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F64" w:rsidRPr="004F4F64" w:rsidRDefault="00C850CD" w:rsidP="004F4F64">
      <w:pPr>
        <w:jc w:val="righ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margin">
              <wp:posOffset>-480060</wp:posOffset>
            </wp:positionH>
            <wp:positionV relativeFrom="margin">
              <wp:posOffset>651510</wp:posOffset>
            </wp:positionV>
            <wp:extent cx="6619875" cy="9134475"/>
            <wp:effectExtent l="19050" t="0" r="9525" b="0"/>
            <wp:wrapSquare wrapText="bothSides"/>
            <wp:docPr id="1" name="Рисунок 1" descr="\\NADJA\Net\турьева,14\титульный программ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DJA\Net\турьева,14\титульный программы.bmp"/>
                    <pic:cNvPicPr>
                      <a:picLocks noChangeAspect="1" noChangeArrowheads="1"/>
                    </pic:cNvPicPr>
                  </pic:nvPicPr>
                  <pic:blipFill>
                    <a:blip r:embed="rId6" cstate="print"/>
                    <a:srcRect l="11985" t="7666" r="3874" b="10647"/>
                    <a:stretch>
                      <a:fillRect/>
                    </a:stretch>
                  </pic:blipFill>
                  <pic:spPr bwMode="auto">
                    <a:xfrm>
                      <a:off x="0" y="0"/>
                      <a:ext cx="6619875" cy="9134475"/>
                    </a:xfrm>
                    <a:prstGeom prst="rect">
                      <a:avLst/>
                    </a:prstGeom>
                    <a:noFill/>
                    <a:ln w="9525">
                      <a:noFill/>
                      <a:miter lim="800000"/>
                      <a:headEnd/>
                      <a:tailEnd/>
                    </a:ln>
                  </pic:spPr>
                </pic:pic>
              </a:graphicData>
            </a:graphic>
          </wp:anchor>
        </w:drawing>
      </w:r>
      <w:r w:rsidR="004F4F64" w:rsidRPr="004F4F64">
        <w:rPr>
          <w:rFonts w:ascii="Times New Roman" w:hAnsi="Times New Roman" w:cs="Times New Roman"/>
          <w:sz w:val="24"/>
          <w:szCs w:val="24"/>
        </w:rPr>
        <w:t>Приложение к приказу от 02.09. 2013 г. № 114/1</w:t>
      </w:r>
    </w:p>
    <w:p w:rsidR="004F4F64" w:rsidRPr="006A7D49" w:rsidRDefault="00C850CD" w:rsidP="004F4F64">
      <w:pPr>
        <w:jc w:val="center"/>
        <w:rPr>
          <w:rFonts w:ascii="Times New Roman" w:hAnsi="Times New Roman" w:cs="Times New Roman"/>
          <w:b/>
          <w:sz w:val="28"/>
          <w:szCs w:val="28"/>
        </w:rPr>
      </w:pPr>
      <w:r w:rsidRPr="00C850CD">
        <w:rPr>
          <w:rFonts w:ascii="Times New Roman" w:hAnsi="Times New Roman" w:cs="Times New Roman"/>
          <w:sz w:val="24"/>
          <w:szCs w:val="24"/>
        </w:rPr>
        <w:lastRenderedPageBreak/>
        <w:t xml:space="preserve"> </w:t>
      </w:r>
      <w:r w:rsidR="004F4F64" w:rsidRPr="006A7D49">
        <w:rPr>
          <w:rFonts w:ascii="Times New Roman" w:hAnsi="Times New Roman" w:cs="Times New Roman"/>
          <w:b/>
          <w:sz w:val="28"/>
          <w:szCs w:val="28"/>
        </w:rPr>
        <w:t>Содержание</w:t>
      </w:r>
    </w:p>
    <w:tbl>
      <w:tblPr>
        <w:tblStyle w:val="a3"/>
        <w:tblW w:w="0" w:type="auto"/>
        <w:tblLook w:val="04A0"/>
      </w:tblPr>
      <w:tblGrid>
        <w:gridCol w:w="876"/>
        <w:gridCol w:w="7761"/>
        <w:gridCol w:w="934"/>
      </w:tblGrid>
      <w:tr w:rsidR="00F90E93" w:rsidTr="002C2B20">
        <w:trPr>
          <w:trHeight w:val="4384"/>
        </w:trPr>
        <w:tc>
          <w:tcPr>
            <w:tcW w:w="675" w:type="dxa"/>
          </w:tcPr>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1.</w:t>
            </w: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2</w:t>
            </w: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2.1.</w:t>
            </w: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2.2.</w:t>
            </w:r>
          </w:p>
          <w:p w:rsidR="00F90E93" w:rsidRDefault="00F90E93" w:rsidP="004F4F64">
            <w:pPr>
              <w:jc w:val="both"/>
              <w:rPr>
                <w:rFonts w:ascii="Times New Roman" w:hAnsi="Times New Roman" w:cs="Times New Roman"/>
                <w:sz w:val="24"/>
                <w:szCs w:val="24"/>
              </w:rPr>
            </w:pP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2.2.1.</w:t>
            </w: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2.2.2.</w:t>
            </w: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2.2.3.</w:t>
            </w: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2.3.</w:t>
            </w:r>
          </w:p>
          <w:p w:rsidR="00F90E93" w:rsidRDefault="00F90E93" w:rsidP="004F4F64">
            <w:pPr>
              <w:jc w:val="both"/>
              <w:rPr>
                <w:rFonts w:ascii="Times New Roman" w:hAnsi="Times New Roman" w:cs="Times New Roman"/>
                <w:sz w:val="24"/>
                <w:szCs w:val="24"/>
              </w:rPr>
            </w:pP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2.3.1.</w:t>
            </w: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2.3.2.</w:t>
            </w: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2.3.4.</w:t>
            </w: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2.3.5.</w:t>
            </w: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3.</w:t>
            </w: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3.1.</w:t>
            </w: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3.1.1.</w:t>
            </w:r>
          </w:p>
          <w:p w:rsidR="00F90E93" w:rsidRDefault="00F90E93" w:rsidP="004F4F64">
            <w:pPr>
              <w:jc w:val="both"/>
              <w:rPr>
                <w:rFonts w:ascii="Times New Roman" w:hAnsi="Times New Roman" w:cs="Times New Roman"/>
                <w:sz w:val="24"/>
                <w:szCs w:val="24"/>
              </w:rPr>
            </w:pP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3.1.2.</w:t>
            </w:r>
          </w:p>
          <w:p w:rsidR="00F90E93" w:rsidRDefault="00F90E93" w:rsidP="004F4F64">
            <w:pPr>
              <w:jc w:val="both"/>
              <w:rPr>
                <w:rFonts w:ascii="Times New Roman" w:hAnsi="Times New Roman" w:cs="Times New Roman"/>
                <w:sz w:val="24"/>
                <w:szCs w:val="24"/>
              </w:rPr>
            </w:pP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3.1.3.</w:t>
            </w:r>
          </w:p>
          <w:p w:rsidR="00F90E93" w:rsidRDefault="00F90E93" w:rsidP="004F4F64">
            <w:pPr>
              <w:jc w:val="both"/>
              <w:rPr>
                <w:rFonts w:ascii="Times New Roman" w:hAnsi="Times New Roman" w:cs="Times New Roman"/>
                <w:sz w:val="24"/>
                <w:szCs w:val="24"/>
              </w:rPr>
            </w:pPr>
          </w:p>
          <w:p w:rsidR="00F90E93" w:rsidRDefault="00F90E93" w:rsidP="004F4F64">
            <w:pPr>
              <w:jc w:val="both"/>
              <w:rPr>
                <w:rFonts w:ascii="Times New Roman" w:hAnsi="Times New Roman" w:cs="Times New Roman"/>
                <w:sz w:val="24"/>
                <w:szCs w:val="24"/>
              </w:rPr>
            </w:pP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3.1.4.</w:t>
            </w:r>
          </w:p>
          <w:p w:rsidR="00F90E93" w:rsidRDefault="00F90E93" w:rsidP="004F4F64">
            <w:pPr>
              <w:jc w:val="both"/>
              <w:rPr>
                <w:rFonts w:ascii="Times New Roman" w:hAnsi="Times New Roman" w:cs="Times New Roman"/>
                <w:sz w:val="24"/>
                <w:szCs w:val="24"/>
              </w:rPr>
            </w:pP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3.1.5.</w:t>
            </w:r>
          </w:p>
          <w:p w:rsidR="00F90E93" w:rsidRDefault="00F90E93" w:rsidP="004F4F64">
            <w:pPr>
              <w:jc w:val="both"/>
              <w:rPr>
                <w:rFonts w:ascii="Times New Roman" w:hAnsi="Times New Roman" w:cs="Times New Roman"/>
                <w:sz w:val="24"/>
                <w:szCs w:val="24"/>
              </w:rPr>
            </w:pP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3.2.</w:t>
            </w: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3.2.1.</w:t>
            </w: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3.2.2.</w:t>
            </w:r>
          </w:p>
          <w:p w:rsidR="00F90E93" w:rsidRDefault="00F90E93" w:rsidP="004F4F64">
            <w:pPr>
              <w:jc w:val="both"/>
              <w:rPr>
                <w:rFonts w:ascii="Times New Roman" w:hAnsi="Times New Roman" w:cs="Times New Roman"/>
                <w:sz w:val="24"/>
                <w:szCs w:val="24"/>
              </w:rPr>
            </w:pP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3.3.</w:t>
            </w: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3.3.1.</w:t>
            </w: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3.3.2.</w:t>
            </w: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3.3.3.</w:t>
            </w:r>
          </w:p>
          <w:p w:rsidR="00F90E93" w:rsidRDefault="00F90E93" w:rsidP="004F4F64">
            <w:pPr>
              <w:jc w:val="both"/>
              <w:rPr>
                <w:rFonts w:ascii="Times New Roman" w:hAnsi="Times New Roman" w:cs="Times New Roman"/>
                <w:sz w:val="24"/>
                <w:szCs w:val="24"/>
              </w:rPr>
            </w:pP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3.3.4.</w:t>
            </w:r>
          </w:p>
          <w:p w:rsidR="00F90E93" w:rsidRDefault="00F90E93" w:rsidP="004F4F64">
            <w:pPr>
              <w:jc w:val="both"/>
              <w:rPr>
                <w:rFonts w:ascii="Times New Roman" w:hAnsi="Times New Roman" w:cs="Times New Roman"/>
                <w:sz w:val="24"/>
                <w:szCs w:val="24"/>
              </w:rPr>
            </w:pP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3.3.5.</w:t>
            </w:r>
          </w:p>
          <w:p w:rsidR="00F90E93" w:rsidRDefault="00F90E93" w:rsidP="004F4F64">
            <w:pPr>
              <w:jc w:val="both"/>
              <w:rPr>
                <w:rFonts w:ascii="Times New Roman" w:hAnsi="Times New Roman" w:cs="Times New Roman"/>
                <w:sz w:val="24"/>
                <w:szCs w:val="24"/>
              </w:rPr>
            </w:pP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3.3.6.</w:t>
            </w: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3.3.7.</w:t>
            </w:r>
          </w:p>
          <w:p w:rsidR="00F90E93" w:rsidRDefault="00F90E93" w:rsidP="004F4F64">
            <w:pPr>
              <w:jc w:val="both"/>
              <w:rPr>
                <w:rFonts w:ascii="Times New Roman" w:hAnsi="Times New Roman" w:cs="Times New Roman"/>
                <w:sz w:val="24"/>
                <w:szCs w:val="24"/>
              </w:rPr>
            </w:pP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3.3.8.</w:t>
            </w:r>
          </w:p>
          <w:p w:rsidR="00F90E93" w:rsidRDefault="00F90E93" w:rsidP="004F4F64">
            <w:pPr>
              <w:jc w:val="both"/>
              <w:rPr>
                <w:rFonts w:ascii="Times New Roman" w:hAnsi="Times New Roman" w:cs="Times New Roman"/>
                <w:sz w:val="24"/>
                <w:szCs w:val="24"/>
              </w:rPr>
            </w:pP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3.3.9.</w:t>
            </w:r>
          </w:p>
          <w:p w:rsidR="00F90E93" w:rsidRDefault="00F90E93" w:rsidP="004F4F64">
            <w:pPr>
              <w:jc w:val="both"/>
              <w:rPr>
                <w:rFonts w:ascii="Times New Roman" w:hAnsi="Times New Roman" w:cs="Times New Roman"/>
                <w:sz w:val="24"/>
                <w:szCs w:val="24"/>
              </w:rPr>
            </w:pP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3.3.10.</w:t>
            </w:r>
          </w:p>
          <w:p w:rsidR="00F90E93" w:rsidRDefault="00F90E93" w:rsidP="004F4F64">
            <w:pPr>
              <w:jc w:val="both"/>
              <w:rPr>
                <w:rFonts w:ascii="Times New Roman" w:hAnsi="Times New Roman" w:cs="Times New Roman"/>
                <w:sz w:val="24"/>
                <w:szCs w:val="24"/>
              </w:rPr>
            </w:pPr>
          </w:p>
          <w:p w:rsidR="00F90E93" w:rsidRDefault="00F90E93" w:rsidP="004F4F64">
            <w:pPr>
              <w:jc w:val="both"/>
              <w:rPr>
                <w:rFonts w:ascii="Times New Roman" w:hAnsi="Times New Roman" w:cs="Times New Roman"/>
                <w:sz w:val="24"/>
                <w:szCs w:val="24"/>
              </w:rPr>
            </w:pP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lastRenderedPageBreak/>
              <w:t>3.3.11.</w:t>
            </w:r>
          </w:p>
          <w:p w:rsidR="00F90E93" w:rsidRDefault="00F90E93" w:rsidP="004F4F64">
            <w:pPr>
              <w:jc w:val="both"/>
              <w:rPr>
                <w:rFonts w:ascii="Times New Roman" w:hAnsi="Times New Roman" w:cs="Times New Roman"/>
                <w:sz w:val="24"/>
                <w:szCs w:val="24"/>
              </w:rPr>
            </w:pP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3.3.12.</w:t>
            </w:r>
          </w:p>
          <w:p w:rsidR="00F90E93" w:rsidRDefault="00F90E93" w:rsidP="004F4F64">
            <w:pPr>
              <w:jc w:val="both"/>
              <w:rPr>
                <w:rFonts w:ascii="Times New Roman" w:hAnsi="Times New Roman" w:cs="Times New Roman"/>
                <w:sz w:val="24"/>
                <w:szCs w:val="24"/>
              </w:rPr>
            </w:pPr>
          </w:p>
          <w:p w:rsidR="002C2B20" w:rsidRDefault="002C2B20" w:rsidP="004F4F64">
            <w:pPr>
              <w:jc w:val="both"/>
              <w:rPr>
                <w:rFonts w:ascii="Times New Roman" w:hAnsi="Times New Roman" w:cs="Times New Roman"/>
                <w:sz w:val="24"/>
                <w:szCs w:val="24"/>
              </w:rPr>
            </w:pPr>
            <w:r>
              <w:rPr>
                <w:rFonts w:ascii="Times New Roman" w:hAnsi="Times New Roman" w:cs="Times New Roman"/>
                <w:sz w:val="24"/>
                <w:szCs w:val="24"/>
              </w:rPr>
              <w:t>3.3.13.</w:t>
            </w: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3.4.</w:t>
            </w: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4.</w:t>
            </w: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4.1.</w:t>
            </w: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4.2.</w:t>
            </w:r>
          </w:p>
          <w:p w:rsidR="00F90E93" w:rsidRDefault="00F90E93" w:rsidP="004F4F64">
            <w:pPr>
              <w:jc w:val="both"/>
              <w:rPr>
                <w:rFonts w:ascii="Times New Roman" w:hAnsi="Times New Roman" w:cs="Times New Roman"/>
                <w:sz w:val="24"/>
                <w:szCs w:val="24"/>
              </w:rPr>
            </w:pP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4.2.1.</w:t>
            </w:r>
          </w:p>
          <w:p w:rsidR="00F90E93" w:rsidRDefault="00F90E93" w:rsidP="004F4F64">
            <w:pPr>
              <w:jc w:val="both"/>
              <w:rPr>
                <w:rFonts w:ascii="Times New Roman" w:hAnsi="Times New Roman" w:cs="Times New Roman"/>
                <w:sz w:val="24"/>
                <w:szCs w:val="24"/>
              </w:rPr>
            </w:pP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4.2.2.</w:t>
            </w:r>
          </w:p>
          <w:p w:rsidR="00F90E93" w:rsidRDefault="00F90E93" w:rsidP="004F4F64">
            <w:pPr>
              <w:jc w:val="both"/>
              <w:rPr>
                <w:rFonts w:ascii="Times New Roman" w:hAnsi="Times New Roman" w:cs="Times New Roman"/>
                <w:sz w:val="24"/>
                <w:szCs w:val="24"/>
              </w:rPr>
            </w:pPr>
          </w:p>
          <w:p w:rsidR="00F90E93" w:rsidRDefault="00F90E93" w:rsidP="004F4F64">
            <w:pPr>
              <w:jc w:val="both"/>
              <w:rPr>
                <w:rFonts w:ascii="Times New Roman" w:hAnsi="Times New Roman" w:cs="Times New Roman"/>
                <w:sz w:val="24"/>
                <w:szCs w:val="24"/>
              </w:rPr>
            </w:pPr>
            <w:r>
              <w:rPr>
                <w:rFonts w:ascii="Times New Roman" w:hAnsi="Times New Roman" w:cs="Times New Roman"/>
                <w:sz w:val="24"/>
                <w:szCs w:val="24"/>
              </w:rPr>
              <w:t>4.2.3.</w:t>
            </w:r>
          </w:p>
          <w:p w:rsidR="00F90E93" w:rsidRDefault="00F90E93" w:rsidP="004F4F64">
            <w:pPr>
              <w:jc w:val="both"/>
              <w:rPr>
                <w:rFonts w:ascii="Times New Roman" w:hAnsi="Times New Roman" w:cs="Times New Roman"/>
                <w:sz w:val="24"/>
                <w:szCs w:val="24"/>
              </w:rPr>
            </w:pPr>
          </w:p>
        </w:tc>
        <w:tc>
          <w:tcPr>
            <w:tcW w:w="7938" w:type="dxa"/>
          </w:tcPr>
          <w:p w:rsidR="00F90E93" w:rsidRDefault="00F90E93" w:rsidP="00F90E93">
            <w:pPr>
              <w:jc w:val="both"/>
              <w:rPr>
                <w:rFonts w:ascii="Times New Roman" w:hAnsi="Times New Roman" w:cs="Times New Roman"/>
                <w:sz w:val="24"/>
                <w:szCs w:val="24"/>
              </w:rPr>
            </w:pPr>
            <w:r>
              <w:rPr>
                <w:rFonts w:ascii="Times New Roman" w:hAnsi="Times New Roman" w:cs="Times New Roman"/>
                <w:sz w:val="24"/>
                <w:szCs w:val="24"/>
              </w:rPr>
              <w:lastRenderedPageBreak/>
              <w:t>Общие положения</w:t>
            </w:r>
            <w:r>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Целевой раздел</w:t>
            </w:r>
            <w:r w:rsidRPr="00F90E93">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Пояснительная записка</w:t>
            </w:r>
            <w:r w:rsidRPr="00F90E93">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 xml:space="preserve">Планируемые результаты освоения </w:t>
            </w:r>
            <w:proofErr w:type="gramStart"/>
            <w:r w:rsidRPr="00F90E93">
              <w:rPr>
                <w:rFonts w:ascii="Times New Roman" w:hAnsi="Times New Roman" w:cs="Times New Roman"/>
                <w:sz w:val="24"/>
                <w:szCs w:val="24"/>
              </w:rPr>
              <w:t>обучающимися</w:t>
            </w:r>
            <w:proofErr w:type="gramEnd"/>
            <w:r w:rsidRPr="00F90E93">
              <w:rPr>
                <w:rFonts w:ascii="Times New Roman" w:hAnsi="Times New Roman" w:cs="Times New Roman"/>
                <w:sz w:val="24"/>
                <w:szCs w:val="24"/>
              </w:rPr>
              <w:t xml:space="preserve"> адаптированной образовательной программы</w:t>
            </w:r>
            <w:r w:rsidRPr="00F90E93">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Общие положения</w:t>
            </w:r>
            <w:r w:rsidRPr="00F90E93">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Ведущие целевые установки и ожидаемые результаты</w:t>
            </w:r>
            <w:r w:rsidRPr="00F90E93">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Планируемые результаты освоения учебных программ</w:t>
            </w:r>
            <w:r w:rsidRPr="00F90E93">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 xml:space="preserve">Система </w:t>
            </w:r>
            <w:proofErr w:type="gramStart"/>
            <w:r w:rsidRPr="00F90E93">
              <w:rPr>
                <w:rFonts w:ascii="Times New Roman" w:hAnsi="Times New Roman" w:cs="Times New Roman"/>
                <w:sz w:val="24"/>
                <w:szCs w:val="24"/>
              </w:rPr>
              <w:t>оценки достижения планируемых результатов освоения адаптированной образовательной программы</w:t>
            </w:r>
            <w:proofErr w:type="gramEnd"/>
            <w:r w:rsidRPr="00F90E93">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Общие положения</w:t>
            </w:r>
            <w:r w:rsidRPr="00F90E93">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Особенности оценки личностных и предметных результатов</w:t>
            </w:r>
            <w:r w:rsidRPr="00F90E93">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Система внутришкольного монито</w:t>
            </w:r>
            <w:r>
              <w:rPr>
                <w:rFonts w:ascii="Times New Roman" w:hAnsi="Times New Roman" w:cs="Times New Roman"/>
                <w:sz w:val="24"/>
                <w:szCs w:val="24"/>
              </w:rPr>
              <w:t>ринга образовательных достижен</w:t>
            </w:r>
            <w:r w:rsidR="00C02946">
              <w:rPr>
                <w:rFonts w:ascii="Times New Roman" w:hAnsi="Times New Roman" w:cs="Times New Roman"/>
                <w:sz w:val="24"/>
                <w:szCs w:val="24"/>
              </w:rPr>
              <w:t>ий</w:t>
            </w:r>
            <w:r w:rsidRPr="00F90E93">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Итоговая оценка выпускника школы</w:t>
            </w:r>
            <w:r w:rsidRPr="00F90E93">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Оценка результатов деятельно</w:t>
            </w:r>
            <w:r>
              <w:rPr>
                <w:rFonts w:ascii="Times New Roman" w:hAnsi="Times New Roman" w:cs="Times New Roman"/>
                <w:sz w:val="24"/>
                <w:szCs w:val="24"/>
              </w:rPr>
              <w:t>сти образовательного учреждения</w:t>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Содержательный раздел</w:t>
            </w:r>
            <w:r w:rsidRPr="00F90E93">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 xml:space="preserve">Программа формирования </w:t>
            </w:r>
            <w:proofErr w:type="spellStart"/>
            <w:r w:rsidRPr="00F90E93">
              <w:rPr>
                <w:rFonts w:ascii="Times New Roman" w:hAnsi="Times New Roman" w:cs="Times New Roman"/>
                <w:sz w:val="24"/>
                <w:szCs w:val="24"/>
              </w:rPr>
              <w:t>общеучебных</w:t>
            </w:r>
            <w:proofErr w:type="spellEnd"/>
            <w:r w:rsidRPr="00F90E93">
              <w:rPr>
                <w:rFonts w:ascii="Times New Roman" w:hAnsi="Times New Roman" w:cs="Times New Roman"/>
                <w:sz w:val="24"/>
                <w:szCs w:val="24"/>
              </w:rPr>
              <w:t xml:space="preserve"> умений и навыков на ступени основного общего образования</w:t>
            </w:r>
            <w:r w:rsidRPr="00F90E93">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Цели и задачи программы, ее место и роль в реализации адаптированной образовательной программы</w:t>
            </w:r>
            <w:r w:rsidRPr="00F90E93">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 xml:space="preserve">Основные понятия, функции, состав и характеристика </w:t>
            </w:r>
            <w:proofErr w:type="spellStart"/>
            <w:r w:rsidRPr="00F90E93">
              <w:rPr>
                <w:rFonts w:ascii="Times New Roman" w:hAnsi="Times New Roman" w:cs="Times New Roman"/>
                <w:sz w:val="24"/>
                <w:szCs w:val="24"/>
              </w:rPr>
              <w:t>общеучебных</w:t>
            </w:r>
            <w:proofErr w:type="spellEnd"/>
            <w:r w:rsidRPr="00F90E93">
              <w:rPr>
                <w:rFonts w:ascii="Times New Roman" w:hAnsi="Times New Roman" w:cs="Times New Roman"/>
                <w:sz w:val="24"/>
                <w:szCs w:val="24"/>
              </w:rPr>
              <w:t xml:space="preserve"> умений и навыков, их связь с содержанием отдельных учебных предметов и места в структуре образовательного процесса</w:t>
            </w:r>
            <w:r w:rsidRPr="00F90E93">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 xml:space="preserve">Условия, обеспечивающие развитие </w:t>
            </w:r>
            <w:proofErr w:type="spellStart"/>
            <w:r w:rsidRPr="00F90E93">
              <w:rPr>
                <w:rFonts w:ascii="Times New Roman" w:hAnsi="Times New Roman" w:cs="Times New Roman"/>
                <w:sz w:val="24"/>
                <w:szCs w:val="24"/>
              </w:rPr>
              <w:t>общеучебных</w:t>
            </w:r>
            <w:proofErr w:type="spellEnd"/>
            <w:r w:rsidRPr="00F90E93">
              <w:rPr>
                <w:rFonts w:ascii="Times New Roman" w:hAnsi="Times New Roman" w:cs="Times New Roman"/>
                <w:sz w:val="24"/>
                <w:szCs w:val="24"/>
              </w:rPr>
              <w:t xml:space="preserve"> умений и навыков </w:t>
            </w:r>
            <w:proofErr w:type="gramStart"/>
            <w:r w:rsidRPr="00F90E93">
              <w:rPr>
                <w:rFonts w:ascii="Times New Roman" w:hAnsi="Times New Roman" w:cs="Times New Roman"/>
                <w:sz w:val="24"/>
                <w:szCs w:val="24"/>
              </w:rPr>
              <w:t>у</w:t>
            </w:r>
            <w:proofErr w:type="gramEnd"/>
            <w:r w:rsidRPr="00F90E93">
              <w:rPr>
                <w:rFonts w:ascii="Times New Roman" w:hAnsi="Times New Roman" w:cs="Times New Roman"/>
                <w:sz w:val="24"/>
                <w:szCs w:val="24"/>
              </w:rPr>
              <w:t xml:space="preserve"> обучающихся</w:t>
            </w:r>
            <w:r w:rsidRPr="00F90E93">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 xml:space="preserve">Методика и инструментарий мониторинга успешности освоения и применения </w:t>
            </w:r>
            <w:proofErr w:type="gramStart"/>
            <w:r w:rsidRPr="00F90E93">
              <w:rPr>
                <w:rFonts w:ascii="Times New Roman" w:hAnsi="Times New Roman" w:cs="Times New Roman"/>
                <w:sz w:val="24"/>
                <w:szCs w:val="24"/>
              </w:rPr>
              <w:t>обучающимися</w:t>
            </w:r>
            <w:proofErr w:type="gramEnd"/>
            <w:r w:rsidRPr="00F90E93">
              <w:rPr>
                <w:rFonts w:ascii="Times New Roman" w:hAnsi="Times New Roman" w:cs="Times New Roman"/>
                <w:sz w:val="24"/>
                <w:szCs w:val="24"/>
              </w:rPr>
              <w:t xml:space="preserve"> </w:t>
            </w:r>
            <w:proofErr w:type="spellStart"/>
            <w:r w:rsidRPr="00F90E93">
              <w:rPr>
                <w:rFonts w:ascii="Times New Roman" w:hAnsi="Times New Roman" w:cs="Times New Roman"/>
                <w:sz w:val="24"/>
                <w:szCs w:val="24"/>
              </w:rPr>
              <w:t>общеучебных</w:t>
            </w:r>
            <w:proofErr w:type="spellEnd"/>
            <w:r w:rsidRPr="00F90E93">
              <w:rPr>
                <w:rFonts w:ascii="Times New Roman" w:hAnsi="Times New Roman" w:cs="Times New Roman"/>
                <w:sz w:val="24"/>
                <w:szCs w:val="24"/>
              </w:rPr>
              <w:t xml:space="preserve"> умений и навыков</w:t>
            </w:r>
            <w:r w:rsidRPr="00F90E93">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Программы отдельных учебных предметов</w:t>
            </w:r>
            <w:r w:rsidRPr="00F90E93">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Общие положения</w:t>
            </w:r>
            <w:r w:rsidRPr="00F90E93">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Содержание учебных предметов на ступени основного общего образования</w:t>
            </w:r>
            <w:r w:rsidRPr="00F90E93">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 xml:space="preserve">Программа воспитания и социализации </w:t>
            </w:r>
            <w:proofErr w:type="gramStart"/>
            <w:r w:rsidRPr="00F90E93">
              <w:rPr>
                <w:rFonts w:ascii="Times New Roman" w:hAnsi="Times New Roman" w:cs="Times New Roman"/>
                <w:sz w:val="24"/>
                <w:szCs w:val="24"/>
              </w:rPr>
              <w:t>обучающихся</w:t>
            </w:r>
            <w:proofErr w:type="gramEnd"/>
            <w:r w:rsidRPr="00F90E93">
              <w:rPr>
                <w:rFonts w:ascii="Times New Roman" w:hAnsi="Times New Roman" w:cs="Times New Roman"/>
                <w:sz w:val="24"/>
                <w:szCs w:val="24"/>
              </w:rPr>
              <w:tab/>
            </w:r>
          </w:p>
          <w:p w:rsidR="00F90E93" w:rsidRDefault="00F90E93" w:rsidP="00F90E93">
            <w:pPr>
              <w:jc w:val="both"/>
              <w:rPr>
                <w:rFonts w:ascii="Times New Roman" w:hAnsi="Times New Roman" w:cs="Times New Roman"/>
                <w:sz w:val="24"/>
                <w:szCs w:val="24"/>
              </w:rPr>
            </w:pPr>
            <w:r>
              <w:rPr>
                <w:rFonts w:ascii="Times New Roman" w:hAnsi="Times New Roman" w:cs="Times New Roman"/>
                <w:sz w:val="24"/>
                <w:szCs w:val="24"/>
              </w:rPr>
              <w:t>Основные положения</w:t>
            </w:r>
            <w:r>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 xml:space="preserve">Цель и задачи воспитания и социализации </w:t>
            </w:r>
            <w:proofErr w:type="gramStart"/>
            <w:r w:rsidRPr="00F90E93">
              <w:rPr>
                <w:rFonts w:ascii="Times New Roman" w:hAnsi="Times New Roman" w:cs="Times New Roman"/>
                <w:sz w:val="24"/>
                <w:szCs w:val="24"/>
              </w:rPr>
              <w:t>обучающихся</w:t>
            </w:r>
            <w:proofErr w:type="gramEnd"/>
            <w:r w:rsidRPr="00F90E93">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 xml:space="preserve">Основные направления и ценностные основы воспитания и социализации </w:t>
            </w:r>
            <w:proofErr w:type="gramStart"/>
            <w:r w:rsidRPr="00F90E93">
              <w:rPr>
                <w:rFonts w:ascii="Times New Roman" w:hAnsi="Times New Roman" w:cs="Times New Roman"/>
                <w:sz w:val="24"/>
                <w:szCs w:val="24"/>
              </w:rPr>
              <w:t>обучающихся</w:t>
            </w:r>
            <w:proofErr w:type="gramEnd"/>
            <w:r w:rsidRPr="00F90E93">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 xml:space="preserve">Принципы и особенности организации содержания воспитания и социализации </w:t>
            </w:r>
            <w:proofErr w:type="gramStart"/>
            <w:r w:rsidRPr="00F90E93">
              <w:rPr>
                <w:rFonts w:ascii="Times New Roman" w:hAnsi="Times New Roman" w:cs="Times New Roman"/>
                <w:sz w:val="24"/>
                <w:szCs w:val="24"/>
              </w:rPr>
              <w:t>обучающихся</w:t>
            </w:r>
            <w:proofErr w:type="gramEnd"/>
            <w:r w:rsidRPr="00F90E93">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 xml:space="preserve">Основное содержание духовно-нравственного развития и воспитания </w:t>
            </w:r>
            <w:proofErr w:type="gramStart"/>
            <w:r w:rsidRPr="00F90E93">
              <w:rPr>
                <w:rFonts w:ascii="Times New Roman" w:hAnsi="Times New Roman" w:cs="Times New Roman"/>
                <w:sz w:val="24"/>
                <w:szCs w:val="24"/>
              </w:rPr>
              <w:t>обучающихся</w:t>
            </w:r>
            <w:proofErr w:type="gramEnd"/>
            <w:r w:rsidRPr="00F90E93">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 xml:space="preserve">Виды деятельности и формы занятий с </w:t>
            </w:r>
            <w:proofErr w:type="gramStart"/>
            <w:r w:rsidRPr="00F90E93">
              <w:rPr>
                <w:rFonts w:ascii="Times New Roman" w:hAnsi="Times New Roman" w:cs="Times New Roman"/>
                <w:sz w:val="24"/>
                <w:szCs w:val="24"/>
              </w:rPr>
              <w:t>обучающимися</w:t>
            </w:r>
            <w:proofErr w:type="gramEnd"/>
            <w:r w:rsidRPr="00F90E93">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 xml:space="preserve">Основные формы организации педагогической поддержки социализации </w:t>
            </w:r>
            <w:proofErr w:type="gramStart"/>
            <w:r w:rsidRPr="00F90E93">
              <w:rPr>
                <w:rFonts w:ascii="Times New Roman" w:hAnsi="Times New Roman" w:cs="Times New Roman"/>
                <w:sz w:val="24"/>
                <w:szCs w:val="24"/>
              </w:rPr>
              <w:t>обучающихся</w:t>
            </w:r>
            <w:proofErr w:type="gramEnd"/>
            <w:r w:rsidRPr="00F90E93">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 xml:space="preserve">Основные формы организации педагогической поддержки социализации </w:t>
            </w:r>
            <w:proofErr w:type="gramStart"/>
            <w:r w:rsidRPr="00F90E93">
              <w:rPr>
                <w:rFonts w:ascii="Times New Roman" w:hAnsi="Times New Roman" w:cs="Times New Roman"/>
                <w:sz w:val="24"/>
                <w:szCs w:val="24"/>
              </w:rPr>
              <w:t>обучающихся</w:t>
            </w:r>
            <w:proofErr w:type="gramEnd"/>
            <w:r w:rsidRPr="00F90E93">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Организация работы по формированию экологически целесообразного, здорового и безопасного образа жизни</w:t>
            </w:r>
            <w:r w:rsidRPr="00F90E93">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 xml:space="preserve">Деятельность образовательного учреждения в области непрерывного экологического </w:t>
            </w:r>
            <w:proofErr w:type="spellStart"/>
            <w:r w:rsidRPr="00F90E93">
              <w:rPr>
                <w:rFonts w:ascii="Times New Roman" w:hAnsi="Times New Roman" w:cs="Times New Roman"/>
                <w:sz w:val="24"/>
                <w:szCs w:val="24"/>
              </w:rPr>
              <w:t>здоровьесберегающего</w:t>
            </w:r>
            <w:proofErr w:type="spellEnd"/>
            <w:r w:rsidRPr="00F90E93">
              <w:rPr>
                <w:rFonts w:ascii="Times New Roman" w:hAnsi="Times New Roman" w:cs="Times New Roman"/>
                <w:sz w:val="24"/>
                <w:szCs w:val="24"/>
              </w:rPr>
              <w:t xml:space="preserve"> образования </w:t>
            </w:r>
            <w:proofErr w:type="gramStart"/>
            <w:r w:rsidRPr="00F90E93">
              <w:rPr>
                <w:rFonts w:ascii="Times New Roman" w:hAnsi="Times New Roman" w:cs="Times New Roman"/>
                <w:sz w:val="24"/>
                <w:szCs w:val="24"/>
              </w:rPr>
              <w:t>обучающихся</w:t>
            </w:r>
            <w:proofErr w:type="gramEnd"/>
            <w:r w:rsidRPr="00F90E93">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lastRenderedPageBreak/>
              <w:t xml:space="preserve">Планируемые результаты воспитания и социализации </w:t>
            </w:r>
            <w:proofErr w:type="gramStart"/>
            <w:r w:rsidRPr="00F90E93">
              <w:rPr>
                <w:rFonts w:ascii="Times New Roman" w:hAnsi="Times New Roman" w:cs="Times New Roman"/>
                <w:sz w:val="24"/>
                <w:szCs w:val="24"/>
              </w:rPr>
              <w:t>обучающихся</w:t>
            </w:r>
            <w:proofErr w:type="gramEnd"/>
            <w:r w:rsidRPr="00F90E93">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 xml:space="preserve">Мониторинг эффективности реализации программы воспитания и социализации </w:t>
            </w:r>
            <w:proofErr w:type="gramStart"/>
            <w:r w:rsidRPr="00F90E93">
              <w:rPr>
                <w:rFonts w:ascii="Times New Roman" w:hAnsi="Times New Roman" w:cs="Times New Roman"/>
                <w:sz w:val="24"/>
                <w:szCs w:val="24"/>
              </w:rPr>
              <w:t>обучающихся</w:t>
            </w:r>
            <w:proofErr w:type="gramEnd"/>
            <w:r w:rsidRPr="00F90E93">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 xml:space="preserve">Методологический инструментарий мониторинга воспитания и социализации </w:t>
            </w:r>
            <w:proofErr w:type="gramStart"/>
            <w:r w:rsidRPr="00F90E93">
              <w:rPr>
                <w:rFonts w:ascii="Times New Roman" w:hAnsi="Times New Roman" w:cs="Times New Roman"/>
                <w:sz w:val="24"/>
                <w:szCs w:val="24"/>
              </w:rPr>
              <w:t>обучающихся</w:t>
            </w:r>
            <w:proofErr w:type="gramEnd"/>
            <w:r w:rsidRPr="00F90E93">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Программа коррекционной работы</w:t>
            </w:r>
            <w:r w:rsidRPr="00F90E93">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Организационный раздел</w:t>
            </w:r>
            <w:r w:rsidRPr="00F90E93">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Учебный план основного общего образования</w:t>
            </w:r>
            <w:r w:rsidRPr="00F90E93">
              <w:rPr>
                <w:rFonts w:ascii="Times New Roman" w:hAnsi="Times New Roman" w:cs="Times New Roman"/>
                <w:sz w:val="24"/>
                <w:szCs w:val="24"/>
              </w:rPr>
              <w:tab/>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Система условий реализации адаптированной образовательной программы</w:t>
            </w:r>
            <w:r w:rsidRPr="00F90E93">
              <w:rPr>
                <w:rFonts w:ascii="Times New Roman" w:hAnsi="Times New Roman" w:cs="Times New Roman"/>
                <w:sz w:val="24"/>
                <w:szCs w:val="24"/>
              </w:rPr>
              <w:tab/>
            </w:r>
          </w:p>
          <w:p w:rsid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Кадровые условия реализации адаптированной образовательной программы</w:t>
            </w:r>
            <w:r w:rsidRPr="00F90E93">
              <w:rPr>
                <w:rFonts w:ascii="Times New Roman" w:hAnsi="Times New Roman" w:cs="Times New Roman"/>
                <w:sz w:val="24"/>
                <w:szCs w:val="24"/>
              </w:rPr>
              <w:tab/>
            </w:r>
          </w:p>
          <w:p w:rsidR="00677362" w:rsidRPr="00F90E93" w:rsidRDefault="00677362" w:rsidP="00F90E93">
            <w:pPr>
              <w:jc w:val="both"/>
              <w:rPr>
                <w:rFonts w:ascii="Times New Roman" w:hAnsi="Times New Roman" w:cs="Times New Roman"/>
                <w:sz w:val="24"/>
                <w:szCs w:val="24"/>
              </w:rPr>
            </w:pPr>
            <w:r>
              <w:rPr>
                <w:rFonts w:ascii="Times New Roman" w:hAnsi="Times New Roman" w:cs="Times New Roman"/>
                <w:sz w:val="24"/>
                <w:szCs w:val="24"/>
              </w:rPr>
              <w:t>Организация пространства</w:t>
            </w:r>
          </w:p>
          <w:p w:rsidR="00F90E93" w:rsidRPr="00F90E93" w:rsidRDefault="00F90E93" w:rsidP="00F90E93">
            <w:pPr>
              <w:jc w:val="both"/>
              <w:rPr>
                <w:rFonts w:ascii="Times New Roman" w:hAnsi="Times New Roman" w:cs="Times New Roman"/>
                <w:sz w:val="24"/>
                <w:szCs w:val="24"/>
              </w:rPr>
            </w:pPr>
            <w:r w:rsidRPr="00F90E93">
              <w:rPr>
                <w:rFonts w:ascii="Times New Roman" w:hAnsi="Times New Roman" w:cs="Times New Roman"/>
                <w:sz w:val="24"/>
                <w:szCs w:val="24"/>
              </w:rPr>
              <w:t>Финансовое обеспечение реализации адаптированной образовательной программы</w:t>
            </w:r>
            <w:r w:rsidRPr="00F90E93">
              <w:rPr>
                <w:rFonts w:ascii="Times New Roman" w:hAnsi="Times New Roman" w:cs="Times New Roman"/>
                <w:sz w:val="24"/>
                <w:szCs w:val="24"/>
              </w:rPr>
              <w:tab/>
            </w:r>
          </w:p>
          <w:p w:rsidR="00F90E93" w:rsidRDefault="00F90E93" w:rsidP="004F4F64">
            <w:pPr>
              <w:jc w:val="both"/>
              <w:rPr>
                <w:rFonts w:ascii="Times New Roman" w:hAnsi="Times New Roman" w:cs="Times New Roman"/>
                <w:sz w:val="24"/>
                <w:szCs w:val="24"/>
              </w:rPr>
            </w:pPr>
            <w:r w:rsidRPr="00F90E93">
              <w:rPr>
                <w:rFonts w:ascii="Times New Roman" w:hAnsi="Times New Roman" w:cs="Times New Roman"/>
                <w:sz w:val="24"/>
                <w:szCs w:val="24"/>
              </w:rPr>
              <w:t>Материально-технические условия реализации адаптирова</w:t>
            </w:r>
            <w:r>
              <w:rPr>
                <w:rFonts w:ascii="Times New Roman" w:hAnsi="Times New Roman" w:cs="Times New Roman"/>
                <w:sz w:val="24"/>
                <w:szCs w:val="24"/>
              </w:rPr>
              <w:t>нной образовательной программы</w:t>
            </w:r>
            <w:r>
              <w:rPr>
                <w:rFonts w:ascii="Times New Roman" w:hAnsi="Times New Roman" w:cs="Times New Roman"/>
                <w:sz w:val="24"/>
                <w:szCs w:val="24"/>
              </w:rPr>
              <w:tab/>
            </w:r>
          </w:p>
        </w:tc>
        <w:tc>
          <w:tcPr>
            <w:tcW w:w="958" w:type="dxa"/>
          </w:tcPr>
          <w:p w:rsidR="00F90E93" w:rsidRDefault="00F90E93" w:rsidP="004F4F64">
            <w:pPr>
              <w:jc w:val="both"/>
              <w:rPr>
                <w:rFonts w:ascii="Times New Roman" w:hAnsi="Times New Roman" w:cs="Times New Roman"/>
                <w:sz w:val="24"/>
                <w:szCs w:val="24"/>
              </w:rPr>
            </w:pPr>
          </w:p>
        </w:tc>
      </w:tr>
    </w:tbl>
    <w:p w:rsidR="004F4F64" w:rsidRPr="004F4F64" w:rsidRDefault="004F4F64" w:rsidP="004F4F64">
      <w:pPr>
        <w:spacing w:after="0"/>
        <w:jc w:val="both"/>
        <w:rPr>
          <w:rFonts w:ascii="Times New Roman" w:hAnsi="Times New Roman" w:cs="Times New Roman"/>
          <w:sz w:val="24"/>
          <w:szCs w:val="24"/>
        </w:rPr>
      </w:pPr>
    </w:p>
    <w:p w:rsidR="004F4F64" w:rsidRDefault="004F4F64" w:rsidP="00F90E93">
      <w:pPr>
        <w:spacing w:after="0"/>
        <w:jc w:val="both"/>
        <w:rPr>
          <w:rFonts w:ascii="Times New Roman" w:hAnsi="Times New Roman" w:cs="Times New Roman"/>
          <w:sz w:val="24"/>
          <w:szCs w:val="24"/>
        </w:rPr>
      </w:pPr>
      <w:r w:rsidRPr="004F4F64">
        <w:rPr>
          <w:rFonts w:ascii="Times New Roman" w:hAnsi="Times New Roman" w:cs="Times New Roman"/>
          <w:sz w:val="24"/>
          <w:szCs w:val="24"/>
        </w:rPr>
        <w:tab/>
      </w:r>
    </w:p>
    <w:p w:rsidR="004F4F64" w:rsidRDefault="004F4F64" w:rsidP="004F4F64">
      <w:pPr>
        <w:jc w:val="both"/>
        <w:rPr>
          <w:rFonts w:ascii="Times New Roman" w:hAnsi="Times New Roman" w:cs="Times New Roman"/>
          <w:sz w:val="24"/>
          <w:szCs w:val="24"/>
        </w:rPr>
      </w:pPr>
    </w:p>
    <w:p w:rsidR="004F4F64" w:rsidRDefault="004F4F64" w:rsidP="004F4F64">
      <w:pPr>
        <w:jc w:val="both"/>
        <w:rPr>
          <w:rFonts w:ascii="Times New Roman" w:hAnsi="Times New Roman" w:cs="Times New Roman"/>
          <w:sz w:val="24"/>
          <w:szCs w:val="24"/>
        </w:rPr>
      </w:pPr>
    </w:p>
    <w:p w:rsidR="004F4F64" w:rsidRDefault="004F4F64" w:rsidP="004F4F64">
      <w:pPr>
        <w:jc w:val="both"/>
        <w:rPr>
          <w:rFonts w:ascii="Times New Roman" w:hAnsi="Times New Roman" w:cs="Times New Roman"/>
          <w:sz w:val="24"/>
          <w:szCs w:val="24"/>
        </w:rPr>
      </w:pPr>
    </w:p>
    <w:p w:rsidR="004F4F64" w:rsidRDefault="004F4F64" w:rsidP="004F4F64">
      <w:pPr>
        <w:jc w:val="both"/>
        <w:rPr>
          <w:rFonts w:ascii="Times New Roman" w:hAnsi="Times New Roman" w:cs="Times New Roman"/>
          <w:sz w:val="24"/>
          <w:szCs w:val="24"/>
        </w:rPr>
      </w:pPr>
    </w:p>
    <w:p w:rsidR="004F4F64" w:rsidRDefault="004F4F64" w:rsidP="004F4F64">
      <w:pPr>
        <w:jc w:val="both"/>
        <w:rPr>
          <w:rFonts w:ascii="Times New Roman" w:hAnsi="Times New Roman" w:cs="Times New Roman"/>
          <w:sz w:val="24"/>
          <w:szCs w:val="24"/>
        </w:rPr>
      </w:pPr>
    </w:p>
    <w:p w:rsidR="004F4F64" w:rsidRDefault="004F4F64" w:rsidP="004F4F64">
      <w:pPr>
        <w:jc w:val="both"/>
        <w:rPr>
          <w:rFonts w:ascii="Times New Roman" w:hAnsi="Times New Roman" w:cs="Times New Roman"/>
          <w:sz w:val="24"/>
          <w:szCs w:val="24"/>
        </w:rPr>
      </w:pPr>
    </w:p>
    <w:p w:rsidR="004F4F64" w:rsidRDefault="004F4F64" w:rsidP="004F4F64">
      <w:pPr>
        <w:jc w:val="both"/>
        <w:rPr>
          <w:rFonts w:ascii="Times New Roman" w:hAnsi="Times New Roman" w:cs="Times New Roman"/>
          <w:sz w:val="24"/>
          <w:szCs w:val="24"/>
        </w:rPr>
      </w:pPr>
    </w:p>
    <w:p w:rsidR="004F4F64" w:rsidRDefault="004F4F64" w:rsidP="004F4F64">
      <w:pPr>
        <w:jc w:val="both"/>
        <w:rPr>
          <w:rFonts w:ascii="Times New Roman" w:hAnsi="Times New Roman" w:cs="Times New Roman"/>
          <w:sz w:val="24"/>
          <w:szCs w:val="24"/>
        </w:rPr>
      </w:pPr>
    </w:p>
    <w:p w:rsidR="002C2B20" w:rsidRDefault="002C2B20" w:rsidP="004F4F64">
      <w:pPr>
        <w:jc w:val="both"/>
        <w:rPr>
          <w:rFonts w:ascii="Times New Roman" w:hAnsi="Times New Roman" w:cs="Times New Roman"/>
          <w:sz w:val="24"/>
          <w:szCs w:val="24"/>
        </w:rPr>
      </w:pPr>
    </w:p>
    <w:p w:rsidR="002C2B20" w:rsidRDefault="002C2B20" w:rsidP="004F4F64">
      <w:pPr>
        <w:jc w:val="both"/>
        <w:rPr>
          <w:rFonts w:ascii="Times New Roman" w:hAnsi="Times New Roman" w:cs="Times New Roman"/>
          <w:sz w:val="24"/>
          <w:szCs w:val="24"/>
        </w:rPr>
      </w:pPr>
    </w:p>
    <w:p w:rsidR="002C2B20" w:rsidRDefault="002C2B20" w:rsidP="004F4F64">
      <w:pPr>
        <w:jc w:val="both"/>
        <w:rPr>
          <w:rFonts w:ascii="Times New Roman" w:hAnsi="Times New Roman" w:cs="Times New Roman"/>
          <w:sz w:val="24"/>
          <w:szCs w:val="24"/>
        </w:rPr>
      </w:pPr>
    </w:p>
    <w:p w:rsidR="002C2B20" w:rsidRDefault="002C2B20" w:rsidP="004F4F64">
      <w:pPr>
        <w:jc w:val="both"/>
        <w:rPr>
          <w:rFonts w:ascii="Times New Roman" w:hAnsi="Times New Roman" w:cs="Times New Roman"/>
          <w:sz w:val="24"/>
          <w:szCs w:val="24"/>
        </w:rPr>
      </w:pPr>
    </w:p>
    <w:p w:rsidR="002C2B20" w:rsidRDefault="002C2B20" w:rsidP="004F4F64">
      <w:pPr>
        <w:jc w:val="both"/>
        <w:rPr>
          <w:rFonts w:ascii="Times New Roman" w:hAnsi="Times New Roman" w:cs="Times New Roman"/>
          <w:sz w:val="24"/>
          <w:szCs w:val="24"/>
        </w:rPr>
      </w:pPr>
    </w:p>
    <w:p w:rsidR="002C2B20" w:rsidRDefault="002C2B20" w:rsidP="004F4F64">
      <w:pPr>
        <w:jc w:val="both"/>
        <w:rPr>
          <w:rFonts w:ascii="Times New Roman" w:hAnsi="Times New Roman" w:cs="Times New Roman"/>
          <w:sz w:val="24"/>
          <w:szCs w:val="24"/>
        </w:rPr>
      </w:pPr>
    </w:p>
    <w:p w:rsidR="002C2B20" w:rsidRDefault="002C2B20" w:rsidP="004F4F64">
      <w:pPr>
        <w:jc w:val="both"/>
        <w:rPr>
          <w:rFonts w:ascii="Times New Roman" w:hAnsi="Times New Roman" w:cs="Times New Roman"/>
          <w:sz w:val="24"/>
          <w:szCs w:val="24"/>
        </w:rPr>
      </w:pPr>
    </w:p>
    <w:p w:rsidR="002C2B20" w:rsidRDefault="002C2B20" w:rsidP="004F4F64">
      <w:pPr>
        <w:jc w:val="both"/>
        <w:rPr>
          <w:rFonts w:ascii="Times New Roman" w:hAnsi="Times New Roman" w:cs="Times New Roman"/>
          <w:sz w:val="24"/>
          <w:szCs w:val="24"/>
        </w:rPr>
      </w:pPr>
    </w:p>
    <w:p w:rsidR="002C2B20" w:rsidRDefault="002C2B20" w:rsidP="004F4F64">
      <w:pPr>
        <w:jc w:val="both"/>
        <w:rPr>
          <w:rFonts w:ascii="Times New Roman" w:hAnsi="Times New Roman" w:cs="Times New Roman"/>
          <w:sz w:val="24"/>
          <w:szCs w:val="24"/>
        </w:rPr>
      </w:pPr>
    </w:p>
    <w:p w:rsidR="004F4F64" w:rsidRPr="004F4F64" w:rsidRDefault="004F4F64" w:rsidP="004F4F64">
      <w:pPr>
        <w:jc w:val="both"/>
        <w:rPr>
          <w:rFonts w:ascii="Times New Roman" w:hAnsi="Times New Roman" w:cs="Times New Roman"/>
          <w:sz w:val="24"/>
          <w:szCs w:val="24"/>
        </w:rPr>
      </w:pPr>
    </w:p>
    <w:p w:rsidR="000205EC" w:rsidRPr="000205EC" w:rsidRDefault="000205EC" w:rsidP="000205EC">
      <w:pPr>
        <w:jc w:val="both"/>
        <w:rPr>
          <w:rFonts w:ascii="Times New Roman" w:hAnsi="Times New Roman" w:cs="Times New Roman"/>
          <w:iCs/>
          <w:sz w:val="24"/>
          <w:szCs w:val="24"/>
        </w:rPr>
      </w:pPr>
      <w:r w:rsidRPr="000205EC">
        <w:rPr>
          <w:rFonts w:ascii="Times New Roman" w:hAnsi="Times New Roman" w:cs="Times New Roman"/>
          <w:sz w:val="24"/>
          <w:szCs w:val="24"/>
        </w:rPr>
        <w:lastRenderedPageBreak/>
        <w:t xml:space="preserve">         Ключевым документом, определяющим для каждого конкретного образовательного учреждения организационно-управленческие и </w:t>
      </w:r>
      <w:proofErr w:type="spellStart"/>
      <w:r w:rsidRPr="000205EC">
        <w:rPr>
          <w:rFonts w:ascii="Times New Roman" w:hAnsi="Times New Roman" w:cs="Times New Roman"/>
          <w:sz w:val="24"/>
          <w:szCs w:val="24"/>
        </w:rPr>
        <w:t>содержательно-деятельностные</w:t>
      </w:r>
      <w:proofErr w:type="spellEnd"/>
      <w:r w:rsidRPr="000205EC">
        <w:rPr>
          <w:rFonts w:ascii="Times New Roman" w:hAnsi="Times New Roman" w:cs="Times New Roman"/>
          <w:sz w:val="24"/>
          <w:szCs w:val="24"/>
        </w:rPr>
        <w:t xml:space="preserve"> предпосылки его деятельности, является его Основная образовательная программа. </w:t>
      </w:r>
      <w:r w:rsidRPr="000205EC">
        <w:rPr>
          <w:rFonts w:ascii="Times New Roman" w:hAnsi="Times New Roman" w:cs="Times New Roman"/>
          <w:iCs/>
          <w:sz w:val="24"/>
          <w:szCs w:val="24"/>
        </w:rPr>
        <w:t>В Федеральном Законе «Об образовании в Российской Федерации» место основной образовательной программы в системе деятельности школы определено следующим образом: «К компетенции образовательной организации в установленной сфере деятельности относится: разработка и утверждение образовательных программ образовательной организации» (ст. 28, п.3 ч.6.).</w:t>
      </w:r>
    </w:p>
    <w:p w:rsidR="000205EC" w:rsidRPr="000205EC" w:rsidRDefault="000205EC" w:rsidP="000205EC">
      <w:pPr>
        <w:jc w:val="both"/>
        <w:rPr>
          <w:rFonts w:ascii="Times New Roman" w:hAnsi="Times New Roman" w:cs="Times New Roman"/>
          <w:iCs/>
          <w:sz w:val="24"/>
          <w:szCs w:val="24"/>
        </w:rPr>
      </w:pPr>
      <w:r w:rsidRPr="000205EC">
        <w:rPr>
          <w:rFonts w:ascii="Times New Roman" w:hAnsi="Times New Roman" w:cs="Times New Roman"/>
          <w:iCs/>
          <w:sz w:val="24"/>
          <w:szCs w:val="24"/>
        </w:rPr>
        <w:t xml:space="preserve">Под адаптированной образовательной программой (далее образовательная программа) понимается нормативно-управленческий документ образовательного учреждения, характеризующий специфику содержания образования и условия организации обучения и </w:t>
      </w:r>
      <w:proofErr w:type="gramStart"/>
      <w:r w:rsidRPr="000205EC">
        <w:rPr>
          <w:rFonts w:ascii="Times New Roman" w:hAnsi="Times New Roman" w:cs="Times New Roman"/>
          <w:iCs/>
          <w:sz w:val="24"/>
          <w:szCs w:val="24"/>
        </w:rPr>
        <w:t>воспитания</w:t>
      </w:r>
      <w:proofErr w:type="gramEnd"/>
      <w:r w:rsidRPr="000205EC">
        <w:rPr>
          <w:rFonts w:ascii="Times New Roman" w:hAnsi="Times New Roman" w:cs="Times New Roman"/>
          <w:iCs/>
          <w:sz w:val="24"/>
          <w:szCs w:val="24"/>
        </w:rPr>
        <w:t xml:space="preserve"> обучающихся с ограниченными возможностями здоровья (ФЗ-№273 «Об образовании в Российской Федерации» ст.79 п.1). Образовательная программа показывает как собственная модель организации обучения, воспитания, развития и реабилитации школьников с ограниченными возможностями здоровья реализуется в конкретных условиях, как изучаются и учитываются в работе с учащимися их индивидуальные особенности, интересы, возможности, как повышается мотивация их учебной деятельности. </w:t>
      </w:r>
    </w:p>
    <w:p w:rsidR="000205EC" w:rsidRDefault="000205EC" w:rsidP="000205EC">
      <w:pPr>
        <w:rPr>
          <w:rFonts w:ascii="Times New Roman" w:hAnsi="Times New Roman" w:cs="Times New Roman"/>
          <w:b/>
          <w:sz w:val="24"/>
          <w:szCs w:val="24"/>
        </w:rPr>
      </w:pPr>
    </w:p>
    <w:p w:rsidR="004F4F64" w:rsidRDefault="004F4F64" w:rsidP="002D22D3">
      <w:pPr>
        <w:pStyle w:val="a6"/>
        <w:numPr>
          <w:ilvl w:val="0"/>
          <w:numId w:val="21"/>
        </w:numPr>
        <w:jc w:val="center"/>
        <w:rPr>
          <w:b/>
          <w:sz w:val="28"/>
          <w:szCs w:val="28"/>
        </w:rPr>
      </w:pPr>
      <w:r w:rsidRPr="002D22D3">
        <w:rPr>
          <w:b/>
          <w:sz w:val="28"/>
          <w:szCs w:val="28"/>
        </w:rPr>
        <w:t>Общие положения</w:t>
      </w:r>
    </w:p>
    <w:p w:rsidR="002D22D3" w:rsidRPr="002D22D3" w:rsidRDefault="002D22D3" w:rsidP="002D22D3">
      <w:pPr>
        <w:pStyle w:val="a6"/>
        <w:ind w:left="1065"/>
        <w:rPr>
          <w:b/>
          <w:sz w:val="28"/>
          <w:szCs w:val="28"/>
        </w:rPr>
      </w:pPr>
    </w:p>
    <w:p w:rsidR="002D22D3" w:rsidRPr="002D22D3" w:rsidRDefault="002D22D3" w:rsidP="002D22D3">
      <w:pPr>
        <w:jc w:val="both"/>
        <w:rPr>
          <w:rFonts w:ascii="Times New Roman" w:hAnsi="Times New Roman" w:cs="Times New Roman"/>
          <w:sz w:val="24"/>
          <w:szCs w:val="24"/>
        </w:rPr>
      </w:pPr>
      <w:r w:rsidRPr="002D22D3">
        <w:rPr>
          <w:rFonts w:ascii="Times New Roman" w:hAnsi="Times New Roman" w:cs="Times New Roman"/>
          <w:sz w:val="24"/>
          <w:szCs w:val="24"/>
        </w:rPr>
        <w:t xml:space="preserve">1.1. </w:t>
      </w:r>
      <w:proofErr w:type="gramStart"/>
      <w:r w:rsidRPr="002D22D3">
        <w:rPr>
          <w:rFonts w:ascii="Times New Roman" w:hAnsi="Times New Roman" w:cs="Times New Roman"/>
          <w:sz w:val="24"/>
          <w:szCs w:val="24"/>
        </w:rPr>
        <w:t>Адаптированная основная образовательная программа (АООП общего образования обучающихся с умственной отсталостью ― это образовательная программа, адаптированная для обучения этой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roofErr w:type="gramEnd"/>
    </w:p>
    <w:p w:rsidR="002D22D3" w:rsidRPr="002D22D3" w:rsidRDefault="002D22D3" w:rsidP="002D22D3">
      <w:pPr>
        <w:jc w:val="both"/>
        <w:rPr>
          <w:rFonts w:ascii="Times New Roman" w:hAnsi="Times New Roman" w:cs="Times New Roman"/>
          <w:sz w:val="24"/>
          <w:szCs w:val="24"/>
        </w:rPr>
      </w:pPr>
      <w:r w:rsidRPr="002D22D3">
        <w:rPr>
          <w:rFonts w:ascii="Times New Roman" w:hAnsi="Times New Roman" w:cs="Times New Roman"/>
          <w:sz w:val="24"/>
          <w:szCs w:val="24"/>
        </w:rPr>
        <w:t xml:space="preserve">1.2. АООП общего образования </w:t>
      </w:r>
      <w:proofErr w:type="gramStart"/>
      <w:r w:rsidRPr="002D22D3">
        <w:rPr>
          <w:rFonts w:ascii="Times New Roman" w:hAnsi="Times New Roman" w:cs="Times New Roman"/>
          <w:sz w:val="24"/>
          <w:szCs w:val="24"/>
        </w:rPr>
        <w:t>обучающихся</w:t>
      </w:r>
      <w:proofErr w:type="gramEnd"/>
      <w:r w:rsidRPr="002D22D3">
        <w:rPr>
          <w:rFonts w:ascii="Times New Roman" w:hAnsi="Times New Roman" w:cs="Times New Roman"/>
          <w:sz w:val="24"/>
          <w:szCs w:val="24"/>
        </w:rPr>
        <w:t xml:space="preserve"> с умственной отсталостью самостоятельно разрабатывается и утверждается организацией, осуществляющей образовательную деятельность в соответствии с ФГОС общего образования для обучающихся с умственной отсталостью и с учетом примерной адаптированной основной образовательной программы.</w:t>
      </w:r>
    </w:p>
    <w:p w:rsidR="002D22D3" w:rsidRPr="002D22D3" w:rsidRDefault="002D22D3" w:rsidP="002D22D3">
      <w:pPr>
        <w:jc w:val="both"/>
        <w:rPr>
          <w:rFonts w:ascii="Times New Roman" w:hAnsi="Times New Roman" w:cs="Times New Roman"/>
          <w:sz w:val="24"/>
          <w:szCs w:val="24"/>
        </w:rPr>
      </w:pPr>
      <w:r w:rsidRPr="002D22D3">
        <w:rPr>
          <w:rFonts w:ascii="Times New Roman" w:hAnsi="Times New Roman" w:cs="Times New Roman"/>
          <w:sz w:val="24"/>
          <w:szCs w:val="24"/>
        </w:rPr>
        <w:t xml:space="preserve">1.3. АООП общего образования </w:t>
      </w:r>
      <w:proofErr w:type="gramStart"/>
      <w:r w:rsidRPr="002D22D3">
        <w:rPr>
          <w:rFonts w:ascii="Times New Roman" w:hAnsi="Times New Roman" w:cs="Times New Roman"/>
          <w:sz w:val="24"/>
          <w:szCs w:val="24"/>
        </w:rPr>
        <w:t>обучающихся</w:t>
      </w:r>
      <w:proofErr w:type="gramEnd"/>
      <w:r w:rsidRPr="002D22D3">
        <w:rPr>
          <w:rFonts w:ascii="Times New Roman" w:hAnsi="Times New Roman" w:cs="Times New Roman"/>
          <w:sz w:val="24"/>
          <w:szCs w:val="24"/>
        </w:rPr>
        <w:t xml:space="preserve"> с умственной отсталостью определяет содержание образования, ожидаемые результаты и условия ее реализации.</w:t>
      </w:r>
    </w:p>
    <w:p w:rsidR="002D22D3" w:rsidRPr="002D22D3" w:rsidRDefault="002D22D3" w:rsidP="002D22D3">
      <w:pPr>
        <w:pStyle w:val="a6"/>
        <w:ind w:left="1065"/>
        <w:jc w:val="both"/>
      </w:pPr>
    </w:p>
    <w:p w:rsidR="004F4F64" w:rsidRPr="002D22D3" w:rsidRDefault="004F4F64" w:rsidP="002D22D3">
      <w:pPr>
        <w:jc w:val="both"/>
        <w:rPr>
          <w:rFonts w:ascii="Times New Roman" w:hAnsi="Times New Roman" w:cs="Times New Roman"/>
          <w:sz w:val="24"/>
          <w:szCs w:val="24"/>
        </w:rPr>
      </w:pPr>
      <w:r w:rsidRPr="002D22D3">
        <w:rPr>
          <w:rFonts w:ascii="Times New Roman" w:hAnsi="Times New Roman" w:cs="Times New Roman"/>
          <w:sz w:val="24"/>
          <w:szCs w:val="24"/>
        </w:rPr>
        <w:t>1.</w:t>
      </w:r>
      <w:r w:rsidR="002D22D3" w:rsidRPr="002D22D3">
        <w:rPr>
          <w:rFonts w:ascii="Times New Roman" w:hAnsi="Times New Roman" w:cs="Times New Roman"/>
          <w:sz w:val="24"/>
          <w:szCs w:val="24"/>
        </w:rPr>
        <w:t>4</w:t>
      </w:r>
      <w:r w:rsidRPr="002D22D3">
        <w:rPr>
          <w:rFonts w:ascii="Times New Roman" w:hAnsi="Times New Roman" w:cs="Times New Roman"/>
          <w:sz w:val="24"/>
          <w:szCs w:val="24"/>
        </w:rPr>
        <w:t>. Адаптированная образовательная программа общего основного образования ГОУ РК “Специальная (коррекционная) школа № 40” г. Сыктывкара (далее Программа) разработана в соответствии с требованиями:</w:t>
      </w:r>
    </w:p>
    <w:p w:rsidR="004F4F64" w:rsidRPr="002D22D3" w:rsidRDefault="004F4F64" w:rsidP="002D22D3">
      <w:pPr>
        <w:jc w:val="both"/>
        <w:rPr>
          <w:rFonts w:ascii="Times New Roman" w:hAnsi="Times New Roman" w:cs="Times New Roman"/>
          <w:sz w:val="24"/>
          <w:szCs w:val="24"/>
        </w:rPr>
      </w:pPr>
      <w:r w:rsidRPr="002D22D3">
        <w:rPr>
          <w:rFonts w:ascii="Times New Roman" w:hAnsi="Times New Roman" w:cs="Times New Roman"/>
          <w:sz w:val="24"/>
          <w:szCs w:val="24"/>
        </w:rPr>
        <w:t>- Федерального закона РФ №273"Об образовании в Российской Федерации";</w:t>
      </w:r>
    </w:p>
    <w:p w:rsidR="004F4F64" w:rsidRPr="009575ED" w:rsidRDefault="004F4F64" w:rsidP="009575ED">
      <w:pPr>
        <w:spacing w:after="0" w:line="360" w:lineRule="auto"/>
        <w:jc w:val="both"/>
        <w:rPr>
          <w:rFonts w:ascii="Times New Roman" w:hAnsi="Times New Roman" w:cs="Times New Roman"/>
          <w:sz w:val="24"/>
          <w:szCs w:val="24"/>
        </w:rPr>
      </w:pPr>
      <w:r w:rsidRPr="002D22D3">
        <w:rPr>
          <w:rFonts w:ascii="Times New Roman" w:hAnsi="Times New Roman" w:cs="Times New Roman"/>
          <w:sz w:val="24"/>
          <w:szCs w:val="24"/>
        </w:rPr>
        <w:t xml:space="preserve">- требований к структуре основной образовательной программы основного общего образования, изложенной в Федеральном государственном образовательном стандарте </w:t>
      </w:r>
      <w:r w:rsidRPr="002D22D3">
        <w:rPr>
          <w:rFonts w:ascii="Times New Roman" w:hAnsi="Times New Roman" w:cs="Times New Roman"/>
          <w:sz w:val="24"/>
          <w:szCs w:val="24"/>
        </w:rPr>
        <w:lastRenderedPageBreak/>
        <w:t xml:space="preserve">основного общего образования (приказ Министерства образования и науки РФ от </w:t>
      </w:r>
      <w:r w:rsidRPr="009575ED">
        <w:rPr>
          <w:rFonts w:ascii="Times New Roman" w:hAnsi="Times New Roman" w:cs="Times New Roman"/>
          <w:sz w:val="24"/>
          <w:szCs w:val="24"/>
        </w:rPr>
        <w:t>17.12.2010 г. № 1897), учитывающей образовательные потребности детей с ограниченными возможностями здоровья;</w:t>
      </w:r>
    </w:p>
    <w:p w:rsidR="009575ED" w:rsidRPr="009575ED" w:rsidRDefault="009575ED" w:rsidP="009575ED">
      <w:pPr>
        <w:spacing w:after="0" w:line="360" w:lineRule="auto"/>
        <w:rPr>
          <w:rFonts w:ascii="Times New Roman" w:hAnsi="Times New Roman" w:cs="Times New Roman"/>
        </w:rPr>
      </w:pPr>
      <w:r>
        <w:rPr>
          <w:rFonts w:ascii="Times New Roman" w:hAnsi="Times New Roman" w:cs="Times New Roman"/>
        </w:rPr>
        <w:t xml:space="preserve">- </w:t>
      </w:r>
      <w:r w:rsidRPr="009575ED">
        <w:rPr>
          <w:rFonts w:ascii="Times New Roman" w:hAnsi="Times New Roman" w:cs="Times New Roman"/>
        </w:rPr>
        <w:t>Федеральный государственный образ</w:t>
      </w:r>
      <w:r>
        <w:rPr>
          <w:rFonts w:ascii="Times New Roman" w:hAnsi="Times New Roman" w:cs="Times New Roman"/>
        </w:rPr>
        <w:t>овательный стандарт общего обра</w:t>
      </w:r>
      <w:r w:rsidRPr="009575ED">
        <w:rPr>
          <w:rFonts w:ascii="Times New Roman" w:hAnsi="Times New Roman" w:cs="Times New Roman"/>
        </w:rPr>
        <w:t xml:space="preserve">зования для </w:t>
      </w:r>
      <w:proofErr w:type="gramStart"/>
      <w:r w:rsidRPr="009575ED">
        <w:rPr>
          <w:rFonts w:ascii="Times New Roman" w:hAnsi="Times New Roman" w:cs="Times New Roman"/>
        </w:rPr>
        <w:t>обучающихся</w:t>
      </w:r>
      <w:proofErr w:type="gramEnd"/>
      <w:r w:rsidRPr="009575ED">
        <w:rPr>
          <w:rFonts w:ascii="Times New Roman" w:hAnsi="Times New Roman" w:cs="Times New Roman"/>
        </w:rPr>
        <w:t xml:space="preserve"> с умственной отсталостью;</w:t>
      </w:r>
    </w:p>
    <w:p w:rsidR="009575ED" w:rsidRPr="009575ED" w:rsidRDefault="009575ED" w:rsidP="009575ED">
      <w:pPr>
        <w:spacing w:after="0" w:line="360" w:lineRule="auto"/>
        <w:rPr>
          <w:rFonts w:ascii="Times New Roman" w:hAnsi="Times New Roman" w:cs="Times New Roman"/>
        </w:rPr>
      </w:pPr>
      <w:r>
        <w:rPr>
          <w:rFonts w:ascii="Times New Roman" w:hAnsi="Times New Roman" w:cs="Times New Roman"/>
        </w:rPr>
        <w:t xml:space="preserve">- </w:t>
      </w:r>
      <w:r w:rsidRPr="009575ED">
        <w:rPr>
          <w:rFonts w:ascii="Times New Roman" w:hAnsi="Times New Roman" w:cs="Times New Roman"/>
        </w:rPr>
        <w:t>Нормативно-методические докуме</w:t>
      </w:r>
      <w:r>
        <w:rPr>
          <w:rFonts w:ascii="Times New Roman" w:hAnsi="Times New Roman" w:cs="Times New Roman"/>
        </w:rPr>
        <w:t xml:space="preserve">нты </w:t>
      </w:r>
      <w:proofErr w:type="spellStart"/>
      <w:r>
        <w:rPr>
          <w:rFonts w:ascii="Times New Roman" w:hAnsi="Times New Roman" w:cs="Times New Roman"/>
        </w:rPr>
        <w:t>Минобрнауки</w:t>
      </w:r>
      <w:proofErr w:type="spellEnd"/>
      <w:r>
        <w:rPr>
          <w:rFonts w:ascii="Times New Roman" w:hAnsi="Times New Roman" w:cs="Times New Roman"/>
        </w:rPr>
        <w:t xml:space="preserve"> Российской Федерации и другие </w:t>
      </w:r>
      <w:r w:rsidRPr="009575ED">
        <w:rPr>
          <w:rFonts w:ascii="Times New Roman" w:hAnsi="Times New Roman" w:cs="Times New Roman"/>
        </w:rPr>
        <w:t>нормативно-правовые акты в области образования,</w:t>
      </w:r>
    </w:p>
    <w:p w:rsidR="009575ED" w:rsidRPr="009575ED" w:rsidRDefault="009575ED" w:rsidP="009575ED">
      <w:pPr>
        <w:spacing w:after="0" w:line="360" w:lineRule="auto"/>
        <w:rPr>
          <w:rFonts w:ascii="Times New Roman" w:hAnsi="Times New Roman" w:cs="Times New Roman"/>
        </w:rPr>
      </w:pPr>
      <w:r>
        <w:rPr>
          <w:rFonts w:ascii="Times New Roman" w:hAnsi="Times New Roman" w:cs="Times New Roman"/>
        </w:rPr>
        <w:t xml:space="preserve">- </w:t>
      </w:r>
      <w:r w:rsidRPr="009575ED">
        <w:rPr>
          <w:rFonts w:ascii="Times New Roman" w:hAnsi="Times New Roman" w:cs="Times New Roman"/>
        </w:rPr>
        <w:t>Примерная адаптированная основная образовательная программа</w:t>
      </w:r>
    </w:p>
    <w:p w:rsidR="009575ED" w:rsidRPr="009575ED" w:rsidRDefault="009575ED" w:rsidP="009575ED">
      <w:pPr>
        <w:spacing w:after="0" w:line="360" w:lineRule="auto"/>
        <w:rPr>
          <w:rFonts w:ascii="Times New Roman" w:hAnsi="Times New Roman" w:cs="Times New Roman"/>
        </w:rPr>
      </w:pPr>
      <w:r w:rsidRPr="009575ED">
        <w:rPr>
          <w:rFonts w:ascii="Times New Roman" w:hAnsi="Times New Roman" w:cs="Times New Roman"/>
        </w:rPr>
        <w:t xml:space="preserve">общего образования, </w:t>
      </w:r>
      <w:proofErr w:type="gramStart"/>
      <w:r w:rsidRPr="009575ED">
        <w:rPr>
          <w:rFonts w:ascii="Times New Roman" w:hAnsi="Times New Roman" w:cs="Times New Roman"/>
        </w:rPr>
        <w:t>разработанная</w:t>
      </w:r>
      <w:proofErr w:type="gramEnd"/>
      <w:r w:rsidRPr="009575ED">
        <w:rPr>
          <w:rFonts w:ascii="Times New Roman" w:hAnsi="Times New Roman" w:cs="Times New Roman"/>
        </w:rPr>
        <w:t xml:space="preserve"> на основе ФГОС для обучающихся с</w:t>
      </w:r>
      <w:r>
        <w:rPr>
          <w:rFonts w:ascii="Times New Roman" w:hAnsi="Times New Roman" w:cs="Times New Roman"/>
        </w:rPr>
        <w:t xml:space="preserve"> </w:t>
      </w:r>
      <w:r w:rsidRPr="009575ED">
        <w:rPr>
          <w:rFonts w:ascii="Times New Roman" w:hAnsi="Times New Roman" w:cs="Times New Roman"/>
        </w:rPr>
        <w:t>умственной отсталостью;</w:t>
      </w:r>
    </w:p>
    <w:p w:rsidR="004F4F64" w:rsidRPr="002D22D3" w:rsidRDefault="004F4F64" w:rsidP="002D22D3">
      <w:pPr>
        <w:jc w:val="both"/>
        <w:rPr>
          <w:rFonts w:ascii="Times New Roman" w:hAnsi="Times New Roman" w:cs="Times New Roman"/>
          <w:sz w:val="24"/>
          <w:szCs w:val="24"/>
        </w:rPr>
      </w:pPr>
      <w:r w:rsidRPr="002D22D3">
        <w:rPr>
          <w:rFonts w:ascii="Times New Roman" w:hAnsi="Times New Roman" w:cs="Times New Roman"/>
          <w:sz w:val="24"/>
          <w:szCs w:val="24"/>
        </w:rPr>
        <w:t>- действующего Устава школы.</w:t>
      </w:r>
    </w:p>
    <w:p w:rsidR="004F4F64" w:rsidRPr="002D22D3" w:rsidRDefault="004F4F64" w:rsidP="002D22D3">
      <w:pPr>
        <w:jc w:val="both"/>
        <w:rPr>
          <w:rFonts w:ascii="Times New Roman" w:hAnsi="Times New Roman" w:cs="Times New Roman"/>
          <w:sz w:val="24"/>
          <w:szCs w:val="24"/>
        </w:rPr>
      </w:pPr>
      <w:r w:rsidRPr="002D22D3">
        <w:rPr>
          <w:rFonts w:ascii="Times New Roman" w:hAnsi="Times New Roman" w:cs="Times New Roman"/>
          <w:sz w:val="24"/>
          <w:szCs w:val="24"/>
        </w:rPr>
        <w:t>1.</w:t>
      </w:r>
      <w:r w:rsidR="002D22D3" w:rsidRPr="002D22D3">
        <w:rPr>
          <w:rFonts w:ascii="Times New Roman" w:hAnsi="Times New Roman" w:cs="Times New Roman"/>
          <w:sz w:val="24"/>
          <w:szCs w:val="24"/>
        </w:rPr>
        <w:t>5</w:t>
      </w:r>
      <w:r w:rsidRPr="002D22D3">
        <w:rPr>
          <w:rFonts w:ascii="Times New Roman" w:hAnsi="Times New Roman" w:cs="Times New Roman"/>
          <w:sz w:val="24"/>
          <w:szCs w:val="24"/>
        </w:rPr>
        <w:t>. При разработке адаптированной образовательной программы общего основного образования школы (из-за отсутствия государственного Стандарта специального образования), использована структура и основные требования к программе, изложенные в Стандарте основного общего образования и примерной основной образовательной программе основного общего образования.</w:t>
      </w:r>
    </w:p>
    <w:p w:rsidR="004F4F64" w:rsidRPr="002D22D3" w:rsidRDefault="004F4F64" w:rsidP="002D22D3">
      <w:pPr>
        <w:jc w:val="both"/>
        <w:rPr>
          <w:rFonts w:ascii="Times New Roman" w:hAnsi="Times New Roman" w:cs="Times New Roman"/>
          <w:sz w:val="24"/>
          <w:szCs w:val="24"/>
        </w:rPr>
      </w:pPr>
      <w:r w:rsidRPr="002D22D3">
        <w:rPr>
          <w:rFonts w:ascii="Times New Roman" w:hAnsi="Times New Roman" w:cs="Times New Roman"/>
          <w:sz w:val="24"/>
          <w:szCs w:val="24"/>
        </w:rPr>
        <w:t>1.</w:t>
      </w:r>
      <w:r w:rsidR="002D22D3" w:rsidRPr="002D22D3">
        <w:rPr>
          <w:rFonts w:ascii="Times New Roman" w:hAnsi="Times New Roman" w:cs="Times New Roman"/>
          <w:sz w:val="24"/>
          <w:szCs w:val="24"/>
        </w:rPr>
        <w:t>6</w:t>
      </w:r>
      <w:r w:rsidRPr="002D22D3">
        <w:rPr>
          <w:rFonts w:ascii="Times New Roman" w:hAnsi="Times New Roman" w:cs="Times New Roman"/>
          <w:sz w:val="24"/>
          <w:szCs w:val="24"/>
        </w:rPr>
        <w:t>. В Программе учтены специфика образовательного процесса образования ГОУ РК “Специальная (коррекционная) школа № 40” г. Сыктывкара, образовательные потребности и запросы участников образовательного процесса, особенности психофизического развития и возможности обучающихся школы.</w:t>
      </w:r>
    </w:p>
    <w:p w:rsidR="004F4F64" w:rsidRPr="002D22D3" w:rsidRDefault="004F4F64" w:rsidP="002D22D3">
      <w:pPr>
        <w:jc w:val="both"/>
        <w:rPr>
          <w:rFonts w:ascii="Times New Roman" w:hAnsi="Times New Roman" w:cs="Times New Roman"/>
          <w:sz w:val="24"/>
          <w:szCs w:val="24"/>
        </w:rPr>
      </w:pPr>
      <w:r w:rsidRPr="002D22D3">
        <w:rPr>
          <w:rFonts w:ascii="Times New Roman" w:hAnsi="Times New Roman" w:cs="Times New Roman"/>
          <w:sz w:val="24"/>
          <w:szCs w:val="24"/>
        </w:rPr>
        <w:t>1.</w:t>
      </w:r>
      <w:r w:rsidR="002D22D3" w:rsidRPr="002D22D3">
        <w:rPr>
          <w:rFonts w:ascii="Times New Roman" w:hAnsi="Times New Roman" w:cs="Times New Roman"/>
          <w:sz w:val="24"/>
          <w:szCs w:val="24"/>
        </w:rPr>
        <w:t>7</w:t>
      </w:r>
      <w:r w:rsidRPr="002D22D3">
        <w:rPr>
          <w:rFonts w:ascii="Times New Roman" w:hAnsi="Times New Roman" w:cs="Times New Roman"/>
          <w:sz w:val="24"/>
          <w:szCs w:val="24"/>
        </w:rPr>
        <w:t xml:space="preserve">. Программа является локальным нормативным документом школы, содержательной и </w:t>
      </w:r>
      <w:proofErr w:type="spellStart"/>
      <w:r w:rsidRPr="002D22D3">
        <w:rPr>
          <w:rFonts w:ascii="Times New Roman" w:hAnsi="Times New Roman" w:cs="Times New Roman"/>
          <w:sz w:val="24"/>
          <w:szCs w:val="24"/>
        </w:rPr>
        <w:t>критериальной</w:t>
      </w:r>
      <w:proofErr w:type="spellEnd"/>
      <w:r w:rsidRPr="002D22D3">
        <w:rPr>
          <w:rFonts w:ascii="Times New Roman" w:hAnsi="Times New Roman" w:cs="Times New Roman"/>
          <w:sz w:val="24"/>
          <w:szCs w:val="24"/>
        </w:rPr>
        <w:t xml:space="preserve"> основой для разработки учебного плана, плана воспитательной работы, рабочих программ  по учебным предметам.</w:t>
      </w:r>
    </w:p>
    <w:p w:rsidR="004F4F64" w:rsidRPr="002D22D3" w:rsidRDefault="004F4F64" w:rsidP="002D22D3">
      <w:pPr>
        <w:jc w:val="both"/>
        <w:rPr>
          <w:rFonts w:ascii="Times New Roman" w:hAnsi="Times New Roman" w:cs="Times New Roman"/>
          <w:b/>
          <w:sz w:val="24"/>
          <w:szCs w:val="24"/>
        </w:rPr>
      </w:pPr>
      <w:r w:rsidRPr="002D22D3">
        <w:rPr>
          <w:rFonts w:ascii="Times New Roman" w:hAnsi="Times New Roman" w:cs="Times New Roman"/>
          <w:b/>
          <w:sz w:val="24"/>
          <w:szCs w:val="24"/>
        </w:rPr>
        <w:t>Программа определяет:</w:t>
      </w:r>
    </w:p>
    <w:p w:rsidR="004F4F64" w:rsidRPr="002D22D3" w:rsidRDefault="004F4F64" w:rsidP="002D22D3">
      <w:pPr>
        <w:jc w:val="both"/>
        <w:rPr>
          <w:rFonts w:ascii="Times New Roman" w:hAnsi="Times New Roman" w:cs="Times New Roman"/>
          <w:sz w:val="24"/>
          <w:szCs w:val="24"/>
        </w:rPr>
      </w:pPr>
      <w:r w:rsidRPr="002D22D3">
        <w:rPr>
          <w:rFonts w:ascii="Times New Roman" w:hAnsi="Times New Roman" w:cs="Times New Roman"/>
          <w:sz w:val="24"/>
          <w:szCs w:val="24"/>
        </w:rPr>
        <w:t>- преемственность по отношению к адаптированной образовательной программе начального общего основного образования;</w:t>
      </w:r>
    </w:p>
    <w:p w:rsidR="004F4F64" w:rsidRPr="002D22D3" w:rsidRDefault="004F4F64" w:rsidP="002D22D3">
      <w:pPr>
        <w:jc w:val="both"/>
        <w:rPr>
          <w:rFonts w:ascii="Times New Roman" w:hAnsi="Times New Roman" w:cs="Times New Roman"/>
          <w:sz w:val="24"/>
          <w:szCs w:val="24"/>
        </w:rPr>
      </w:pPr>
      <w:r w:rsidRPr="002D22D3">
        <w:rPr>
          <w:rFonts w:ascii="Times New Roman" w:hAnsi="Times New Roman" w:cs="Times New Roman"/>
          <w:sz w:val="24"/>
          <w:szCs w:val="24"/>
        </w:rPr>
        <w:t>- приоритеты, качество содержания и реализации начального общего образования в школе, его организационные и методические аспекты на ступени основного образования;</w:t>
      </w:r>
    </w:p>
    <w:p w:rsidR="004F4F64" w:rsidRPr="002D22D3" w:rsidRDefault="004F4F64" w:rsidP="002D22D3">
      <w:pPr>
        <w:jc w:val="both"/>
        <w:rPr>
          <w:rFonts w:ascii="Times New Roman" w:hAnsi="Times New Roman" w:cs="Times New Roman"/>
          <w:sz w:val="24"/>
          <w:szCs w:val="24"/>
        </w:rPr>
      </w:pPr>
      <w:r w:rsidRPr="002D22D3">
        <w:rPr>
          <w:rFonts w:ascii="Times New Roman" w:hAnsi="Times New Roman" w:cs="Times New Roman"/>
          <w:sz w:val="24"/>
          <w:szCs w:val="24"/>
        </w:rPr>
        <w:t>- коррекцию отклонений в развитии средствами образования и трудовой подготовки детей с умственной отсталостью, их социально-психологическую реабилитацию для последующей интеграции в общество;</w:t>
      </w:r>
    </w:p>
    <w:p w:rsidR="004F4F64" w:rsidRPr="002D22D3" w:rsidRDefault="004F4F64" w:rsidP="002D22D3">
      <w:pPr>
        <w:jc w:val="both"/>
        <w:rPr>
          <w:rFonts w:ascii="Times New Roman" w:hAnsi="Times New Roman" w:cs="Times New Roman"/>
          <w:sz w:val="24"/>
          <w:szCs w:val="24"/>
        </w:rPr>
      </w:pPr>
      <w:r w:rsidRPr="002D22D3">
        <w:rPr>
          <w:rFonts w:ascii="Times New Roman" w:hAnsi="Times New Roman" w:cs="Times New Roman"/>
          <w:sz w:val="24"/>
          <w:szCs w:val="24"/>
        </w:rPr>
        <w:t>- цели, задачи и направления развития образовательного процесса;</w:t>
      </w:r>
    </w:p>
    <w:p w:rsidR="004F4F64" w:rsidRPr="002D22D3" w:rsidRDefault="004F4F64" w:rsidP="002D22D3">
      <w:pPr>
        <w:jc w:val="both"/>
        <w:rPr>
          <w:rFonts w:ascii="Times New Roman" w:hAnsi="Times New Roman" w:cs="Times New Roman"/>
          <w:sz w:val="24"/>
          <w:szCs w:val="24"/>
        </w:rPr>
      </w:pPr>
      <w:r w:rsidRPr="002D22D3">
        <w:rPr>
          <w:rFonts w:ascii="Times New Roman" w:hAnsi="Times New Roman" w:cs="Times New Roman"/>
          <w:sz w:val="24"/>
          <w:szCs w:val="24"/>
        </w:rPr>
        <w:t xml:space="preserve">- регламентацию всех видов образовательной деятельности участников образовательного процесса, в том числе систему оценки результатов её освоения </w:t>
      </w:r>
      <w:proofErr w:type="gramStart"/>
      <w:r w:rsidRPr="002D22D3">
        <w:rPr>
          <w:rFonts w:ascii="Times New Roman" w:hAnsi="Times New Roman" w:cs="Times New Roman"/>
          <w:sz w:val="24"/>
          <w:szCs w:val="24"/>
        </w:rPr>
        <w:t>обучающимися</w:t>
      </w:r>
      <w:proofErr w:type="gramEnd"/>
      <w:r w:rsidRPr="002D22D3">
        <w:rPr>
          <w:rFonts w:ascii="Times New Roman" w:hAnsi="Times New Roman" w:cs="Times New Roman"/>
          <w:sz w:val="24"/>
          <w:szCs w:val="24"/>
        </w:rPr>
        <w:t>.</w:t>
      </w:r>
    </w:p>
    <w:p w:rsidR="004F4F64" w:rsidRPr="002D22D3" w:rsidRDefault="004F4F64" w:rsidP="002D22D3">
      <w:pPr>
        <w:jc w:val="both"/>
        <w:rPr>
          <w:rFonts w:ascii="Times New Roman" w:hAnsi="Times New Roman" w:cs="Times New Roman"/>
          <w:sz w:val="24"/>
          <w:szCs w:val="24"/>
        </w:rPr>
      </w:pPr>
      <w:r w:rsidRPr="002D22D3">
        <w:rPr>
          <w:rFonts w:ascii="Times New Roman" w:hAnsi="Times New Roman" w:cs="Times New Roman"/>
          <w:sz w:val="24"/>
          <w:szCs w:val="24"/>
        </w:rPr>
        <w:t>1.</w:t>
      </w:r>
      <w:r w:rsidR="002D22D3" w:rsidRPr="002D22D3">
        <w:rPr>
          <w:rFonts w:ascii="Times New Roman" w:hAnsi="Times New Roman" w:cs="Times New Roman"/>
          <w:sz w:val="24"/>
          <w:szCs w:val="24"/>
        </w:rPr>
        <w:t>8</w:t>
      </w:r>
      <w:r w:rsidRPr="002D22D3">
        <w:rPr>
          <w:rFonts w:ascii="Times New Roman" w:hAnsi="Times New Roman" w:cs="Times New Roman"/>
          <w:sz w:val="24"/>
          <w:szCs w:val="24"/>
        </w:rPr>
        <w:t xml:space="preserve">. Программа включает в себя целевой, </w:t>
      </w:r>
      <w:proofErr w:type="gramStart"/>
      <w:r w:rsidRPr="002D22D3">
        <w:rPr>
          <w:rFonts w:ascii="Times New Roman" w:hAnsi="Times New Roman" w:cs="Times New Roman"/>
          <w:sz w:val="24"/>
          <w:szCs w:val="24"/>
        </w:rPr>
        <w:t>содержательный</w:t>
      </w:r>
      <w:proofErr w:type="gramEnd"/>
      <w:r w:rsidRPr="002D22D3">
        <w:rPr>
          <w:rFonts w:ascii="Times New Roman" w:hAnsi="Times New Roman" w:cs="Times New Roman"/>
          <w:sz w:val="24"/>
          <w:szCs w:val="24"/>
        </w:rPr>
        <w:t xml:space="preserve"> и организационный разделы.</w:t>
      </w:r>
    </w:p>
    <w:p w:rsidR="004F4F64" w:rsidRPr="002D22D3" w:rsidRDefault="004F4F64" w:rsidP="002D22D3">
      <w:pPr>
        <w:jc w:val="both"/>
        <w:rPr>
          <w:rFonts w:ascii="Times New Roman" w:hAnsi="Times New Roman" w:cs="Times New Roman"/>
          <w:sz w:val="24"/>
          <w:szCs w:val="24"/>
        </w:rPr>
      </w:pPr>
      <w:r w:rsidRPr="002D22D3">
        <w:rPr>
          <w:rFonts w:ascii="Times New Roman" w:hAnsi="Times New Roman" w:cs="Times New Roman"/>
          <w:b/>
          <w:sz w:val="24"/>
          <w:szCs w:val="24"/>
        </w:rPr>
        <w:t>Целевой раздел</w:t>
      </w:r>
      <w:r w:rsidRPr="002D22D3">
        <w:rPr>
          <w:rFonts w:ascii="Times New Roman" w:hAnsi="Times New Roman" w:cs="Times New Roman"/>
          <w:sz w:val="24"/>
          <w:szCs w:val="24"/>
        </w:rPr>
        <w:t xml:space="preserve"> определяет общее назначение, цели, задачи и планируемые результаты реализации Программы, учитывает особенности образовательного процесса школы, способы определения достижения целей и результатов и включает:</w:t>
      </w:r>
    </w:p>
    <w:p w:rsidR="004F4F64" w:rsidRPr="002D22D3" w:rsidRDefault="004F4F64" w:rsidP="002D22D3">
      <w:pPr>
        <w:jc w:val="both"/>
        <w:rPr>
          <w:rFonts w:ascii="Times New Roman" w:hAnsi="Times New Roman" w:cs="Times New Roman"/>
          <w:sz w:val="24"/>
          <w:szCs w:val="24"/>
        </w:rPr>
      </w:pPr>
      <w:r w:rsidRPr="002D22D3">
        <w:rPr>
          <w:rFonts w:ascii="Times New Roman" w:hAnsi="Times New Roman" w:cs="Times New Roman"/>
          <w:sz w:val="24"/>
          <w:szCs w:val="24"/>
        </w:rPr>
        <w:lastRenderedPageBreak/>
        <w:t>- пояснительную записку,</w:t>
      </w:r>
    </w:p>
    <w:p w:rsidR="004F4F64" w:rsidRPr="002D22D3" w:rsidRDefault="004F4F64" w:rsidP="002D22D3">
      <w:pPr>
        <w:jc w:val="both"/>
        <w:rPr>
          <w:rFonts w:ascii="Times New Roman" w:hAnsi="Times New Roman" w:cs="Times New Roman"/>
          <w:sz w:val="24"/>
          <w:szCs w:val="24"/>
        </w:rPr>
      </w:pPr>
      <w:r w:rsidRPr="002D22D3">
        <w:rPr>
          <w:rFonts w:ascii="Times New Roman" w:hAnsi="Times New Roman" w:cs="Times New Roman"/>
          <w:sz w:val="24"/>
          <w:szCs w:val="24"/>
        </w:rPr>
        <w:t xml:space="preserve">- планируемые результаты освоения </w:t>
      </w:r>
      <w:proofErr w:type="gramStart"/>
      <w:r w:rsidRPr="002D22D3">
        <w:rPr>
          <w:rFonts w:ascii="Times New Roman" w:hAnsi="Times New Roman" w:cs="Times New Roman"/>
          <w:sz w:val="24"/>
          <w:szCs w:val="24"/>
        </w:rPr>
        <w:t>обучающимися</w:t>
      </w:r>
      <w:proofErr w:type="gramEnd"/>
      <w:r w:rsidRPr="002D22D3">
        <w:rPr>
          <w:rFonts w:ascii="Times New Roman" w:hAnsi="Times New Roman" w:cs="Times New Roman"/>
          <w:sz w:val="24"/>
          <w:szCs w:val="24"/>
        </w:rPr>
        <w:t xml:space="preserve"> адаптированной образовательной программы,</w:t>
      </w:r>
    </w:p>
    <w:p w:rsidR="004F4F64" w:rsidRPr="002D22D3" w:rsidRDefault="004F4F64" w:rsidP="002D22D3">
      <w:pPr>
        <w:jc w:val="both"/>
        <w:rPr>
          <w:rFonts w:ascii="Times New Roman" w:hAnsi="Times New Roman" w:cs="Times New Roman"/>
          <w:sz w:val="24"/>
          <w:szCs w:val="24"/>
        </w:rPr>
      </w:pPr>
      <w:r w:rsidRPr="002D22D3">
        <w:rPr>
          <w:rFonts w:ascii="Times New Roman" w:hAnsi="Times New Roman" w:cs="Times New Roman"/>
          <w:sz w:val="24"/>
          <w:szCs w:val="24"/>
        </w:rPr>
        <w:t xml:space="preserve">- систему </w:t>
      </w:r>
      <w:proofErr w:type="gramStart"/>
      <w:r w:rsidRPr="002D22D3">
        <w:rPr>
          <w:rFonts w:ascii="Times New Roman" w:hAnsi="Times New Roman" w:cs="Times New Roman"/>
          <w:sz w:val="24"/>
          <w:szCs w:val="24"/>
        </w:rPr>
        <w:t>оценки достижения планируемых результатов освоения Программы</w:t>
      </w:r>
      <w:proofErr w:type="gramEnd"/>
      <w:r w:rsidRPr="002D22D3">
        <w:rPr>
          <w:rFonts w:ascii="Times New Roman" w:hAnsi="Times New Roman" w:cs="Times New Roman"/>
          <w:sz w:val="24"/>
          <w:szCs w:val="24"/>
        </w:rPr>
        <w:t>.</w:t>
      </w:r>
    </w:p>
    <w:p w:rsidR="004F4F64" w:rsidRPr="004F4F64" w:rsidRDefault="004F4F64" w:rsidP="004F4F64">
      <w:pPr>
        <w:jc w:val="both"/>
        <w:rPr>
          <w:rFonts w:ascii="Times New Roman" w:hAnsi="Times New Roman" w:cs="Times New Roman"/>
          <w:sz w:val="24"/>
          <w:szCs w:val="24"/>
        </w:rPr>
      </w:pPr>
      <w:r w:rsidRPr="002C2B20">
        <w:rPr>
          <w:rFonts w:ascii="Times New Roman" w:hAnsi="Times New Roman" w:cs="Times New Roman"/>
          <w:b/>
          <w:sz w:val="24"/>
          <w:szCs w:val="24"/>
        </w:rPr>
        <w:t>Содержательный раздел</w:t>
      </w:r>
      <w:r w:rsidRPr="004F4F64">
        <w:rPr>
          <w:rFonts w:ascii="Times New Roman" w:hAnsi="Times New Roman" w:cs="Times New Roman"/>
          <w:sz w:val="24"/>
          <w:szCs w:val="24"/>
        </w:rPr>
        <w:t xml:space="preserve"> формулирует содержание основного общего образования, включает образовательные программы, ориентированные на достижение личностных результатов продвижения в своем развитии детей с умственной отсталостью и содержит:</w:t>
      </w:r>
    </w:p>
    <w:p w:rsidR="004F4F64" w:rsidRPr="004F4F64" w:rsidRDefault="004F4F64" w:rsidP="004F4F64">
      <w:pPr>
        <w:jc w:val="both"/>
        <w:rPr>
          <w:rFonts w:ascii="Times New Roman" w:hAnsi="Times New Roman" w:cs="Times New Roman"/>
          <w:sz w:val="24"/>
          <w:szCs w:val="24"/>
        </w:rPr>
      </w:pPr>
      <w:r w:rsidRPr="004F4F64">
        <w:rPr>
          <w:rFonts w:ascii="Times New Roman" w:hAnsi="Times New Roman" w:cs="Times New Roman"/>
          <w:sz w:val="24"/>
          <w:szCs w:val="24"/>
        </w:rPr>
        <w:t xml:space="preserve">- программу развития учебных действий (программу формирования </w:t>
      </w:r>
      <w:proofErr w:type="spellStart"/>
      <w:r w:rsidRPr="004F4F64">
        <w:rPr>
          <w:rFonts w:ascii="Times New Roman" w:hAnsi="Times New Roman" w:cs="Times New Roman"/>
          <w:sz w:val="24"/>
          <w:szCs w:val="24"/>
        </w:rPr>
        <w:t>общеучебных</w:t>
      </w:r>
      <w:proofErr w:type="spellEnd"/>
      <w:r w:rsidRPr="004F4F64">
        <w:rPr>
          <w:rFonts w:ascii="Times New Roman" w:hAnsi="Times New Roman" w:cs="Times New Roman"/>
          <w:sz w:val="24"/>
          <w:szCs w:val="24"/>
        </w:rPr>
        <w:t xml:space="preserve"> умений и навыков) обучающихся с недостатками в умственном развитии на ступени общего образования,</w:t>
      </w:r>
    </w:p>
    <w:p w:rsidR="004F4F64" w:rsidRPr="004F4F64" w:rsidRDefault="004F4F64" w:rsidP="004F4F64">
      <w:pPr>
        <w:jc w:val="both"/>
        <w:rPr>
          <w:rFonts w:ascii="Times New Roman" w:hAnsi="Times New Roman" w:cs="Times New Roman"/>
          <w:sz w:val="24"/>
          <w:szCs w:val="24"/>
        </w:rPr>
      </w:pPr>
      <w:r w:rsidRPr="004F4F64">
        <w:rPr>
          <w:rFonts w:ascii="Times New Roman" w:hAnsi="Times New Roman" w:cs="Times New Roman"/>
          <w:sz w:val="24"/>
          <w:szCs w:val="24"/>
        </w:rPr>
        <w:t>- программы отдельных учебных предметов,</w:t>
      </w:r>
    </w:p>
    <w:p w:rsidR="004F4F64" w:rsidRPr="004F4F64" w:rsidRDefault="004F4F64" w:rsidP="004F4F64">
      <w:pPr>
        <w:jc w:val="both"/>
        <w:rPr>
          <w:rFonts w:ascii="Times New Roman" w:hAnsi="Times New Roman" w:cs="Times New Roman"/>
          <w:sz w:val="24"/>
          <w:szCs w:val="24"/>
        </w:rPr>
      </w:pPr>
      <w:r w:rsidRPr="004F4F64">
        <w:rPr>
          <w:rFonts w:ascii="Times New Roman" w:hAnsi="Times New Roman" w:cs="Times New Roman"/>
          <w:sz w:val="24"/>
          <w:szCs w:val="24"/>
        </w:rPr>
        <w:t xml:space="preserve">- программу воспитания и </w:t>
      </w:r>
      <w:proofErr w:type="gramStart"/>
      <w:r w:rsidRPr="004F4F64">
        <w:rPr>
          <w:rFonts w:ascii="Times New Roman" w:hAnsi="Times New Roman" w:cs="Times New Roman"/>
          <w:sz w:val="24"/>
          <w:szCs w:val="24"/>
        </w:rPr>
        <w:t>социализации</w:t>
      </w:r>
      <w:proofErr w:type="gramEnd"/>
      <w:r w:rsidRPr="004F4F64">
        <w:rPr>
          <w:rFonts w:ascii="Times New Roman" w:hAnsi="Times New Roman" w:cs="Times New Roman"/>
          <w:sz w:val="24"/>
          <w:szCs w:val="24"/>
        </w:rPr>
        <w:t xml:space="preserve"> обучающихся с недостатками в умственном развитии на ступени общего образования, включающую духовно-нравственное развитие и воспитание обучающихся, их социализацию и профессиональную ориентацию, формирование культуры здорового и безопасного образа жизни, экологической культуры;</w:t>
      </w:r>
    </w:p>
    <w:p w:rsidR="004F4F64" w:rsidRPr="004F4F64" w:rsidRDefault="004F4F64" w:rsidP="004F4F64">
      <w:pPr>
        <w:jc w:val="both"/>
        <w:rPr>
          <w:rFonts w:ascii="Times New Roman" w:hAnsi="Times New Roman" w:cs="Times New Roman"/>
          <w:sz w:val="24"/>
          <w:szCs w:val="24"/>
        </w:rPr>
      </w:pPr>
      <w:r w:rsidRPr="004F4F64">
        <w:rPr>
          <w:rFonts w:ascii="Times New Roman" w:hAnsi="Times New Roman" w:cs="Times New Roman"/>
          <w:sz w:val="24"/>
          <w:szCs w:val="24"/>
        </w:rPr>
        <w:t>- программу коррекционной работы.</w:t>
      </w:r>
    </w:p>
    <w:p w:rsidR="004F4F64" w:rsidRPr="004F4F64" w:rsidRDefault="004F4F64" w:rsidP="004F4F64">
      <w:pPr>
        <w:jc w:val="both"/>
        <w:rPr>
          <w:rFonts w:ascii="Times New Roman" w:hAnsi="Times New Roman" w:cs="Times New Roman"/>
          <w:sz w:val="24"/>
          <w:szCs w:val="24"/>
        </w:rPr>
      </w:pPr>
      <w:r w:rsidRPr="002C2B20">
        <w:rPr>
          <w:rFonts w:ascii="Times New Roman" w:hAnsi="Times New Roman" w:cs="Times New Roman"/>
          <w:b/>
          <w:sz w:val="24"/>
          <w:szCs w:val="24"/>
        </w:rPr>
        <w:t>Организационный раздел</w:t>
      </w:r>
      <w:r w:rsidRPr="004F4F64">
        <w:rPr>
          <w:rFonts w:ascii="Times New Roman" w:hAnsi="Times New Roman" w:cs="Times New Roman"/>
          <w:sz w:val="24"/>
          <w:szCs w:val="24"/>
        </w:rPr>
        <w:t xml:space="preserve"> устанавливает общие рамки организации образовательного процесса, механизмы реализации компонентов Программы и включает:</w:t>
      </w:r>
    </w:p>
    <w:p w:rsidR="004F4F64" w:rsidRPr="004F4F64" w:rsidRDefault="004F4F64" w:rsidP="004F4F64">
      <w:pPr>
        <w:jc w:val="both"/>
        <w:rPr>
          <w:rFonts w:ascii="Times New Roman" w:hAnsi="Times New Roman" w:cs="Times New Roman"/>
          <w:sz w:val="24"/>
          <w:szCs w:val="24"/>
        </w:rPr>
      </w:pPr>
      <w:r w:rsidRPr="004F4F64">
        <w:rPr>
          <w:rFonts w:ascii="Times New Roman" w:hAnsi="Times New Roman" w:cs="Times New Roman"/>
          <w:sz w:val="24"/>
          <w:szCs w:val="24"/>
        </w:rPr>
        <w:t>- учебный план образования ГОУ РК “Специальная (коррекционная) школа № 40” г. Сыктывкара ", как один из основных механизмов реализации адаптированной образовательной программы;</w:t>
      </w:r>
    </w:p>
    <w:p w:rsidR="004F4F64" w:rsidRPr="004F4F64" w:rsidRDefault="004F4F64" w:rsidP="004F4F64">
      <w:pPr>
        <w:jc w:val="both"/>
        <w:rPr>
          <w:rFonts w:ascii="Times New Roman" w:hAnsi="Times New Roman" w:cs="Times New Roman"/>
          <w:sz w:val="24"/>
          <w:szCs w:val="24"/>
        </w:rPr>
      </w:pPr>
      <w:r w:rsidRPr="004F4F64">
        <w:rPr>
          <w:rFonts w:ascii="Times New Roman" w:hAnsi="Times New Roman" w:cs="Times New Roman"/>
          <w:sz w:val="24"/>
          <w:szCs w:val="24"/>
        </w:rPr>
        <w:t>- систему условий реализации адаптированной образовательной программы в соответствии с требованиями Базовых Программ специального образования школ VIII вида.</w:t>
      </w:r>
    </w:p>
    <w:p w:rsidR="004F4F64" w:rsidRPr="004F4F64" w:rsidRDefault="004F4F64" w:rsidP="004F4F64">
      <w:pPr>
        <w:jc w:val="both"/>
        <w:rPr>
          <w:rFonts w:ascii="Times New Roman" w:hAnsi="Times New Roman" w:cs="Times New Roman"/>
          <w:sz w:val="24"/>
          <w:szCs w:val="24"/>
        </w:rPr>
      </w:pPr>
      <w:r w:rsidRPr="004F4F64">
        <w:rPr>
          <w:rFonts w:ascii="Times New Roman" w:hAnsi="Times New Roman" w:cs="Times New Roman"/>
          <w:sz w:val="24"/>
          <w:szCs w:val="24"/>
        </w:rPr>
        <w:t>1.</w:t>
      </w:r>
      <w:r w:rsidR="002D22D3">
        <w:rPr>
          <w:rFonts w:ascii="Times New Roman" w:hAnsi="Times New Roman" w:cs="Times New Roman"/>
          <w:sz w:val="24"/>
          <w:szCs w:val="24"/>
        </w:rPr>
        <w:t>9</w:t>
      </w:r>
      <w:r w:rsidRPr="004F4F64">
        <w:rPr>
          <w:rFonts w:ascii="Times New Roman" w:hAnsi="Times New Roman" w:cs="Times New Roman"/>
          <w:sz w:val="24"/>
          <w:szCs w:val="24"/>
        </w:rPr>
        <w:t>. ГОУ РК “Специальная (коррекционная) школа № 40” г. Сыктывкара, реализующая адаптированную образовательную программу основного общего образования обеспечивает ознакомление:</w:t>
      </w:r>
    </w:p>
    <w:p w:rsidR="004F4F64" w:rsidRPr="004F4F64" w:rsidRDefault="004F4F64" w:rsidP="004F4F64">
      <w:pPr>
        <w:jc w:val="both"/>
        <w:rPr>
          <w:rFonts w:ascii="Times New Roman" w:hAnsi="Times New Roman" w:cs="Times New Roman"/>
          <w:sz w:val="24"/>
          <w:szCs w:val="24"/>
        </w:rPr>
      </w:pPr>
      <w:r w:rsidRPr="004F4F64">
        <w:rPr>
          <w:rFonts w:ascii="Times New Roman" w:hAnsi="Times New Roman" w:cs="Times New Roman"/>
          <w:sz w:val="24"/>
          <w:szCs w:val="24"/>
        </w:rPr>
        <w:t>- с программой обучающихся и их родителей (законных представителей) как участников образовательного процесса:</w:t>
      </w:r>
    </w:p>
    <w:p w:rsidR="004F4F64" w:rsidRPr="004F4F64" w:rsidRDefault="004F4F64" w:rsidP="004F4F64">
      <w:pPr>
        <w:jc w:val="both"/>
        <w:rPr>
          <w:rFonts w:ascii="Times New Roman" w:hAnsi="Times New Roman" w:cs="Times New Roman"/>
          <w:sz w:val="24"/>
          <w:szCs w:val="24"/>
        </w:rPr>
      </w:pPr>
      <w:r w:rsidRPr="004F4F64">
        <w:rPr>
          <w:rFonts w:ascii="Times New Roman" w:hAnsi="Times New Roman" w:cs="Times New Roman"/>
          <w:sz w:val="24"/>
          <w:szCs w:val="24"/>
        </w:rPr>
        <w:t>- с правами и обязанностями в части формирования и реализации образовательной Программы основного общего образования, установленные законодательством РФ и Уставом школы;</w:t>
      </w:r>
    </w:p>
    <w:p w:rsidR="004F4F64" w:rsidRPr="004F4F64" w:rsidRDefault="004F4F64" w:rsidP="004F4F64">
      <w:pPr>
        <w:jc w:val="both"/>
        <w:rPr>
          <w:rFonts w:ascii="Times New Roman" w:hAnsi="Times New Roman" w:cs="Times New Roman"/>
          <w:sz w:val="24"/>
          <w:szCs w:val="24"/>
        </w:rPr>
      </w:pPr>
      <w:r w:rsidRPr="004F4F64">
        <w:rPr>
          <w:rFonts w:ascii="Times New Roman" w:hAnsi="Times New Roman" w:cs="Times New Roman"/>
          <w:sz w:val="24"/>
          <w:szCs w:val="24"/>
        </w:rPr>
        <w:t>- с Уставом и другими документами, регламентирующими осуществление образовательного процесса в школе.</w:t>
      </w:r>
    </w:p>
    <w:p w:rsidR="004F4F64" w:rsidRPr="004F4F64" w:rsidRDefault="004F4F64" w:rsidP="004F4F64">
      <w:pPr>
        <w:jc w:val="both"/>
        <w:rPr>
          <w:rFonts w:ascii="Times New Roman" w:hAnsi="Times New Roman" w:cs="Times New Roman"/>
          <w:sz w:val="24"/>
          <w:szCs w:val="24"/>
        </w:rPr>
      </w:pPr>
      <w:r w:rsidRPr="004F4F64">
        <w:rPr>
          <w:rFonts w:ascii="Times New Roman" w:hAnsi="Times New Roman" w:cs="Times New Roman"/>
          <w:sz w:val="24"/>
          <w:szCs w:val="24"/>
        </w:rPr>
        <w:t xml:space="preserve">Права и обязанности родителей (законных представителей) обучающихся, в части касающейся участия в формировании и обеспечении освоения всеми обучающимися </w:t>
      </w:r>
      <w:r w:rsidRPr="004F4F64">
        <w:rPr>
          <w:rFonts w:ascii="Times New Roman" w:hAnsi="Times New Roman" w:cs="Times New Roman"/>
          <w:sz w:val="24"/>
          <w:szCs w:val="24"/>
        </w:rPr>
        <w:lastRenderedPageBreak/>
        <w:t>адаптированной образовательной программы, закрепляются в заключенном между ними и школой договоре, отражающем ответственность субъектов образования за конечные результаты освоения образовательной Программы.</w:t>
      </w:r>
    </w:p>
    <w:p w:rsidR="004F4F64" w:rsidRPr="004F4F64" w:rsidRDefault="004F4F64" w:rsidP="004F4F64">
      <w:pPr>
        <w:jc w:val="both"/>
        <w:rPr>
          <w:rFonts w:ascii="Times New Roman" w:hAnsi="Times New Roman" w:cs="Times New Roman"/>
          <w:sz w:val="24"/>
          <w:szCs w:val="24"/>
        </w:rPr>
      </w:pPr>
      <w:r w:rsidRPr="004F4F64">
        <w:rPr>
          <w:rFonts w:ascii="Times New Roman" w:hAnsi="Times New Roman" w:cs="Times New Roman"/>
          <w:sz w:val="24"/>
          <w:szCs w:val="24"/>
        </w:rPr>
        <w:t>1.</w:t>
      </w:r>
      <w:r w:rsidR="002D22D3">
        <w:rPr>
          <w:rFonts w:ascii="Times New Roman" w:hAnsi="Times New Roman" w:cs="Times New Roman"/>
          <w:sz w:val="24"/>
          <w:szCs w:val="24"/>
        </w:rPr>
        <w:t>10</w:t>
      </w:r>
      <w:r w:rsidRPr="004F4F64">
        <w:rPr>
          <w:rFonts w:ascii="Times New Roman" w:hAnsi="Times New Roman" w:cs="Times New Roman"/>
          <w:sz w:val="24"/>
          <w:szCs w:val="24"/>
        </w:rPr>
        <w:t>. Переработка адаптированной образовательной программы, внесение изменений и дополнений в её содержание производится в связи с выходом в свет новых нормативно-правовых документов по специальному образованию, СФГОС, в случае изменения наименования и Устава школы.</w:t>
      </w:r>
    </w:p>
    <w:p w:rsidR="004F4F64" w:rsidRPr="00873D7B" w:rsidRDefault="004F4F64" w:rsidP="00873D7B">
      <w:pPr>
        <w:spacing w:after="0" w:line="240" w:lineRule="auto"/>
        <w:jc w:val="both"/>
        <w:rPr>
          <w:rFonts w:ascii="Times New Roman" w:hAnsi="Times New Roman" w:cs="Times New Roman"/>
          <w:sz w:val="24"/>
          <w:szCs w:val="24"/>
        </w:rPr>
      </w:pPr>
    </w:p>
    <w:p w:rsidR="00873D7B" w:rsidRPr="00873D7B" w:rsidRDefault="00873D7B" w:rsidP="00873D7B">
      <w:pPr>
        <w:spacing w:after="0" w:line="240" w:lineRule="auto"/>
        <w:jc w:val="center"/>
        <w:rPr>
          <w:rFonts w:ascii="Times New Roman" w:hAnsi="Times New Roman" w:cs="Times New Roman"/>
          <w:b/>
          <w:sz w:val="24"/>
          <w:szCs w:val="24"/>
        </w:rPr>
      </w:pPr>
      <w:r w:rsidRPr="00873D7B">
        <w:rPr>
          <w:rFonts w:ascii="Times New Roman" w:hAnsi="Times New Roman" w:cs="Times New Roman"/>
          <w:b/>
          <w:sz w:val="24"/>
          <w:szCs w:val="24"/>
        </w:rPr>
        <w:t>Психолого-педагогическая характеристика</w:t>
      </w:r>
    </w:p>
    <w:p w:rsidR="00873D7B" w:rsidRDefault="00923B13" w:rsidP="00873D7B">
      <w:pPr>
        <w:spacing w:after="0"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о</w:t>
      </w:r>
      <w:r w:rsidR="00873D7B" w:rsidRPr="00873D7B">
        <w:rPr>
          <w:rFonts w:ascii="Times New Roman" w:hAnsi="Times New Roman" w:cs="Times New Roman"/>
          <w:b/>
          <w:sz w:val="24"/>
          <w:szCs w:val="24"/>
        </w:rPr>
        <w:t>бучающихся</w:t>
      </w:r>
      <w:proofErr w:type="gramEnd"/>
      <w:r>
        <w:rPr>
          <w:rFonts w:ascii="Times New Roman" w:hAnsi="Times New Roman" w:cs="Times New Roman"/>
          <w:b/>
          <w:sz w:val="24"/>
          <w:szCs w:val="24"/>
        </w:rPr>
        <w:t xml:space="preserve"> </w:t>
      </w:r>
      <w:r w:rsidR="00873D7B" w:rsidRPr="00873D7B">
        <w:rPr>
          <w:rFonts w:ascii="Times New Roman" w:hAnsi="Times New Roman" w:cs="Times New Roman"/>
          <w:b/>
          <w:sz w:val="24"/>
          <w:szCs w:val="24"/>
        </w:rPr>
        <w:t>с умственной отсталостью</w:t>
      </w:r>
    </w:p>
    <w:p w:rsidR="00873D7B" w:rsidRPr="00873D7B" w:rsidRDefault="00873D7B" w:rsidP="00873D7B">
      <w:pPr>
        <w:spacing w:after="0" w:line="240" w:lineRule="auto"/>
        <w:jc w:val="center"/>
        <w:rPr>
          <w:rFonts w:ascii="Times New Roman" w:hAnsi="Times New Roman" w:cs="Times New Roman"/>
          <w:b/>
          <w:sz w:val="24"/>
          <w:szCs w:val="24"/>
        </w:rPr>
      </w:pP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Умственная отсталость связана с на</w:t>
      </w:r>
      <w:r>
        <w:rPr>
          <w:rFonts w:ascii="Times New Roman" w:hAnsi="Times New Roman" w:cs="Times New Roman"/>
          <w:sz w:val="24"/>
          <w:szCs w:val="24"/>
        </w:rPr>
        <w:t>рушениями интеллектуального раз</w:t>
      </w:r>
      <w:r w:rsidRPr="00873D7B">
        <w:rPr>
          <w:rFonts w:ascii="Times New Roman" w:hAnsi="Times New Roman" w:cs="Times New Roman"/>
          <w:sz w:val="24"/>
          <w:szCs w:val="24"/>
        </w:rPr>
        <w:t>вития, которые возникают вследствие органического поражения головного</w:t>
      </w:r>
      <w:r>
        <w:rPr>
          <w:rFonts w:ascii="Times New Roman" w:hAnsi="Times New Roman" w:cs="Times New Roman"/>
          <w:sz w:val="24"/>
          <w:szCs w:val="24"/>
        </w:rPr>
        <w:t xml:space="preserve"> </w:t>
      </w:r>
      <w:r w:rsidRPr="00873D7B">
        <w:rPr>
          <w:rFonts w:ascii="Times New Roman" w:hAnsi="Times New Roman" w:cs="Times New Roman"/>
          <w:sz w:val="24"/>
          <w:szCs w:val="24"/>
        </w:rPr>
        <w:t>мозга на ранних этапах онтогенеза (от момента внутриутробного развития до</w:t>
      </w:r>
      <w:r>
        <w:rPr>
          <w:rFonts w:ascii="Times New Roman" w:hAnsi="Times New Roman" w:cs="Times New Roman"/>
          <w:sz w:val="24"/>
          <w:szCs w:val="24"/>
        </w:rPr>
        <w:t xml:space="preserve"> </w:t>
      </w:r>
      <w:r w:rsidRPr="00873D7B">
        <w:rPr>
          <w:rFonts w:ascii="Times New Roman" w:hAnsi="Times New Roman" w:cs="Times New Roman"/>
          <w:sz w:val="24"/>
          <w:szCs w:val="24"/>
        </w:rPr>
        <w:t>трех лет). Общим признаком у всех обучающихся с умственной отсталостью</w:t>
      </w:r>
      <w:r>
        <w:rPr>
          <w:rFonts w:ascii="Times New Roman" w:hAnsi="Times New Roman" w:cs="Times New Roman"/>
          <w:sz w:val="24"/>
          <w:szCs w:val="24"/>
        </w:rPr>
        <w:t xml:space="preserve"> </w:t>
      </w:r>
      <w:r w:rsidRPr="00873D7B">
        <w:rPr>
          <w:rFonts w:ascii="Times New Roman" w:hAnsi="Times New Roman" w:cs="Times New Roman"/>
          <w:sz w:val="24"/>
          <w:szCs w:val="24"/>
        </w:rPr>
        <w:t>выступает недоразвитие психики с явным преобладанием интеллектуальной</w:t>
      </w:r>
      <w:r>
        <w:rPr>
          <w:rFonts w:ascii="Times New Roman" w:hAnsi="Times New Roman" w:cs="Times New Roman"/>
          <w:sz w:val="24"/>
          <w:szCs w:val="24"/>
        </w:rPr>
        <w:t xml:space="preserve"> </w:t>
      </w:r>
      <w:r w:rsidRPr="00873D7B">
        <w:rPr>
          <w:rFonts w:ascii="Times New Roman" w:hAnsi="Times New Roman" w:cs="Times New Roman"/>
          <w:sz w:val="24"/>
          <w:szCs w:val="24"/>
        </w:rPr>
        <w:t>недостаточности, которое приводит к затруднениям в усвоении содержания</w:t>
      </w:r>
      <w:r>
        <w:rPr>
          <w:rFonts w:ascii="Times New Roman" w:hAnsi="Times New Roman" w:cs="Times New Roman"/>
          <w:sz w:val="24"/>
          <w:szCs w:val="24"/>
        </w:rPr>
        <w:t xml:space="preserve"> </w:t>
      </w:r>
      <w:r w:rsidRPr="00873D7B">
        <w:rPr>
          <w:rFonts w:ascii="Times New Roman" w:hAnsi="Times New Roman" w:cs="Times New Roman"/>
          <w:sz w:val="24"/>
          <w:szCs w:val="24"/>
        </w:rPr>
        <w:t>школьного образования и социальной адаптации.</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 xml:space="preserve">Категория </w:t>
      </w:r>
      <w:proofErr w:type="gramStart"/>
      <w:r w:rsidRPr="00873D7B">
        <w:rPr>
          <w:rFonts w:ascii="Times New Roman" w:hAnsi="Times New Roman" w:cs="Times New Roman"/>
          <w:sz w:val="24"/>
          <w:szCs w:val="24"/>
        </w:rPr>
        <w:t>обучающихся</w:t>
      </w:r>
      <w:proofErr w:type="gramEnd"/>
      <w:r w:rsidRPr="00873D7B">
        <w:rPr>
          <w:rFonts w:ascii="Times New Roman" w:hAnsi="Times New Roman" w:cs="Times New Roman"/>
          <w:sz w:val="24"/>
          <w:szCs w:val="24"/>
        </w:rPr>
        <w:t xml:space="preserve"> с умственной отсталостью представляет собой</w:t>
      </w:r>
      <w:r>
        <w:rPr>
          <w:rFonts w:ascii="Times New Roman" w:hAnsi="Times New Roman" w:cs="Times New Roman"/>
          <w:sz w:val="24"/>
          <w:szCs w:val="24"/>
        </w:rPr>
        <w:t xml:space="preserve"> </w:t>
      </w:r>
      <w:r w:rsidRPr="00873D7B">
        <w:rPr>
          <w:rFonts w:ascii="Times New Roman" w:hAnsi="Times New Roman" w:cs="Times New Roman"/>
          <w:sz w:val="24"/>
          <w:szCs w:val="24"/>
        </w:rPr>
        <w:t xml:space="preserve">неоднородную группу. В соответствии с </w:t>
      </w:r>
      <w:r>
        <w:rPr>
          <w:rFonts w:ascii="Times New Roman" w:hAnsi="Times New Roman" w:cs="Times New Roman"/>
          <w:sz w:val="24"/>
          <w:szCs w:val="24"/>
        </w:rPr>
        <w:t>международной классификацией ум</w:t>
      </w:r>
      <w:r w:rsidRPr="00873D7B">
        <w:rPr>
          <w:rFonts w:ascii="Times New Roman" w:hAnsi="Times New Roman" w:cs="Times New Roman"/>
          <w:sz w:val="24"/>
          <w:szCs w:val="24"/>
        </w:rPr>
        <w:t xml:space="preserve">ственной отсталости (МКБ-10) выделяют </w:t>
      </w:r>
      <w:r>
        <w:rPr>
          <w:rFonts w:ascii="Times New Roman" w:hAnsi="Times New Roman" w:cs="Times New Roman"/>
          <w:sz w:val="24"/>
          <w:szCs w:val="24"/>
        </w:rPr>
        <w:t>четыре степени умственной отста</w:t>
      </w:r>
      <w:r w:rsidRPr="00873D7B">
        <w:rPr>
          <w:rFonts w:ascii="Times New Roman" w:hAnsi="Times New Roman" w:cs="Times New Roman"/>
          <w:sz w:val="24"/>
          <w:szCs w:val="24"/>
        </w:rPr>
        <w:t xml:space="preserve">лости: легкую, </w:t>
      </w:r>
      <w:r>
        <w:rPr>
          <w:rFonts w:ascii="Times New Roman" w:hAnsi="Times New Roman" w:cs="Times New Roman"/>
          <w:sz w:val="24"/>
          <w:szCs w:val="24"/>
        </w:rPr>
        <w:t xml:space="preserve">умеренную, тяжелую, глубокую. </w:t>
      </w:r>
      <w:r w:rsidRPr="00873D7B">
        <w:rPr>
          <w:rFonts w:ascii="Times New Roman" w:hAnsi="Times New Roman" w:cs="Times New Roman"/>
          <w:sz w:val="24"/>
          <w:szCs w:val="24"/>
        </w:rPr>
        <w:t>Своеобразие развития детей с легкой</w:t>
      </w:r>
      <w:r>
        <w:rPr>
          <w:rFonts w:ascii="Times New Roman" w:hAnsi="Times New Roman" w:cs="Times New Roman"/>
          <w:sz w:val="24"/>
          <w:szCs w:val="24"/>
        </w:rPr>
        <w:t xml:space="preserve"> </w:t>
      </w:r>
      <w:r w:rsidRPr="00873D7B">
        <w:rPr>
          <w:rFonts w:ascii="Times New Roman" w:hAnsi="Times New Roman" w:cs="Times New Roman"/>
          <w:sz w:val="24"/>
          <w:szCs w:val="24"/>
        </w:rPr>
        <w:t>умственной отсталостью</w:t>
      </w:r>
      <w:r>
        <w:rPr>
          <w:rFonts w:ascii="Times New Roman" w:hAnsi="Times New Roman" w:cs="Times New Roman"/>
          <w:sz w:val="24"/>
          <w:szCs w:val="24"/>
        </w:rPr>
        <w:t xml:space="preserve"> </w:t>
      </w:r>
      <w:r w:rsidRPr="00873D7B">
        <w:rPr>
          <w:rFonts w:ascii="Times New Roman" w:hAnsi="Times New Roman" w:cs="Times New Roman"/>
          <w:sz w:val="24"/>
          <w:szCs w:val="24"/>
        </w:rPr>
        <w:t>обусловлено особенностями их высшей нервной деятельности, которые</w:t>
      </w:r>
      <w:r>
        <w:rPr>
          <w:rFonts w:ascii="Times New Roman" w:hAnsi="Times New Roman" w:cs="Times New Roman"/>
          <w:sz w:val="24"/>
          <w:szCs w:val="24"/>
        </w:rPr>
        <w:t xml:space="preserve"> </w:t>
      </w:r>
      <w:r w:rsidRPr="00873D7B">
        <w:rPr>
          <w:rFonts w:ascii="Times New Roman" w:hAnsi="Times New Roman" w:cs="Times New Roman"/>
          <w:sz w:val="24"/>
          <w:szCs w:val="24"/>
        </w:rPr>
        <w:t>выражаются в разбалансированности процессов возбуждения и торможения,</w:t>
      </w:r>
      <w:r>
        <w:rPr>
          <w:rFonts w:ascii="Times New Roman" w:hAnsi="Times New Roman" w:cs="Times New Roman"/>
          <w:sz w:val="24"/>
          <w:szCs w:val="24"/>
        </w:rPr>
        <w:t xml:space="preserve"> </w:t>
      </w:r>
      <w:r w:rsidRPr="00873D7B">
        <w:rPr>
          <w:rFonts w:ascii="Times New Roman" w:hAnsi="Times New Roman" w:cs="Times New Roman"/>
          <w:sz w:val="24"/>
          <w:szCs w:val="24"/>
        </w:rPr>
        <w:t>нарушении взаимодействия первой и второй сигнальных систем.</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В структуре психики такого ребенка в</w:t>
      </w:r>
      <w:r>
        <w:rPr>
          <w:rFonts w:ascii="Times New Roman" w:hAnsi="Times New Roman" w:cs="Times New Roman"/>
          <w:sz w:val="24"/>
          <w:szCs w:val="24"/>
        </w:rPr>
        <w:t xml:space="preserve"> первую очередь отмечается недо</w:t>
      </w:r>
      <w:r w:rsidRPr="00873D7B">
        <w:rPr>
          <w:rFonts w:ascii="Times New Roman" w:hAnsi="Times New Roman" w:cs="Times New Roman"/>
          <w:sz w:val="24"/>
          <w:szCs w:val="24"/>
        </w:rPr>
        <w:t>развитие познавательных интересов и снижение познавательной активности,</w:t>
      </w:r>
      <w:r>
        <w:rPr>
          <w:rFonts w:ascii="Times New Roman" w:hAnsi="Times New Roman" w:cs="Times New Roman"/>
          <w:sz w:val="24"/>
          <w:szCs w:val="24"/>
        </w:rPr>
        <w:t xml:space="preserve"> </w:t>
      </w:r>
      <w:r w:rsidRPr="00873D7B">
        <w:rPr>
          <w:rFonts w:ascii="Times New Roman" w:hAnsi="Times New Roman" w:cs="Times New Roman"/>
          <w:sz w:val="24"/>
          <w:szCs w:val="24"/>
        </w:rPr>
        <w:t>что обусловлено замедленностью темпа психических процессов, их слабой</w:t>
      </w:r>
      <w:r>
        <w:rPr>
          <w:rFonts w:ascii="Times New Roman" w:hAnsi="Times New Roman" w:cs="Times New Roman"/>
          <w:sz w:val="24"/>
          <w:szCs w:val="24"/>
        </w:rPr>
        <w:t xml:space="preserve"> </w:t>
      </w:r>
      <w:r w:rsidRPr="00873D7B">
        <w:rPr>
          <w:rFonts w:ascii="Times New Roman" w:hAnsi="Times New Roman" w:cs="Times New Roman"/>
          <w:sz w:val="24"/>
          <w:szCs w:val="24"/>
        </w:rPr>
        <w:t>подвижностью и переключаемостью. При умственной отсталости страдают</w:t>
      </w:r>
      <w:r>
        <w:rPr>
          <w:rFonts w:ascii="Times New Roman" w:hAnsi="Times New Roman" w:cs="Times New Roman"/>
          <w:sz w:val="24"/>
          <w:szCs w:val="24"/>
        </w:rPr>
        <w:t xml:space="preserve"> </w:t>
      </w:r>
      <w:r w:rsidRPr="00873D7B">
        <w:rPr>
          <w:rFonts w:ascii="Times New Roman" w:hAnsi="Times New Roman" w:cs="Times New Roman"/>
          <w:sz w:val="24"/>
          <w:szCs w:val="24"/>
        </w:rPr>
        <w:t xml:space="preserve">не только высшие психические функции, но </w:t>
      </w:r>
      <w:r>
        <w:rPr>
          <w:rFonts w:ascii="Times New Roman" w:hAnsi="Times New Roman" w:cs="Times New Roman"/>
          <w:sz w:val="24"/>
          <w:szCs w:val="24"/>
        </w:rPr>
        <w:t>и эмоции, воля, поведение, в не</w:t>
      </w:r>
      <w:r w:rsidRPr="00873D7B">
        <w:rPr>
          <w:rFonts w:ascii="Times New Roman" w:hAnsi="Times New Roman" w:cs="Times New Roman"/>
          <w:sz w:val="24"/>
          <w:szCs w:val="24"/>
        </w:rPr>
        <w:t>которых случаях физическое развитие, хотя наиболее нарушенным является</w:t>
      </w:r>
      <w:r>
        <w:rPr>
          <w:rFonts w:ascii="Times New Roman" w:hAnsi="Times New Roman" w:cs="Times New Roman"/>
          <w:sz w:val="24"/>
          <w:szCs w:val="24"/>
        </w:rPr>
        <w:t xml:space="preserve"> </w:t>
      </w:r>
      <w:r w:rsidRPr="00873D7B">
        <w:rPr>
          <w:rFonts w:ascii="Times New Roman" w:hAnsi="Times New Roman" w:cs="Times New Roman"/>
          <w:sz w:val="24"/>
          <w:szCs w:val="24"/>
        </w:rPr>
        <w:t>процесс мышления, и прежде всего, способность к отвлечению и обобщению.</w:t>
      </w:r>
      <w:r>
        <w:rPr>
          <w:rFonts w:ascii="Times New Roman" w:hAnsi="Times New Roman" w:cs="Times New Roman"/>
          <w:sz w:val="24"/>
          <w:szCs w:val="24"/>
        </w:rPr>
        <w:t xml:space="preserve"> </w:t>
      </w:r>
      <w:r w:rsidRPr="00873D7B">
        <w:rPr>
          <w:rFonts w:ascii="Times New Roman" w:hAnsi="Times New Roman" w:cs="Times New Roman"/>
          <w:sz w:val="24"/>
          <w:szCs w:val="24"/>
        </w:rPr>
        <w:t>Вследствие чего знания детей с умственн</w:t>
      </w:r>
      <w:r>
        <w:rPr>
          <w:rFonts w:ascii="Times New Roman" w:hAnsi="Times New Roman" w:cs="Times New Roman"/>
          <w:sz w:val="24"/>
          <w:szCs w:val="24"/>
        </w:rPr>
        <w:t>ой отсталостью об окружающем ми</w:t>
      </w:r>
      <w:r w:rsidRPr="00873D7B">
        <w:rPr>
          <w:rFonts w:ascii="Times New Roman" w:hAnsi="Times New Roman" w:cs="Times New Roman"/>
          <w:sz w:val="24"/>
          <w:szCs w:val="24"/>
        </w:rPr>
        <w:t>ре являются неполными и, возможно, искаженными, а их жизненный опыт</w:t>
      </w:r>
      <w:r>
        <w:rPr>
          <w:rFonts w:ascii="Times New Roman" w:hAnsi="Times New Roman" w:cs="Times New Roman"/>
          <w:sz w:val="24"/>
          <w:szCs w:val="24"/>
        </w:rPr>
        <w:t xml:space="preserve"> </w:t>
      </w:r>
      <w:r w:rsidRPr="00873D7B">
        <w:rPr>
          <w:rFonts w:ascii="Times New Roman" w:hAnsi="Times New Roman" w:cs="Times New Roman"/>
          <w:sz w:val="24"/>
          <w:szCs w:val="24"/>
        </w:rPr>
        <w:t>крайне беден. В свою очередь, это оказыва</w:t>
      </w:r>
      <w:r>
        <w:rPr>
          <w:rFonts w:ascii="Times New Roman" w:hAnsi="Times New Roman" w:cs="Times New Roman"/>
          <w:sz w:val="24"/>
          <w:szCs w:val="24"/>
        </w:rPr>
        <w:t>ет негативное влияние на овладе</w:t>
      </w:r>
      <w:r w:rsidRPr="00873D7B">
        <w:rPr>
          <w:rFonts w:ascii="Times New Roman" w:hAnsi="Times New Roman" w:cs="Times New Roman"/>
          <w:sz w:val="24"/>
          <w:szCs w:val="24"/>
        </w:rPr>
        <w:t>ние чтением, письмом и счетом в процессе школьного обучения.</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 xml:space="preserve">Развитие всех психических процессов </w:t>
      </w:r>
      <w:r>
        <w:rPr>
          <w:rFonts w:ascii="Times New Roman" w:hAnsi="Times New Roman" w:cs="Times New Roman"/>
          <w:sz w:val="24"/>
          <w:szCs w:val="24"/>
        </w:rPr>
        <w:t>у детей с легкой умственной отс</w:t>
      </w:r>
      <w:r w:rsidRPr="00873D7B">
        <w:rPr>
          <w:rFonts w:ascii="Times New Roman" w:hAnsi="Times New Roman" w:cs="Times New Roman"/>
          <w:sz w:val="24"/>
          <w:szCs w:val="24"/>
        </w:rPr>
        <w:t>талостью отличается качественным своеоб</w:t>
      </w:r>
      <w:r>
        <w:rPr>
          <w:rFonts w:ascii="Times New Roman" w:hAnsi="Times New Roman" w:cs="Times New Roman"/>
          <w:sz w:val="24"/>
          <w:szCs w:val="24"/>
        </w:rPr>
        <w:t>разием, при этом нарушенной ока</w:t>
      </w:r>
      <w:r w:rsidRPr="00873D7B">
        <w:rPr>
          <w:rFonts w:ascii="Times New Roman" w:hAnsi="Times New Roman" w:cs="Times New Roman"/>
          <w:sz w:val="24"/>
          <w:szCs w:val="24"/>
        </w:rPr>
        <w:t>зывается уже первая ступень познания</w:t>
      </w:r>
      <w:r>
        <w:rPr>
          <w:rFonts w:ascii="Times New Roman" w:hAnsi="Times New Roman" w:cs="Times New Roman"/>
          <w:sz w:val="24"/>
          <w:szCs w:val="24"/>
        </w:rPr>
        <w:t xml:space="preserve"> – ощущения и восприятие. Неточ</w:t>
      </w:r>
      <w:r w:rsidRPr="00873D7B">
        <w:rPr>
          <w:rFonts w:ascii="Times New Roman" w:hAnsi="Times New Roman" w:cs="Times New Roman"/>
          <w:sz w:val="24"/>
          <w:szCs w:val="24"/>
        </w:rPr>
        <w:t>ность и слабость дифференцировки зрительных, слуховых, кинестетических,</w:t>
      </w:r>
      <w:r>
        <w:rPr>
          <w:rFonts w:ascii="Times New Roman" w:hAnsi="Times New Roman" w:cs="Times New Roman"/>
          <w:sz w:val="24"/>
          <w:szCs w:val="24"/>
        </w:rPr>
        <w:t xml:space="preserve"> </w:t>
      </w:r>
      <w:r w:rsidRPr="00873D7B">
        <w:rPr>
          <w:rFonts w:ascii="Times New Roman" w:hAnsi="Times New Roman" w:cs="Times New Roman"/>
          <w:sz w:val="24"/>
          <w:szCs w:val="24"/>
        </w:rPr>
        <w:t>тактильных, обонятельных и вкусовых ощущений приводят к затруднению</w:t>
      </w:r>
      <w:r>
        <w:rPr>
          <w:rFonts w:ascii="Times New Roman" w:hAnsi="Times New Roman" w:cs="Times New Roman"/>
          <w:sz w:val="24"/>
          <w:szCs w:val="24"/>
        </w:rPr>
        <w:t xml:space="preserve"> </w:t>
      </w:r>
      <w:r w:rsidRPr="00873D7B">
        <w:rPr>
          <w:rFonts w:ascii="Times New Roman" w:hAnsi="Times New Roman" w:cs="Times New Roman"/>
          <w:sz w:val="24"/>
          <w:szCs w:val="24"/>
        </w:rPr>
        <w:t>адекватности ориентировки детей с умственной отсталостью в окружающей</w:t>
      </w:r>
      <w:r>
        <w:rPr>
          <w:rFonts w:ascii="Times New Roman" w:hAnsi="Times New Roman" w:cs="Times New Roman"/>
          <w:sz w:val="24"/>
          <w:szCs w:val="24"/>
        </w:rPr>
        <w:t xml:space="preserve"> </w:t>
      </w:r>
      <w:r w:rsidRPr="00873D7B">
        <w:rPr>
          <w:rFonts w:ascii="Times New Roman" w:hAnsi="Times New Roman" w:cs="Times New Roman"/>
          <w:sz w:val="24"/>
          <w:szCs w:val="24"/>
        </w:rPr>
        <w:t>среде. В процессе освоения отдельных учебных предметов это проявляется в</w:t>
      </w:r>
      <w:r>
        <w:rPr>
          <w:rFonts w:ascii="Times New Roman" w:hAnsi="Times New Roman" w:cs="Times New Roman"/>
          <w:sz w:val="24"/>
          <w:szCs w:val="24"/>
        </w:rPr>
        <w:t xml:space="preserve"> </w:t>
      </w:r>
      <w:r w:rsidRPr="00873D7B">
        <w:rPr>
          <w:rFonts w:ascii="Times New Roman" w:hAnsi="Times New Roman" w:cs="Times New Roman"/>
          <w:sz w:val="24"/>
          <w:szCs w:val="24"/>
        </w:rPr>
        <w:t>замедленном темпе узнавания и понимания учебного материала, в частности</w:t>
      </w:r>
      <w:r>
        <w:rPr>
          <w:rFonts w:ascii="Times New Roman" w:hAnsi="Times New Roman" w:cs="Times New Roman"/>
          <w:sz w:val="24"/>
          <w:szCs w:val="24"/>
        </w:rPr>
        <w:t xml:space="preserve"> </w:t>
      </w:r>
      <w:r w:rsidRPr="00873D7B">
        <w:rPr>
          <w:rFonts w:ascii="Times New Roman" w:hAnsi="Times New Roman" w:cs="Times New Roman"/>
          <w:sz w:val="24"/>
          <w:szCs w:val="24"/>
        </w:rPr>
        <w:t>смешении графически сходных букв, цифр, отдельных звуков или слов.</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Вместе с тем, несмотря на имеющиес</w:t>
      </w:r>
      <w:r>
        <w:rPr>
          <w:rFonts w:ascii="Times New Roman" w:hAnsi="Times New Roman" w:cs="Times New Roman"/>
          <w:sz w:val="24"/>
          <w:szCs w:val="24"/>
        </w:rPr>
        <w:t>я недостатки, восприятие умстве</w:t>
      </w:r>
      <w:r w:rsidRPr="00873D7B">
        <w:rPr>
          <w:rFonts w:ascii="Times New Roman" w:hAnsi="Times New Roman" w:cs="Times New Roman"/>
          <w:sz w:val="24"/>
          <w:szCs w:val="24"/>
        </w:rPr>
        <w:t>нно отсталых обучающихся оказывается значительно более сохранным, чем</w:t>
      </w:r>
      <w:r>
        <w:rPr>
          <w:rFonts w:ascii="Times New Roman" w:hAnsi="Times New Roman" w:cs="Times New Roman"/>
          <w:sz w:val="24"/>
          <w:szCs w:val="24"/>
        </w:rPr>
        <w:t xml:space="preserve"> </w:t>
      </w:r>
      <w:r w:rsidRPr="00873D7B">
        <w:rPr>
          <w:rFonts w:ascii="Times New Roman" w:hAnsi="Times New Roman" w:cs="Times New Roman"/>
          <w:sz w:val="24"/>
          <w:szCs w:val="24"/>
        </w:rPr>
        <w:t>процесс мышления, основу которого составляют такие операции, как анализ,</w:t>
      </w:r>
      <w:r>
        <w:rPr>
          <w:rFonts w:ascii="Times New Roman" w:hAnsi="Times New Roman" w:cs="Times New Roman"/>
          <w:sz w:val="24"/>
          <w:szCs w:val="24"/>
        </w:rPr>
        <w:t xml:space="preserve"> </w:t>
      </w:r>
      <w:r w:rsidRPr="00873D7B">
        <w:rPr>
          <w:rFonts w:ascii="Times New Roman" w:hAnsi="Times New Roman" w:cs="Times New Roman"/>
          <w:sz w:val="24"/>
          <w:szCs w:val="24"/>
        </w:rPr>
        <w:t xml:space="preserve">синтез, сравнение, обобщение, </w:t>
      </w:r>
      <w:r w:rsidRPr="00873D7B">
        <w:rPr>
          <w:rFonts w:ascii="Times New Roman" w:hAnsi="Times New Roman" w:cs="Times New Roman"/>
          <w:sz w:val="24"/>
          <w:szCs w:val="24"/>
        </w:rPr>
        <w:lastRenderedPageBreak/>
        <w:t>абстракция</w:t>
      </w:r>
      <w:r>
        <w:rPr>
          <w:rFonts w:ascii="Times New Roman" w:hAnsi="Times New Roman" w:cs="Times New Roman"/>
          <w:sz w:val="24"/>
          <w:szCs w:val="24"/>
        </w:rPr>
        <w:t>, конкретизация. Названные логи</w:t>
      </w:r>
      <w:r w:rsidRPr="00873D7B">
        <w:rPr>
          <w:rFonts w:ascii="Times New Roman" w:hAnsi="Times New Roman" w:cs="Times New Roman"/>
          <w:sz w:val="24"/>
          <w:szCs w:val="24"/>
        </w:rPr>
        <w:t>ческие операц</w:t>
      </w:r>
      <w:proofErr w:type="gramStart"/>
      <w:r w:rsidRPr="00873D7B">
        <w:rPr>
          <w:rFonts w:ascii="Times New Roman" w:hAnsi="Times New Roman" w:cs="Times New Roman"/>
          <w:sz w:val="24"/>
          <w:szCs w:val="24"/>
        </w:rPr>
        <w:t>ии у э</w:t>
      </w:r>
      <w:proofErr w:type="gramEnd"/>
      <w:r w:rsidRPr="00873D7B">
        <w:rPr>
          <w:rFonts w:ascii="Times New Roman" w:hAnsi="Times New Roman" w:cs="Times New Roman"/>
          <w:sz w:val="24"/>
          <w:szCs w:val="24"/>
        </w:rPr>
        <w:t>той категории детей о</w:t>
      </w:r>
      <w:r>
        <w:rPr>
          <w:rFonts w:ascii="Times New Roman" w:hAnsi="Times New Roman" w:cs="Times New Roman"/>
          <w:sz w:val="24"/>
          <w:szCs w:val="24"/>
        </w:rPr>
        <w:t>бладают целым рядом своеобраз</w:t>
      </w:r>
      <w:r w:rsidRPr="00873D7B">
        <w:rPr>
          <w:rFonts w:ascii="Times New Roman" w:hAnsi="Times New Roman" w:cs="Times New Roman"/>
          <w:sz w:val="24"/>
          <w:szCs w:val="24"/>
        </w:rPr>
        <w:t>ных черт, проявляющихся в трудностях установ</w:t>
      </w:r>
      <w:r>
        <w:rPr>
          <w:rFonts w:ascii="Times New Roman" w:hAnsi="Times New Roman" w:cs="Times New Roman"/>
          <w:sz w:val="24"/>
          <w:szCs w:val="24"/>
        </w:rPr>
        <w:t>ления отношений между час</w:t>
      </w:r>
      <w:r w:rsidRPr="00873D7B">
        <w:rPr>
          <w:rFonts w:ascii="Times New Roman" w:hAnsi="Times New Roman" w:cs="Times New Roman"/>
          <w:sz w:val="24"/>
          <w:szCs w:val="24"/>
        </w:rPr>
        <w:t>тями предмета, выделении его существенных признаков и дифференциации</w:t>
      </w:r>
      <w:r>
        <w:rPr>
          <w:rFonts w:ascii="Times New Roman" w:hAnsi="Times New Roman" w:cs="Times New Roman"/>
          <w:sz w:val="24"/>
          <w:szCs w:val="24"/>
        </w:rPr>
        <w:t xml:space="preserve"> </w:t>
      </w:r>
      <w:r w:rsidRPr="00873D7B">
        <w:rPr>
          <w:rFonts w:ascii="Times New Roman" w:hAnsi="Times New Roman" w:cs="Times New Roman"/>
          <w:sz w:val="24"/>
          <w:szCs w:val="24"/>
        </w:rPr>
        <w:t>их от несущественных, нахождении и сравнении предметов по признакам</w:t>
      </w:r>
      <w:r>
        <w:rPr>
          <w:rFonts w:ascii="Times New Roman" w:hAnsi="Times New Roman" w:cs="Times New Roman"/>
          <w:sz w:val="24"/>
          <w:szCs w:val="24"/>
        </w:rPr>
        <w:t xml:space="preserve"> </w:t>
      </w:r>
      <w:r w:rsidRPr="00873D7B">
        <w:rPr>
          <w:rFonts w:ascii="Times New Roman" w:hAnsi="Times New Roman" w:cs="Times New Roman"/>
          <w:sz w:val="24"/>
          <w:szCs w:val="24"/>
        </w:rPr>
        <w:t>сходства и отличия и т. д.</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У этой категории обучающихся из всех видов мышления (наглядно-действенное, наглядно-образное и словесно-л</w:t>
      </w:r>
      <w:r>
        <w:rPr>
          <w:rFonts w:ascii="Times New Roman" w:hAnsi="Times New Roman" w:cs="Times New Roman"/>
          <w:sz w:val="24"/>
          <w:szCs w:val="24"/>
        </w:rPr>
        <w:t>огическое) в большей степени на</w:t>
      </w:r>
      <w:r w:rsidRPr="00873D7B">
        <w:rPr>
          <w:rFonts w:ascii="Times New Roman" w:hAnsi="Times New Roman" w:cs="Times New Roman"/>
          <w:sz w:val="24"/>
          <w:szCs w:val="24"/>
        </w:rPr>
        <w:t>рушено логическое мышление, что выража</w:t>
      </w:r>
      <w:r>
        <w:rPr>
          <w:rFonts w:ascii="Times New Roman" w:hAnsi="Times New Roman" w:cs="Times New Roman"/>
          <w:sz w:val="24"/>
          <w:szCs w:val="24"/>
        </w:rPr>
        <w:t>ется в слабости обобщения, труд</w:t>
      </w:r>
      <w:r w:rsidRPr="00873D7B">
        <w:rPr>
          <w:rFonts w:ascii="Times New Roman" w:hAnsi="Times New Roman" w:cs="Times New Roman"/>
          <w:sz w:val="24"/>
          <w:szCs w:val="24"/>
        </w:rPr>
        <w:t>ностях понимания смысла явления или факта. Особые сложности возникают</w:t>
      </w:r>
      <w:r>
        <w:rPr>
          <w:rFonts w:ascii="Times New Roman" w:hAnsi="Times New Roman" w:cs="Times New Roman"/>
          <w:sz w:val="24"/>
          <w:szCs w:val="24"/>
        </w:rPr>
        <w:t xml:space="preserve"> </w:t>
      </w:r>
      <w:r w:rsidRPr="00873D7B">
        <w:rPr>
          <w:rFonts w:ascii="Times New Roman" w:hAnsi="Times New Roman" w:cs="Times New Roman"/>
          <w:sz w:val="24"/>
          <w:szCs w:val="24"/>
        </w:rPr>
        <w:t xml:space="preserve">у обучающихся при понимании переносного </w:t>
      </w:r>
      <w:r>
        <w:rPr>
          <w:rFonts w:ascii="Times New Roman" w:hAnsi="Times New Roman" w:cs="Times New Roman"/>
          <w:sz w:val="24"/>
          <w:szCs w:val="24"/>
        </w:rPr>
        <w:t>смысла отдельных фраз или це</w:t>
      </w:r>
      <w:r w:rsidRPr="00873D7B">
        <w:rPr>
          <w:rFonts w:ascii="Times New Roman" w:hAnsi="Times New Roman" w:cs="Times New Roman"/>
          <w:sz w:val="24"/>
          <w:szCs w:val="24"/>
        </w:rPr>
        <w:t>лых текстов. В целом мышление ребенка с</w:t>
      </w:r>
      <w:r>
        <w:rPr>
          <w:rFonts w:ascii="Times New Roman" w:hAnsi="Times New Roman" w:cs="Times New Roman"/>
          <w:sz w:val="24"/>
          <w:szCs w:val="24"/>
        </w:rPr>
        <w:t xml:space="preserve"> умственной отсталостью характе</w:t>
      </w:r>
      <w:r w:rsidRPr="00873D7B">
        <w:rPr>
          <w:rFonts w:ascii="Times New Roman" w:hAnsi="Times New Roman" w:cs="Times New Roman"/>
          <w:sz w:val="24"/>
          <w:szCs w:val="24"/>
        </w:rPr>
        <w:t>ризуется конкретностью, не</w:t>
      </w:r>
      <w:r>
        <w:rPr>
          <w:rFonts w:ascii="Times New Roman" w:hAnsi="Times New Roman" w:cs="Times New Roman"/>
          <w:sz w:val="24"/>
          <w:szCs w:val="24"/>
        </w:rPr>
        <w:t xml:space="preserve"> </w:t>
      </w:r>
      <w:r w:rsidRPr="00873D7B">
        <w:rPr>
          <w:rFonts w:ascii="Times New Roman" w:hAnsi="Times New Roman" w:cs="Times New Roman"/>
          <w:sz w:val="24"/>
          <w:szCs w:val="24"/>
        </w:rPr>
        <w:t>критичностью,</w:t>
      </w:r>
      <w:r>
        <w:rPr>
          <w:rFonts w:ascii="Times New Roman" w:hAnsi="Times New Roman" w:cs="Times New Roman"/>
          <w:sz w:val="24"/>
          <w:szCs w:val="24"/>
        </w:rPr>
        <w:t xml:space="preserve"> ригидностью (плохой переключае</w:t>
      </w:r>
      <w:r w:rsidRPr="00873D7B">
        <w:rPr>
          <w:rFonts w:ascii="Times New Roman" w:hAnsi="Times New Roman" w:cs="Times New Roman"/>
          <w:sz w:val="24"/>
          <w:szCs w:val="24"/>
        </w:rPr>
        <w:t xml:space="preserve">мостью с одного вида деятельности на другой). </w:t>
      </w:r>
      <w:proofErr w:type="gramStart"/>
      <w:r w:rsidRPr="00873D7B">
        <w:rPr>
          <w:rFonts w:ascii="Times New Roman" w:hAnsi="Times New Roman" w:cs="Times New Roman"/>
          <w:sz w:val="24"/>
          <w:szCs w:val="24"/>
        </w:rPr>
        <w:t>Обучающимся</w:t>
      </w:r>
      <w:proofErr w:type="gramEnd"/>
      <w:r w:rsidRPr="00873D7B">
        <w:rPr>
          <w:rFonts w:ascii="Times New Roman" w:hAnsi="Times New Roman" w:cs="Times New Roman"/>
          <w:sz w:val="24"/>
          <w:szCs w:val="24"/>
        </w:rPr>
        <w:t xml:space="preserve"> с легкой </w:t>
      </w:r>
      <w:proofErr w:type="spellStart"/>
      <w:r w:rsidRPr="00873D7B">
        <w:rPr>
          <w:rFonts w:ascii="Times New Roman" w:hAnsi="Times New Roman" w:cs="Times New Roman"/>
          <w:sz w:val="24"/>
          <w:szCs w:val="24"/>
        </w:rPr>
        <w:t>умст</w:t>
      </w:r>
      <w:proofErr w:type="spellEnd"/>
      <w:r w:rsidRPr="00873D7B">
        <w:rPr>
          <w:rFonts w:ascii="Times New Roman" w:hAnsi="Times New Roman" w:cs="Times New Roman"/>
          <w:sz w:val="24"/>
          <w:szCs w:val="24"/>
        </w:rPr>
        <w:t>-</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венной отсталостью присуща сниженная</w:t>
      </w:r>
      <w:r>
        <w:rPr>
          <w:rFonts w:ascii="Times New Roman" w:hAnsi="Times New Roman" w:cs="Times New Roman"/>
          <w:sz w:val="24"/>
          <w:szCs w:val="24"/>
        </w:rPr>
        <w:t xml:space="preserve"> активность мыслительных процес</w:t>
      </w:r>
      <w:r w:rsidRPr="00873D7B">
        <w:rPr>
          <w:rFonts w:ascii="Times New Roman" w:hAnsi="Times New Roman" w:cs="Times New Roman"/>
          <w:sz w:val="24"/>
          <w:szCs w:val="24"/>
        </w:rPr>
        <w:t>сов и слабая регулирующая роль мышлени</w:t>
      </w:r>
      <w:r>
        <w:rPr>
          <w:rFonts w:ascii="Times New Roman" w:hAnsi="Times New Roman" w:cs="Times New Roman"/>
          <w:sz w:val="24"/>
          <w:szCs w:val="24"/>
        </w:rPr>
        <w:t>я: как правило, они начинают вы</w:t>
      </w:r>
      <w:r w:rsidRPr="00873D7B">
        <w:rPr>
          <w:rFonts w:ascii="Times New Roman" w:hAnsi="Times New Roman" w:cs="Times New Roman"/>
          <w:sz w:val="24"/>
          <w:szCs w:val="24"/>
        </w:rPr>
        <w:t>полнять работу, не дослушав инструкции, не поняв цели задания, не имея</w:t>
      </w:r>
      <w:r>
        <w:rPr>
          <w:rFonts w:ascii="Times New Roman" w:hAnsi="Times New Roman" w:cs="Times New Roman"/>
          <w:sz w:val="24"/>
          <w:szCs w:val="24"/>
        </w:rPr>
        <w:t xml:space="preserve"> </w:t>
      </w:r>
      <w:r w:rsidRPr="00873D7B">
        <w:rPr>
          <w:rFonts w:ascii="Times New Roman" w:hAnsi="Times New Roman" w:cs="Times New Roman"/>
          <w:sz w:val="24"/>
          <w:szCs w:val="24"/>
        </w:rPr>
        <w:t>внутреннего плана действия.</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Особенности восприятия и осмыслен</w:t>
      </w:r>
      <w:r>
        <w:rPr>
          <w:rFonts w:ascii="Times New Roman" w:hAnsi="Times New Roman" w:cs="Times New Roman"/>
          <w:sz w:val="24"/>
          <w:szCs w:val="24"/>
        </w:rPr>
        <w:t>ия детьми учебного материала не</w:t>
      </w:r>
      <w:r w:rsidRPr="00873D7B">
        <w:rPr>
          <w:rFonts w:ascii="Times New Roman" w:hAnsi="Times New Roman" w:cs="Times New Roman"/>
          <w:sz w:val="24"/>
          <w:szCs w:val="24"/>
        </w:rPr>
        <w:t>разрывно связаны с особенностями их памяти. Запоминание, сохранение и</w:t>
      </w:r>
      <w:r>
        <w:rPr>
          <w:rFonts w:ascii="Times New Roman" w:hAnsi="Times New Roman" w:cs="Times New Roman"/>
          <w:sz w:val="24"/>
          <w:szCs w:val="24"/>
        </w:rPr>
        <w:t xml:space="preserve"> </w:t>
      </w:r>
      <w:r w:rsidRPr="00873D7B">
        <w:rPr>
          <w:rFonts w:ascii="Times New Roman" w:hAnsi="Times New Roman" w:cs="Times New Roman"/>
          <w:sz w:val="24"/>
          <w:szCs w:val="24"/>
        </w:rPr>
        <w:t>воспроизведение полученной информаци</w:t>
      </w:r>
      <w:r>
        <w:rPr>
          <w:rFonts w:ascii="Times New Roman" w:hAnsi="Times New Roman" w:cs="Times New Roman"/>
          <w:sz w:val="24"/>
          <w:szCs w:val="24"/>
        </w:rPr>
        <w:t>и обучающимися с умственной отс</w:t>
      </w:r>
      <w:r w:rsidRPr="00873D7B">
        <w:rPr>
          <w:rFonts w:ascii="Times New Roman" w:hAnsi="Times New Roman" w:cs="Times New Roman"/>
          <w:sz w:val="24"/>
          <w:szCs w:val="24"/>
        </w:rPr>
        <w:t>талостью также обладает целым рядом специфических особенностей: они</w:t>
      </w:r>
      <w:r>
        <w:rPr>
          <w:rFonts w:ascii="Times New Roman" w:hAnsi="Times New Roman" w:cs="Times New Roman"/>
          <w:sz w:val="24"/>
          <w:szCs w:val="24"/>
        </w:rPr>
        <w:t xml:space="preserve"> </w:t>
      </w:r>
      <w:r w:rsidRPr="00873D7B">
        <w:rPr>
          <w:rFonts w:ascii="Times New Roman" w:hAnsi="Times New Roman" w:cs="Times New Roman"/>
          <w:sz w:val="24"/>
          <w:szCs w:val="24"/>
        </w:rPr>
        <w:t>лучше запоминают внешние, иногда случайные, зрительно воспринимаемые</w:t>
      </w:r>
      <w:r>
        <w:rPr>
          <w:rFonts w:ascii="Times New Roman" w:hAnsi="Times New Roman" w:cs="Times New Roman"/>
          <w:sz w:val="24"/>
          <w:szCs w:val="24"/>
        </w:rPr>
        <w:t xml:space="preserve"> </w:t>
      </w:r>
      <w:r w:rsidRPr="00873D7B">
        <w:rPr>
          <w:rFonts w:ascii="Times New Roman" w:hAnsi="Times New Roman" w:cs="Times New Roman"/>
          <w:sz w:val="24"/>
          <w:szCs w:val="24"/>
        </w:rPr>
        <w:t>признаки, при этом, труднее осознаются и</w:t>
      </w:r>
      <w:r>
        <w:rPr>
          <w:rFonts w:ascii="Times New Roman" w:hAnsi="Times New Roman" w:cs="Times New Roman"/>
          <w:sz w:val="24"/>
          <w:szCs w:val="24"/>
        </w:rPr>
        <w:t xml:space="preserve"> запоминаются внутренние логиче</w:t>
      </w:r>
      <w:r w:rsidRPr="00873D7B">
        <w:rPr>
          <w:rFonts w:ascii="Times New Roman" w:hAnsi="Times New Roman" w:cs="Times New Roman"/>
          <w:sz w:val="24"/>
          <w:szCs w:val="24"/>
        </w:rPr>
        <w:t>ские связи; позже, чем у нормальных све</w:t>
      </w:r>
      <w:r>
        <w:rPr>
          <w:rFonts w:ascii="Times New Roman" w:hAnsi="Times New Roman" w:cs="Times New Roman"/>
          <w:sz w:val="24"/>
          <w:szCs w:val="24"/>
        </w:rPr>
        <w:t>рстников, формируется произволь</w:t>
      </w:r>
      <w:r w:rsidRPr="00873D7B">
        <w:rPr>
          <w:rFonts w:ascii="Times New Roman" w:hAnsi="Times New Roman" w:cs="Times New Roman"/>
          <w:sz w:val="24"/>
          <w:szCs w:val="24"/>
        </w:rPr>
        <w:t>ное запоминание, которое требует многократных по</w:t>
      </w:r>
      <w:r>
        <w:rPr>
          <w:rFonts w:ascii="Times New Roman" w:hAnsi="Times New Roman" w:cs="Times New Roman"/>
          <w:sz w:val="24"/>
          <w:szCs w:val="24"/>
        </w:rPr>
        <w:t>вторений. Менее разви</w:t>
      </w:r>
      <w:r w:rsidRPr="00873D7B">
        <w:rPr>
          <w:rFonts w:ascii="Times New Roman" w:hAnsi="Times New Roman" w:cs="Times New Roman"/>
          <w:sz w:val="24"/>
          <w:szCs w:val="24"/>
        </w:rPr>
        <w:t>тым оказывается логическое опосредован</w:t>
      </w:r>
      <w:r>
        <w:rPr>
          <w:rFonts w:ascii="Times New Roman" w:hAnsi="Times New Roman" w:cs="Times New Roman"/>
          <w:sz w:val="24"/>
          <w:szCs w:val="24"/>
        </w:rPr>
        <w:t>ное запоминание, хотя механичес</w:t>
      </w:r>
      <w:r w:rsidRPr="00873D7B">
        <w:rPr>
          <w:rFonts w:ascii="Times New Roman" w:hAnsi="Times New Roman" w:cs="Times New Roman"/>
          <w:sz w:val="24"/>
          <w:szCs w:val="24"/>
        </w:rPr>
        <w:t>кая память может быть сформирована на более высоком уровне. Недостатки</w:t>
      </w:r>
      <w:r>
        <w:rPr>
          <w:rFonts w:ascii="Times New Roman" w:hAnsi="Times New Roman" w:cs="Times New Roman"/>
          <w:sz w:val="24"/>
          <w:szCs w:val="24"/>
        </w:rPr>
        <w:t xml:space="preserve"> </w:t>
      </w:r>
      <w:r w:rsidRPr="00873D7B">
        <w:rPr>
          <w:rFonts w:ascii="Times New Roman" w:hAnsi="Times New Roman" w:cs="Times New Roman"/>
          <w:sz w:val="24"/>
          <w:szCs w:val="24"/>
        </w:rPr>
        <w:t>памяти обучающихся с умственной отсталостью проявляются не столько в</w:t>
      </w:r>
      <w:r>
        <w:rPr>
          <w:rFonts w:ascii="Times New Roman" w:hAnsi="Times New Roman" w:cs="Times New Roman"/>
          <w:sz w:val="24"/>
          <w:szCs w:val="24"/>
        </w:rPr>
        <w:t xml:space="preserve"> </w:t>
      </w:r>
      <w:r w:rsidRPr="00873D7B">
        <w:rPr>
          <w:rFonts w:ascii="Times New Roman" w:hAnsi="Times New Roman" w:cs="Times New Roman"/>
          <w:sz w:val="24"/>
          <w:szCs w:val="24"/>
        </w:rPr>
        <w:t>трудностях получения и сохранения инфо</w:t>
      </w:r>
      <w:r>
        <w:rPr>
          <w:rFonts w:ascii="Times New Roman" w:hAnsi="Times New Roman" w:cs="Times New Roman"/>
          <w:sz w:val="24"/>
          <w:szCs w:val="24"/>
        </w:rPr>
        <w:t>рмации, сколько ее воспроизведе</w:t>
      </w:r>
      <w:r w:rsidRPr="00873D7B">
        <w:rPr>
          <w:rFonts w:ascii="Times New Roman" w:hAnsi="Times New Roman" w:cs="Times New Roman"/>
          <w:sz w:val="24"/>
          <w:szCs w:val="24"/>
        </w:rPr>
        <w:t>ния: вследствие трудностей установления ло</w:t>
      </w:r>
      <w:r>
        <w:rPr>
          <w:rFonts w:ascii="Times New Roman" w:hAnsi="Times New Roman" w:cs="Times New Roman"/>
          <w:sz w:val="24"/>
          <w:szCs w:val="24"/>
        </w:rPr>
        <w:t xml:space="preserve">гических отношений полученная </w:t>
      </w:r>
      <w:r w:rsidRPr="00873D7B">
        <w:rPr>
          <w:rFonts w:ascii="Times New Roman" w:hAnsi="Times New Roman" w:cs="Times New Roman"/>
          <w:sz w:val="24"/>
          <w:szCs w:val="24"/>
        </w:rPr>
        <w:t>информация может воспроизводиться бессистемно, с большим количеством</w:t>
      </w:r>
      <w:r>
        <w:rPr>
          <w:rFonts w:ascii="Times New Roman" w:hAnsi="Times New Roman" w:cs="Times New Roman"/>
          <w:sz w:val="24"/>
          <w:szCs w:val="24"/>
        </w:rPr>
        <w:t xml:space="preserve"> </w:t>
      </w:r>
      <w:r w:rsidRPr="00873D7B">
        <w:rPr>
          <w:rFonts w:ascii="Times New Roman" w:hAnsi="Times New Roman" w:cs="Times New Roman"/>
          <w:sz w:val="24"/>
          <w:szCs w:val="24"/>
        </w:rPr>
        <w:t>искажений; при этом наибольшие трудности вызывает воспроизведен</w:t>
      </w:r>
      <w:r>
        <w:rPr>
          <w:rFonts w:ascii="Times New Roman" w:hAnsi="Times New Roman" w:cs="Times New Roman"/>
          <w:sz w:val="24"/>
          <w:szCs w:val="24"/>
        </w:rPr>
        <w:t>ие сло</w:t>
      </w:r>
      <w:r w:rsidRPr="00873D7B">
        <w:rPr>
          <w:rFonts w:ascii="Times New Roman" w:hAnsi="Times New Roman" w:cs="Times New Roman"/>
          <w:sz w:val="24"/>
          <w:szCs w:val="24"/>
        </w:rPr>
        <w:t>весного материала.</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Особенности нервной системы школьников с умственной отсталостью</w:t>
      </w:r>
      <w:r>
        <w:rPr>
          <w:rFonts w:ascii="Times New Roman" w:hAnsi="Times New Roman" w:cs="Times New Roman"/>
          <w:sz w:val="24"/>
          <w:szCs w:val="24"/>
        </w:rPr>
        <w:t xml:space="preserve"> </w:t>
      </w:r>
      <w:r w:rsidRPr="00873D7B">
        <w:rPr>
          <w:rFonts w:ascii="Times New Roman" w:hAnsi="Times New Roman" w:cs="Times New Roman"/>
          <w:sz w:val="24"/>
          <w:szCs w:val="24"/>
        </w:rPr>
        <w:t>проявляются и в особенностях их внимания, которое отличается сужением</w:t>
      </w:r>
      <w:r>
        <w:rPr>
          <w:rFonts w:ascii="Times New Roman" w:hAnsi="Times New Roman" w:cs="Times New Roman"/>
          <w:sz w:val="24"/>
          <w:szCs w:val="24"/>
        </w:rPr>
        <w:t xml:space="preserve"> </w:t>
      </w:r>
      <w:r w:rsidRPr="00873D7B">
        <w:rPr>
          <w:rFonts w:ascii="Times New Roman" w:hAnsi="Times New Roman" w:cs="Times New Roman"/>
          <w:sz w:val="24"/>
          <w:szCs w:val="24"/>
        </w:rPr>
        <w:t>объема, малой устойчивостью, трудностями его распределения,</w:t>
      </w:r>
      <w:r>
        <w:rPr>
          <w:rFonts w:ascii="Times New Roman" w:hAnsi="Times New Roman" w:cs="Times New Roman"/>
          <w:sz w:val="24"/>
          <w:szCs w:val="24"/>
        </w:rPr>
        <w:t xml:space="preserve"> </w:t>
      </w:r>
      <w:r w:rsidRPr="00873D7B">
        <w:rPr>
          <w:rFonts w:ascii="Times New Roman" w:hAnsi="Times New Roman" w:cs="Times New Roman"/>
          <w:sz w:val="24"/>
          <w:szCs w:val="24"/>
        </w:rPr>
        <w:t>замедленностью переключения. В значительной степени нарушено</w:t>
      </w:r>
      <w:r>
        <w:rPr>
          <w:rFonts w:ascii="Times New Roman" w:hAnsi="Times New Roman" w:cs="Times New Roman"/>
          <w:sz w:val="24"/>
          <w:szCs w:val="24"/>
        </w:rPr>
        <w:t xml:space="preserve"> </w:t>
      </w:r>
      <w:r w:rsidRPr="00873D7B">
        <w:rPr>
          <w:rFonts w:ascii="Times New Roman" w:hAnsi="Times New Roman" w:cs="Times New Roman"/>
          <w:sz w:val="24"/>
          <w:szCs w:val="24"/>
        </w:rPr>
        <w:t>произвольное внимание, которое связано с волевым напряжением,</w:t>
      </w:r>
      <w:r>
        <w:rPr>
          <w:rFonts w:ascii="Times New Roman" w:hAnsi="Times New Roman" w:cs="Times New Roman"/>
          <w:sz w:val="24"/>
          <w:szCs w:val="24"/>
        </w:rPr>
        <w:t xml:space="preserve"> </w:t>
      </w:r>
      <w:r w:rsidRPr="00873D7B">
        <w:rPr>
          <w:rFonts w:ascii="Times New Roman" w:hAnsi="Times New Roman" w:cs="Times New Roman"/>
          <w:sz w:val="24"/>
          <w:szCs w:val="24"/>
        </w:rPr>
        <w:t>направленным на преодоление трудностей, что выражается в его нестойкости</w:t>
      </w:r>
      <w:r>
        <w:rPr>
          <w:rFonts w:ascii="Times New Roman" w:hAnsi="Times New Roman" w:cs="Times New Roman"/>
          <w:sz w:val="24"/>
          <w:szCs w:val="24"/>
        </w:rPr>
        <w:t xml:space="preserve"> </w:t>
      </w:r>
      <w:r w:rsidRPr="00873D7B">
        <w:rPr>
          <w:rFonts w:ascii="Times New Roman" w:hAnsi="Times New Roman" w:cs="Times New Roman"/>
          <w:sz w:val="24"/>
          <w:szCs w:val="24"/>
        </w:rPr>
        <w:t xml:space="preserve">и быстрой истощаемости. Однако, если задание посильно и интересно </w:t>
      </w:r>
      <w:proofErr w:type="gramStart"/>
      <w:r w:rsidRPr="00873D7B">
        <w:rPr>
          <w:rFonts w:ascii="Times New Roman" w:hAnsi="Times New Roman" w:cs="Times New Roman"/>
          <w:sz w:val="24"/>
          <w:szCs w:val="24"/>
        </w:rPr>
        <w:t>для</w:t>
      </w:r>
      <w:proofErr w:type="gramEnd"/>
      <w:r>
        <w:rPr>
          <w:rFonts w:ascii="Times New Roman" w:hAnsi="Times New Roman" w:cs="Times New Roman"/>
          <w:sz w:val="24"/>
          <w:szCs w:val="24"/>
        </w:rPr>
        <w:t xml:space="preserve"> </w:t>
      </w:r>
      <w:r w:rsidRPr="00873D7B">
        <w:rPr>
          <w:rFonts w:ascii="Times New Roman" w:hAnsi="Times New Roman" w:cs="Times New Roman"/>
          <w:sz w:val="24"/>
          <w:szCs w:val="24"/>
        </w:rPr>
        <w:t>обучающегося, то его внимание может определенное время поддерживаться</w:t>
      </w:r>
      <w:r>
        <w:rPr>
          <w:rFonts w:ascii="Times New Roman" w:hAnsi="Times New Roman" w:cs="Times New Roman"/>
          <w:sz w:val="24"/>
          <w:szCs w:val="24"/>
        </w:rPr>
        <w:t xml:space="preserve"> </w:t>
      </w:r>
      <w:r w:rsidRPr="00873D7B">
        <w:rPr>
          <w:rFonts w:ascii="Times New Roman" w:hAnsi="Times New Roman" w:cs="Times New Roman"/>
          <w:sz w:val="24"/>
          <w:szCs w:val="24"/>
        </w:rPr>
        <w:t>на должном уровне. Также в процессе обучения обнаруживаются трудности</w:t>
      </w:r>
      <w:r>
        <w:rPr>
          <w:rFonts w:ascii="Times New Roman" w:hAnsi="Times New Roman" w:cs="Times New Roman"/>
          <w:sz w:val="24"/>
          <w:szCs w:val="24"/>
        </w:rPr>
        <w:t xml:space="preserve"> </w:t>
      </w:r>
      <w:r w:rsidRPr="00873D7B">
        <w:rPr>
          <w:rFonts w:ascii="Times New Roman" w:hAnsi="Times New Roman" w:cs="Times New Roman"/>
          <w:sz w:val="24"/>
          <w:szCs w:val="24"/>
        </w:rPr>
        <w:t>сосредоточения на каком-либо одном объекте или виде деятельности. Под</w:t>
      </w:r>
      <w:r>
        <w:rPr>
          <w:rFonts w:ascii="Times New Roman" w:hAnsi="Times New Roman" w:cs="Times New Roman"/>
          <w:sz w:val="24"/>
          <w:szCs w:val="24"/>
        </w:rPr>
        <w:t xml:space="preserve"> </w:t>
      </w:r>
      <w:r w:rsidRPr="00873D7B">
        <w:rPr>
          <w:rFonts w:ascii="Times New Roman" w:hAnsi="Times New Roman" w:cs="Times New Roman"/>
          <w:sz w:val="24"/>
          <w:szCs w:val="24"/>
        </w:rPr>
        <w:t xml:space="preserve">влиянием обучения и воспитания объем </w:t>
      </w:r>
      <w:proofErr w:type="gramStart"/>
      <w:r w:rsidRPr="00873D7B">
        <w:rPr>
          <w:rFonts w:ascii="Times New Roman" w:hAnsi="Times New Roman" w:cs="Times New Roman"/>
          <w:sz w:val="24"/>
          <w:szCs w:val="24"/>
        </w:rPr>
        <w:t>внимания</w:t>
      </w:r>
      <w:proofErr w:type="gramEnd"/>
      <w:r w:rsidRPr="00873D7B">
        <w:rPr>
          <w:rFonts w:ascii="Times New Roman" w:hAnsi="Times New Roman" w:cs="Times New Roman"/>
          <w:sz w:val="24"/>
          <w:szCs w:val="24"/>
        </w:rPr>
        <w:t xml:space="preserve"> и его устойчивость</w:t>
      </w:r>
      <w:r>
        <w:rPr>
          <w:rFonts w:ascii="Times New Roman" w:hAnsi="Times New Roman" w:cs="Times New Roman"/>
          <w:sz w:val="24"/>
          <w:szCs w:val="24"/>
        </w:rPr>
        <w:t xml:space="preserve"> </w:t>
      </w:r>
      <w:r w:rsidRPr="00873D7B">
        <w:rPr>
          <w:rFonts w:ascii="Times New Roman" w:hAnsi="Times New Roman" w:cs="Times New Roman"/>
          <w:sz w:val="24"/>
          <w:szCs w:val="24"/>
        </w:rPr>
        <w:t>несколько улучшаются, но при этом не достигают возрастной нормы.</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Для успешного обучения необходи</w:t>
      </w:r>
      <w:r>
        <w:rPr>
          <w:rFonts w:ascii="Times New Roman" w:hAnsi="Times New Roman" w:cs="Times New Roman"/>
          <w:sz w:val="24"/>
          <w:szCs w:val="24"/>
        </w:rPr>
        <w:t>мы достаточно развитые представ</w:t>
      </w:r>
      <w:r w:rsidRPr="00873D7B">
        <w:rPr>
          <w:rFonts w:ascii="Times New Roman" w:hAnsi="Times New Roman" w:cs="Times New Roman"/>
          <w:sz w:val="24"/>
          <w:szCs w:val="24"/>
        </w:rPr>
        <w:t>ления и воображение. Представлениям детей с умственной отсталостью</w:t>
      </w:r>
      <w:r>
        <w:rPr>
          <w:rFonts w:ascii="Times New Roman" w:hAnsi="Times New Roman" w:cs="Times New Roman"/>
          <w:sz w:val="24"/>
          <w:szCs w:val="24"/>
        </w:rPr>
        <w:t xml:space="preserve"> </w:t>
      </w:r>
      <w:r w:rsidRPr="00873D7B">
        <w:rPr>
          <w:rFonts w:ascii="Times New Roman" w:hAnsi="Times New Roman" w:cs="Times New Roman"/>
          <w:sz w:val="24"/>
          <w:szCs w:val="24"/>
        </w:rPr>
        <w:t xml:space="preserve">свойственна </w:t>
      </w:r>
      <w:proofErr w:type="spellStart"/>
      <w:r w:rsidRPr="00873D7B">
        <w:rPr>
          <w:rFonts w:ascii="Times New Roman" w:hAnsi="Times New Roman" w:cs="Times New Roman"/>
          <w:sz w:val="24"/>
          <w:szCs w:val="24"/>
        </w:rPr>
        <w:t>недифференцированоость</w:t>
      </w:r>
      <w:proofErr w:type="spellEnd"/>
      <w:r w:rsidRPr="00873D7B">
        <w:rPr>
          <w:rFonts w:ascii="Times New Roman" w:hAnsi="Times New Roman" w:cs="Times New Roman"/>
          <w:sz w:val="24"/>
          <w:szCs w:val="24"/>
        </w:rPr>
        <w:t>, фрагментарность, уподобление о</w:t>
      </w:r>
      <w:r>
        <w:rPr>
          <w:rFonts w:ascii="Times New Roman" w:hAnsi="Times New Roman" w:cs="Times New Roman"/>
          <w:sz w:val="24"/>
          <w:szCs w:val="24"/>
        </w:rPr>
        <w:t>бра</w:t>
      </w:r>
      <w:r w:rsidRPr="00873D7B">
        <w:rPr>
          <w:rFonts w:ascii="Times New Roman" w:hAnsi="Times New Roman" w:cs="Times New Roman"/>
          <w:sz w:val="24"/>
          <w:szCs w:val="24"/>
        </w:rPr>
        <w:t>зов, что, в свою очередь, сказывается на уз</w:t>
      </w:r>
      <w:r>
        <w:rPr>
          <w:rFonts w:ascii="Times New Roman" w:hAnsi="Times New Roman" w:cs="Times New Roman"/>
          <w:sz w:val="24"/>
          <w:szCs w:val="24"/>
        </w:rPr>
        <w:t>навании и понимании учебного ма</w:t>
      </w:r>
      <w:r w:rsidRPr="00873D7B">
        <w:rPr>
          <w:rFonts w:ascii="Times New Roman" w:hAnsi="Times New Roman" w:cs="Times New Roman"/>
          <w:sz w:val="24"/>
          <w:szCs w:val="24"/>
        </w:rPr>
        <w:t xml:space="preserve">териала. </w:t>
      </w:r>
      <w:proofErr w:type="gramStart"/>
      <w:r w:rsidRPr="00873D7B">
        <w:rPr>
          <w:rFonts w:ascii="Times New Roman" w:hAnsi="Times New Roman" w:cs="Times New Roman"/>
          <w:sz w:val="24"/>
          <w:szCs w:val="24"/>
        </w:rPr>
        <w:t>Воображение как один из наиболее сложных процессов отличается</w:t>
      </w:r>
      <w:r>
        <w:rPr>
          <w:rFonts w:ascii="Times New Roman" w:hAnsi="Times New Roman" w:cs="Times New Roman"/>
          <w:sz w:val="24"/>
          <w:szCs w:val="24"/>
        </w:rPr>
        <w:t xml:space="preserve"> </w:t>
      </w:r>
      <w:r w:rsidRPr="00873D7B">
        <w:rPr>
          <w:rFonts w:ascii="Times New Roman" w:hAnsi="Times New Roman" w:cs="Times New Roman"/>
          <w:sz w:val="24"/>
          <w:szCs w:val="24"/>
        </w:rPr>
        <w:t xml:space="preserve">значительной </w:t>
      </w:r>
      <w:proofErr w:type="spellStart"/>
      <w:r w:rsidRPr="00873D7B">
        <w:rPr>
          <w:rFonts w:ascii="Times New Roman" w:hAnsi="Times New Roman" w:cs="Times New Roman"/>
          <w:sz w:val="24"/>
          <w:szCs w:val="24"/>
        </w:rPr>
        <w:t>несформированностью</w:t>
      </w:r>
      <w:proofErr w:type="spellEnd"/>
      <w:r w:rsidRPr="00873D7B">
        <w:rPr>
          <w:rFonts w:ascii="Times New Roman" w:hAnsi="Times New Roman" w:cs="Times New Roman"/>
          <w:sz w:val="24"/>
          <w:szCs w:val="24"/>
        </w:rPr>
        <w:t>, что выражается в его примитивности,</w:t>
      </w:r>
      <w:proofErr w:type="gramEnd"/>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неточности и схематичности.</w:t>
      </w:r>
      <w:r>
        <w:rPr>
          <w:rFonts w:ascii="Times New Roman" w:hAnsi="Times New Roman" w:cs="Times New Roman"/>
          <w:sz w:val="24"/>
          <w:szCs w:val="24"/>
        </w:rPr>
        <w:t xml:space="preserve"> </w:t>
      </w:r>
      <w:r w:rsidRPr="00873D7B">
        <w:rPr>
          <w:rFonts w:ascii="Times New Roman" w:hAnsi="Times New Roman" w:cs="Times New Roman"/>
          <w:sz w:val="24"/>
          <w:szCs w:val="24"/>
        </w:rPr>
        <w:t>У школьников с умственной отсталос</w:t>
      </w:r>
      <w:r>
        <w:rPr>
          <w:rFonts w:ascii="Times New Roman" w:hAnsi="Times New Roman" w:cs="Times New Roman"/>
          <w:sz w:val="24"/>
          <w:szCs w:val="24"/>
        </w:rPr>
        <w:t>тью отмечаются недостатки в раз</w:t>
      </w:r>
      <w:r w:rsidRPr="00873D7B">
        <w:rPr>
          <w:rFonts w:ascii="Times New Roman" w:hAnsi="Times New Roman" w:cs="Times New Roman"/>
          <w:sz w:val="24"/>
          <w:szCs w:val="24"/>
        </w:rPr>
        <w:t>витии речевой деятельности, физиологической основой которых является</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lastRenderedPageBreak/>
        <w:t>нарушение взаимодействия между первой и второй сигнальными системами,</w:t>
      </w:r>
      <w:r>
        <w:rPr>
          <w:rFonts w:ascii="Times New Roman" w:hAnsi="Times New Roman" w:cs="Times New Roman"/>
          <w:sz w:val="24"/>
          <w:szCs w:val="24"/>
        </w:rPr>
        <w:t xml:space="preserve"> </w:t>
      </w:r>
      <w:r w:rsidRPr="00873D7B">
        <w:rPr>
          <w:rFonts w:ascii="Times New Roman" w:hAnsi="Times New Roman" w:cs="Times New Roman"/>
          <w:sz w:val="24"/>
          <w:szCs w:val="24"/>
        </w:rPr>
        <w:t>что, в свою очередь, проявляется в недоразвитии всех</w:t>
      </w:r>
      <w:r>
        <w:rPr>
          <w:rFonts w:ascii="Times New Roman" w:hAnsi="Times New Roman" w:cs="Times New Roman"/>
          <w:sz w:val="24"/>
          <w:szCs w:val="24"/>
        </w:rPr>
        <w:t xml:space="preserve"> сторон речи: фонетиче</w:t>
      </w:r>
      <w:r w:rsidRPr="00873D7B">
        <w:rPr>
          <w:rFonts w:ascii="Times New Roman" w:hAnsi="Times New Roman" w:cs="Times New Roman"/>
          <w:sz w:val="24"/>
          <w:szCs w:val="24"/>
        </w:rPr>
        <w:t xml:space="preserve">ской, лексической, грамматической. Трудности </w:t>
      </w:r>
      <w:proofErr w:type="spellStart"/>
      <w:proofErr w:type="gramStart"/>
      <w:r w:rsidRPr="00873D7B">
        <w:rPr>
          <w:rFonts w:ascii="Times New Roman" w:hAnsi="Times New Roman" w:cs="Times New Roman"/>
          <w:sz w:val="24"/>
          <w:szCs w:val="24"/>
        </w:rPr>
        <w:t>звуко-буквенного</w:t>
      </w:r>
      <w:proofErr w:type="spellEnd"/>
      <w:proofErr w:type="gramEnd"/>
      <w:r w:rsidRPr="00873D7B">
        <w:rPr>
          <w:rFonts w:ascii="Times New Roman" w:hAnsi="Times New Roman" w:cs="Times New Roman"/>
          <w:sz w:val="24"/>
          <w:szCs w:val="24"/>
        </w:rPr>
        <w:t xml:space="preserve"> анализа и</w:t>
      </w:r>
      <w:r>
        <w:rPr>
          <w:rFonts w:ascii="Times New Roman" w:hAnsi="Times New Roman" w:cs="Times New Roman"/>
          <w:sz w:val="24"/>
          <w:szCs w:val="24"/>
        </w:rPr>
        <w:t xml:space="preserve"> </w:t>
      </w:r>
      <w:r w:rsidRPr="00873D7B">
        <w:rPr>
          <w:rFonts w:ascii="Times New Roman" w:hAnsi="Times New Roman" w:cs="Times New Roman"/>
          <w:sz w:val="24"/>
          <w:szCs w:val="24"/>
        </w:rPr>
        <w:t>синтеза, восприятия и понимания речи об</w:t>
      </w:r>
      <w:r>
        <w:rPr>
          <w:rFonts w:ascii="Times New Roman" w:hAnsi="Times New Roman" w:cs="Times New Roman"/>
          <w:sz w:val="24"/>
          <w:szCs w:val="24"/>
        </w:rPr>
        <w:t>условливают различные виды нару</w:t>
      </w:r>
      <w:r w:rsidRPr="00873D7B">
        <w:rPr>
          <w:rFonts w:ascii="Times New Roman" w:hAnsi="Times New Roman" w:cs="Times New Roman"/>
          <w:sz w:val="24"/>
          <w:szCs w:val="24"/>
        </w:rPr>
        <w:t>шений письменной речи. Снижение потреб</w:t>
      </w:r>
      <w:r>
        <w:rPr>
          <w:rFonts w:ascii="Times New Roman" w:hAnsi="Times New Roman" w:cs="Times New Roman"/>
          <w:sz w:val="24"/>
          <w:szCs w:val="24"/>
        </w:rPr>
        <w:t>ности в речевом общении приво</w:t>
      </w:r>
      <w:r w:rsidRPr="00873D7B">
        <w:rPr>
          <w:rFonts w:ascii="Times New Roman" w:hAnsi="Times New Roman" w:cs="Times New Roman"/>
          <w:sz w:val="24"/>
          <w:szCs w:val="24"/>
        </w:rPr>
        <w:t>дит к тому, что слово не используется в полной мере как средство общения;</w:t>
      </w:r>
      <w:r>
        <w:rPr>
          <w:rFonts w:ascii="Times New Roman" w:hAnsi="Times New Roman" w:cs="Times New Roman"/>
          <w:sz w:val="24"/>
          <w:szCs w:val="24"/>
        </w:rPr>
        <w:t xml:space="preserve"> </w:t>
      </w:r>
      <w:r w:rsidRPr="00873D7B">
        <w:rPr>
          <w:rFonts w:ascii="Times New Roman" w:hAnsi="Times New Roman" w:cs="Times New Roman"/>
          <w:sz w:val="24"/>
          <w:szCs w:val="24"/>
        </w:rPr>
        <w:t>активный словарь не только ограничен, н</w:t>
      </w:r>
      <w:r>
        <w:rPr>
          <w:rFonts w:ascii="Times New Roman" w:hAnsi="Times New Roman" w:cs="Times New Roman"/>
          <w:sz w:val="24"/>
          <w:szCs w:val="24"/>
        </w:rPr>
        <w:t>о и наполнен штампами; фразы од</w:t>
      </w:r>
      <w:r w:rsidRPr="00873D7B">
        <w:rPr>
          <w:rFonts w:ascii="Times New Roman" w:hAnsi="Times New Roman" w:cs="Times New Roman"/>
          <w:sz w:val="24"/>
          <w:szCs w:val="24"/>
        </w:rPr>
        <w:t>нотипны по структуре и бедны по содержа</w:t>
      </w:r>
      <w:r>
        <w:rPr>
          <w:rFonts w:ascii="Times New Roman" w:hAnsi="Times New Roman" w:cs="Times New Roman"/>
          <w:sz w:val="24"/>
          <w:szCs w:val="24"/>
        </w:rPr>
        <w:t>нию. Недостатки речевой деятель</w:t>
      </w:r>
      <w:r w:rsidRPr="00873D7B">
        <w:rPr>
          <w:rFonts w:ascii="Times New Roman" w:hAnsi="Times New Roman" w:cs="Times New Roman"/>
          <w:sz w:val="24"/>
          <w:szCs w:val="24"/>
        </w:rPr>
        <w:t xml:space="preserve">ности этой категории </w:t>
      </w:r>
      <w:proofErr w:type="gramStart"/>
      <w:r w:rsidRPr="00873D7B">
        <w:rPr>
          <w:rFonts w:ascii="Times New Roman" w:hAnsi="Times New Roman" w:cs="Times New Roman"/>
          <w:sz w:val="24"/>
          <w:szCs w:val="24"/>
        </w:rPr>
        <w:t>обучающихся</w:t>
      </w:r>
      <w:proofErr w:type="gramEnd"/>
      <w:r w:rsidRPr="00873D7B">
        <w:rPr>
          <w:rFonts w:ascii="Times New Roman" w:hAnsi="Times New Roman" w:cs="Times New Roman"/>
          <w:sz w:val="24"/>
          <w:szCs w:val="24"/>
        </w:rPr>
        <w:t xml:space="preserve"> напрямую связаны с нар</w:t>
      </w:r>
      <w:r>
        <w:rPr>
          <w:rFonts w:ascii="Times New Roman" w:hAnsi="Times New Roman" w:cs="Times New Roman"/>
          <w:sz w:val="24"/>
          <w:szCs w:val="24"/>
        </w:rPr>
        <w:t>ушением абстра</w:t>
      </w:r>
      <w:r w:rsidRPr="00873D7B">
        <w:rPr>
          <w:rFonts w:ascii="Times New Roman" w:hAnsi="Times New Roman" w:cs="Times New Roman"/>
          <w:sz w:val="24"/>
          <w:szCs w:val="24"/>
        </w:rPr>
        <w:t>ктно-логического мышления. Следует отмет</w:t>
      </w:r>
      <w:r>
        <w:rPr>
          <w:rFonts w:ascii="Times New Roman" w:hAnsi="Times New Roman" w:cs="Times New Roman"/>
          <w:sz w:val="24"/>
          <w:szCs w:val="24"/>
        </w:rPr>
        <w:t>ить, что речь школьников с умст</w:t>
      </w:r>
      <w:r w:rsidRPr="00873D7B">
        <w:rPr>
          <w:rFonts w:ascii="Times New Roman" w:hAnsi="Times New Roman" w:cs="Times New Roman"/>
          <w:sz w:val="24"/>
          <w:szCs w:val="24"/>
        </w:rPr>
        <w:t>венной отсталостью в должной мере не в</w:t>
      </w:r>
      <w:r>
        <w:rPr>
          <w:rFonts w:ascii="Times New Roman" w:hAnsi="Times New Roman" w:cs="Times New Roman"/>
          <w:sz w:val="24"/>
          <w:szCs w:val="24"/>
        </w:rPr>
        <w:t>ыполняет своей регулирующей фун</w:t>
      </w:r>
      <w:r w:rsidRPr="00873D7B">
        <w:rPr>
          <w:rFonts w:ascii="Times New Roman" w:hAnsi="Times New Roman" w:cs="Times New Roman"/>
          <w:sz w:val="24"/>
          <w:szCs w:val="24"/>
        </w:rPr>
        <w:t>кции, поскольку зачастую словесная инструкция оказывается непонятой, что</w:t>
      </w:r>
      <w:r>
        <w:rPr>
          <w:rFonts w:ascii="Times New Roman" w:hAnsi="Times New Roman" w:cs="Times New Roman"/>
          <w:sz w:val="24"/>
          <w:szCs w:val="24"/>
        </w:rPr>
        <w:t xml:space="preserve"> </w:t>
      </w:r>
      <w:r w:rsidRPr="00873D7B">
        <w:rPr>
          <w:rFonts w:ascii="Times New Roman" w:hAnsi="Times New Roman" w:cs="Times New Roman"/>
          <w:sz w:val="24"/>
          <w:szCs w:val="24"/>
        </w:rPr>
        <w:t>приводит к неверному осмысливанию и в</w:t>
      </w:r>
      <w:r>
        <w:rPr>
          <w:rFonts w:ascii="Times New Roman" w:hAnsi="Times New Roman" w:cs="Times New Roman"/>
          <w:sz w:val="24"/>
          <w:szCs w:val="24"/>
        </w:rPr>
        <w:t>ыполнению задания. Однако в пов</w:t>
      </w:r>
      <w:r w:rsidRPr="00873D7B">
        <w:rPr>
          <w:rFonts w:ascii="Times New Roman" w:hAnsi="Times New Roman" w:cs="Times New Roman"/>
          <w:sz w:val="24"/>
          <w:szCs w:val="24"/>
        </w:rPr>
        <w:t xml:space="preserve">седневной практике такие дети способны </w:t>
      </w:r>
      <w:r>
        <w:rPr>
          <w:rFonts w:ascii="Times New Roman" w:hAnsi="Times New Roman" w:cs="Times New Roman"/>
          <w:sz w:val="24"/>
          <w:szCs w:val="24"/>
        </w:rPr>
        <w:t>поддержать беседу на темы, близ</w:t>
      </w:r>
      <w:r w:rsidRPr="00873D7B">
        <w:rPr>
          <w:rFonts w:ascii="Times New Roman" w:hAnsi="Times New Roman" w:cs="Times New Roman"/>
          <w:sz w:val="24"/>
          <w:szCs w:val="24"/>
        </w:rPr>
        <w:t>кие их личному опыту, используя при эт</w:t>
      </w:r>
      <w:r>
        <w:rPr>
          <w:rFonts w:ascii="Times New Roman" w:hAnsi="Times New Roman" w:cs="Times New Roman"/>
          <w:sz w:val="24"/>
          <w:szCs w:val="24"/>
        </w:rPr>
        <w:t>ом несложные конструкции предло</w:t>
      </w:r>
      <w:r w:rsidRPr="00873D7B">
        <w:rPr>
          <w:rFonts w:ascii="Times New Roman" w:hAnsi="Times New Roman" w:cs="Times New Roman"/>
          <w:sz w:val="24"/>
          <w:szCs w:val="24"/>
        </w:rPr>
        <w:t>жений.</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Психологические особенности умственно отсталых школьников п</w:t>
      </w:r>
      <w:r>
        <w:rPr>
          <w:rFonts w:ascii="Times New Roman" w:hAnsi="Times New Roman" w:cs="Times New Roman"/>
          <w:sz w:val="24"/>
          <w:szCs w:val="24"/>
        </w:rPr>
        <w:t>рояв</w:t>
      </w:r>
      <w:r w:rsidRPr="00873D7B">
        <w:rPr>
          <w:rFonts w:ascii="Times New Roman" w:hAnsi="Times New Roman" w:cs="Times New Roman"/>
          <w:sz w:val="24"/>
          <w:szCs w:val="24"/>
        </w:rPr>
        <w:t>ляются и в нарушении эмоциональной с</w:t>
      </w:r>
      <w:r>
        <w:rPr>
          <w:rFonts w:ascii="Times New Roman" w:hAnsi="Times New Roman" w:cs="Times New Roman"/>
          <w:sz w:val="24"/>
          <w:szCs w:val="24"/>
        </w:rPr>
        <w:t>феры. При легкой умственной отс</w:t>
      </w:r>
      <w:r w:rsidRPr="00873D7B">
        <w:rPr>
          <w:rFonts w:ascii="Times New Roman" w:hAnsi="Times New Roman" w:cs="Times New Roman"/>
          <w:sz w:val="24"/>
          <w:szCs w:val="24"/>
        </w:rPr>
        <w:t xml:space="preserve">талости эмоции в целом сохранны, однако </w:t>
      </w:r>
      <w:r>
        <w:rPr>
          <w:rFonts w:ascii="Times New Roman" w:hAnsi="Times New Roman" w:cs="Times New Roman"/>
          <w:sz w:val="24"/>
          <w:szCs w:val="24"/>
        </w:rPr>
        <w:t>они отличаются отсутствием отте</w:t>
      </w:r>
      <w:r w:rsidRPr="00873D7B">
        <w:rPr>
          <w:rFonts w:ascii="Times New Roman" w:hAnsi="Times New Roman" w:cs="Times New Roman"/>
          <w:sz w:val="24"/>
          <w:szCs w:val="24"/>
        </w:rPr>
        <w:t>нков переживаний, неустойчивостью и поверхностью. Отсутствуют или</w:t>
      </w:r>
      <w:r>
        <w:rPr>
          <w:rFonts w:ascii="Times New Roman" w:hAnsi="Times New Roman" w:cs="Times New Roman"/>
          <w:sz w:val="24"/>
          <w:szCs w:val="24"/>
        </w:rPr>
        <w:t xml:space="preserve"> </w:t>
      </w:r>
      <w:r w:rsidRPr="00873D7B">
        <w:rPr>
          <w:rFonts w:ascii="Times New Roman" w:hAnsi="Times New Roman" w:cs="Times New Roman"/>
          <w:sz w:val="24"/>
          <w:szCs w:val="24"/>
        </w:rPr>
        <w:t>очень слабо выражены переживания, определя</w:t>
      </w:r>
      <w:r>
        <w:rPr>
          <w:rFonts w:ascii="Times New Roman" w:hAnsi="Times New Roman" w:cs="Times New Roman"/>
          <w:sz w:val="24"/>
          <w:szCs w:val="24"/>
        </w:rPr>
        <w:t xml:space="preserve">ющие интерес и побуждение </w:t>
      </w:r>
      <w:r w:rsidRPr="00873D7B">
        <w:rPr>
          <w:rFonts w:ascii="Times New Roman" w:hAnsi="Times New Roman" w:cs="Times New Roman"/>
          <w:sz w:val="24"/>
          <w:szCs w:val="24"/>
        </w:rPr>
        <w:t xml:space="preserve">познавательной деятельности, а также с </w:t>
      </w:r>
      <w:r>
        <w:rPr>
          <w:rFonts w:ascii="Times New Roman" w:hAnsi="Times New Roman" w:cs="Times New Roman"/>
          <w:sz w:val="24"/>
          <w:szCs w:val="24"/>
        </w:rPr>
        <w:t>большими затруднениями осуществ</w:t>
      </w:r>
      <w:r w:rsidRPr="00873D7B">
        <w:rPr>
          <w:rFonts w:ascii="Times New Roman" w:hAnsi="Times New Roman" w:cs="Times New Roman"/>
          <w:sz w:val="24"/>
          <w:szCs w:val="24"/>
        </w:rPr>
        <w:t>ляется воспитание высших психических ч</w:t>
      </w:r>
      <w:r>
        <w:rPr>
          <w:rFonts w:ascii="Times New Roman" w:hAnsi="Times New Roman" w:cs="Times New Roman"/>
          <w:sz w:val="24"/>
          <w:szCs w:val="24"/>
        </w:rPr>
        <w:t>увств: нравственных и эстетичес</w:t>
      </w:r>
      <w:r w:rsidRPr="00873D7B">
        <w:rPr>
          <w:rFonts w:ascii="Times New Roman" w:hAnsi="Times New Roman" w:cs="Times New Roman"/>
          <w:sz w:val="24"/>
          <w:szCs w:val="24"/>
        </w:rPr>
        <w:t>ких.</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Волевая сфера учащихся с умственной отсталостью характеризуется</w:t>
      </w:r>
      <w:r>
        <w:rPr>
          <w:rFonts w:ascii="Times New Roman" w:hAnsi="Times New Roman" w:cs="Times New Roman"/>
          <w:sz w:val="24"/>
          <w:szCs w:val="24"/>
        </w:rPr>
        <w:t xml:space="preserve"> </w:t>
      </w:r>
      <w:r w:rsidRPr="00873D7B">
        <w:rPr>
          <w:rFonts w:ascii="Times New Roman" w:hAnsi="Times New Roman" w:cs="Times New Roman"/>
          <w:sz w:val="24"/>
          <w:szCs w:val="24"/>
        </w:rPr>
        <w:t>слабостью собственных намерений и побуждений, большой внушаемостью.</w:t>
      </w:r>
      <w:r>
        <w:rPr>
          <w:rFonts w:ascii="Times New Roman" w:hAnsi="Times New Roman" w:cs="Times New Roman"/>
          <w:sz w:val="24"/>
          <w:szCs w:val="24"/>
        </w:rPr>
        <w:t xml:space="preserve"> </w:t>
      </w:r>
      <w:r w:rsidRPr="00873D7B">
        <w:rPr>
          <w:rFonts w:ascii="Times New Roman" w:hAnsi="Times New Roman" w:cs="Times New Roman"/>
          <w:sz w:val="24"/>
          <w:szCs w:val="24"/>
        </w:rPr>
        <w:t>Такие школьники предпочитают выбирать путь, не требующий волевых</w:t>
      </w:r>
      <w:r>
        <w:rPr>
          <w:rFonts w:ascii="Times New Roman" w:hAnsi="Times New Roman" w:cs="Times New Roman"/>
          <w:sz w:val="24"/>
          <w:szCs w:val="24"/>
        </w:rPr>
        <w:t xml:space="preserve"> </w:t>
      </w:r>
      <w:r w:rsidRPr="00873D7B">
        <w:rPr>
          <w:rFonts w:ascii="Times New Roman" w:hAnsi="Times New Roman" w:cs="Times New Roman"/>
          <w:sz w:val="24"/>
          <w:szCs w:val="24"/>
        </w:rPr>
        <w:t xml:space="preserve">усилий, а вследствие </w:t>
      </w:r>
      <w:proofErr w:type="spellStart"/>
      <w:r w:rsidRPr="00873D7B">
        <w:rPr>
          <w:rFonts w:ascii="Times New Roman" w:hAnsi="Times New Roman" w:cs="Times New Roman"/>
          <w:sz w:val="24"/>
          <w:szCs w:val="24"/>
        </w:rPr>
        <w:t>непосильности</w:t>
      </w:r>
      <w:proofErr w:type="spellEnd"/>
      <w:r w:rsidRPr="00873D7B">
        <w:rPr>
          <w:rFonts w:ascii="Times New Roman" w:hAnsi="Times New Roman" w:cs="Times New Roman"/>
          <w:sz w:val="24"/>
          <w:szCs w:val="24"/>
        </w:rPr>
        <w:t xml:space="preserve"> предъявляемых требований у некоторых</w:t>
      </w:r>
      <w:r>
        <w:rPr>
          <w:rFonts w:ascii="Times New Roman" w:hAnsi="Times New Roman" w:cs="Times New Roman"/>
          <w:sz w:val="24"/>
          <w:szCs w:val="24"/>
        </w:rPr>
        <w:t xml:space="preserve"> </w:t>
      </w:r>
      <w:r w:rsidRPr="00873D7B">
        <w:rPr>
          <w:rFonts w:ascii="Times New Roman" w:hAnsi="Times New Roman" w:cs="Times New Roman"/>
          <w:sz w:val="24"/>
          <w:szCs w:val="24"/>
        </w:rPr>
        <w:t>из них развиваются такие отрицательные черты личности, как негативизм и</w:t>
      </w:r>
      <w:r>
        <w:rPr>
          <w:rFonts w:ascii="Times New Roman" w:hAnsi="Times New Roman" w:cs="Times New Roman"/>
          <w:sz w:val="24"/>
          <w:szCs w:val="24"/>
        </w:rPr>
        <w:t xml:space="preserve"> </w:t>
      </w:r>
      <w:r w:rsidRPr="00873D7B">
        <w:rPr>
          <w:rFonts w:ascii="Times New Roman" w:hAnsi="Times New Roman" w:cs="Times New Roman"/>
          <w:sz w:val="24"/>
          <w:szCs w:val="24"/>
        </w:rPr>
        <w:t>упрямство. Своеобразие протекания психических процессов и особенности</w:t>
      </w:r>
      <w:r>
        <w:rPr>
          <w:rFonts w:ascii="Times New Roman" w:hAnsi="Times New Roman" w:cs="Times New Roman"/>
          <w:sz w:val="24"/>
          <w:szCs w:val="24"/>
        </w:rPr>
        <w:t xml:space="preserve"> </w:t>
      </w:r>
      <w:r w:rsidRPr="00873D7B">
        <w:rPr>
          <w:rFonts w:ascii="Times New Roman" w:hAnsi="Times New Roman" w:cs="Times New Roman"/>
          <w:sz w:val="24"/>
          <w:szCs w:val="24"/>
        </w:rPr>
        <w:t>волевой сферы школьников с умственной отсталостью оказывают</w:t>
      </w:r>
      <w:r>
        <w:rPr>
          <w:rFonts w:ascii="Times New Roman" w:hAnsi="Times New Roman" w:cs="Times New Roman"/>
          <w:sz w:val="24"/>
          <w:szCs w:val="24"/>
        </w:rPr>
        <w:t xml:space="preserve"> </w:t>
      </w:r>
      <w:r w:rsidRPr="00873D7B">
        <w:rPr>
          <w:rFonts w:ascii="Times New Roman" w:hAnsi="Times New Roman" w:cs="Times New Roman"/>
          <w:sz w:val="24"/>
          <w:szCs w:val="24"/>
        </w:rPr>
        <w:t>отрицательное влияние на характер их д</w:t>
      </w:r>
      <w:r>
        <w:rPr>
          <w:rFonts w:ascii="Times New Roman" w:hAnsi="Times New Roman" w:cs="Times New Roman"/>
          <w:sz w:val="24"/>
          <w:szCs w:val="24"/>
        </w:rPr>
        <w:t>еятельности, особенно произволь</w:t>
      </w:r>
      <w:r w:rsidRPr="00873D7B">
        <w:rPr>
          <w:rFonts w:ascii="Times New Roman" w:hAnsi="Times New Roman" w:cs="Times New Roman"/>
          <w:sz w:val="24"/>
          <w:szCs w:val="24"/>
        </w:rPr>
        <w:t>ной, что выражается в недоразвитии мотив</w:t>
      </w:r>
      <w:r w:rsidR="00592D45">
        <w:rPr>
          <w:rFonts w:ascii="Times New Roman" w:hAnsi="Times New Roman" w:cs="Times New Roman"/>
          <w:sz w:val="24"/>
          <w:szCs w:val="24"/>
        </w:rPr>
        <w:t>ационной сферы, слабости побуж</w:t>
      </w:r>
      <w:r w:rsidRPr="00873D7B">
        <w:rPr>
          <w:rFonts w:ascii="Times New Roman" w:hAnsi="Times New Roman" w:cs="Times New Roman"/>
          <w:sz w:val="24"/>
          <w:szCs w:val="24"/>
        </w:rPr>
        <w:t>дений, недостаточности инициативы. Эти недо</w:t>
      </w:r>
      <w:r w:rsidR="00592D45">
        <w:rPr>
          <w:rFonts w:ascii="Times New Roman" w:hAnsi="Times New Roman" w:cs="Times New Roman"/>
          <w:sz w:val="24"/>
          <w:szCs w:val="24"/>
        </w:rPr>
        <w:t>статки особенно ярко проявля</w:t>
      </w:r>
      <w:r w:rsidRPr="00873D7B">
        <w:rPr>
          <w:rFonts w:ascii="Times New Roman" w:hAnsi="Times New Roman" w:cs="Times New Roman"/>
          <w:sz w:val="24"/>
          <w:szCs w:val="24"/>
        </w:rPr>
        <w:t>ются в учебной деятельности, пос</w:t>
      </w:r>
      <w:r w:rsidR="00592D45">
        <w:rPr>
          <w:rFonts w:ascii="Times New Roman" w:hAnsi="Times New Roman" w:cs="Times New Roman"/>
          <w:sz w:val="24"/>
          <w:szCs w:val="24"/>
        </w:rPr>
        <w:t xml:space="preserve">кольку учащиеся приступают к ее </w:t>
      </w:r>
      <w:r w:rsidRPr="00873D7B">
        <w:rPr>
          <w:rFonts w:ascii="Times New Roman" w:hAnsi="Times New Roman" w:cs="Times New Roman"/>
          <w:sz w:val="24"/>
          <w:szCs w:val="24"/>
        </w:rPr>
        <w:t>выполнению без необходимой предшеств</w:t>
      </w:r>
      <w:r w:rsidR="00592D45">
        <w:rPr>
          <w:rFonts w:ascii="Times New Roman" w:hAnsi="Times New Roman" w:cs="Times New Roman"/>
          <w:sz w:val="24"/>
          <w:szCs w:val="24"/>
        </w:rPr>
        <w:t xml:space="preserve">ующей ориентировки в задании и, </w:t>
      </w:r>
      <w:r w:rsidRPr="00873D7B">
        <w:rPr>
          <w:rFonts w:ascii="Times New Roman" w:hAnsi="Times New Roman" w:cs="Times New Roman"/>
          <w:sz w:val="24"/>
          <w:szCs w:val="24"/>
        </w:rPr>
        <w:t>не сопоставляя ход ее выполнения, с</w:t>
      </w:r>
      <w:r w:rsidR="00592D45">
        <w:rPr>
          <w:rFonts w:ascii="Times New Roman" w:hAnsi="Times New Roman" w:cs="Times New Roman"/>
          <w:sz w:val="24"/>
          <w:szCs w:val="24"/>
        </w:rPr>
        <w:t xml:space="preserve"> конечной целью. В процессе вы</w:t>
      </w:r>
      <w:r w:rsidRPr="00873D7B">
        <w:rPr>
          <w:rFonts w:ascii="Times New Roman" w:hAnsi="Times New Roman" w:cs="Times New Roman"/>
          <w:sz w:val="24"/>
          <w:szCs w:val="24"/>
        </w:rPr>
        <w:t>полнения учебного задания они час</w:t>
      </w:r>
      <w:r w:rsidR="00592D45">
        <w:rPr>
          <w:rFonts w:ascii="Times New Roman" w:hAnsi="Times New Roman" w:cs="Times New Roman"/>
          <w:sz w:val="24"/>
          <w:szCs w:val="24"/>
        </w:rPr>
        <w:t xml:space="preserve">то уходят от правильно начатого </w:t>
      </w:r>
      <w:r w:rsidRPr="00873D7B">
        <w:rPr>
          <w:rFonts w:ascii="Times New Roman" w:hAnsi="Times New Roman" w:cs="Times New Roman"/>
          <w:sz w:val="24"/>
          <w:szCs w:val="24"/>
        </w:rPr>
        <w:t>выполнения действия, «соскальзывают» на действия, произведенные ранее,</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причем переносят их в прежнем виде, не учитывая изменения условий.</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Вместе с тем, при проведении длительной, систематической и специа</w:t>
      </w:r>
      <w:r w:rsidR="00592D45">
        <w:rPr>
          <w:rFonts w:ascii="Times New Roman" w:hAnsi="Times New Roman" w:cs="Times New Roman"/>
          <w:sz w:val="24"/>
          <w:szCs w:val="24"/>
        </w:rPr>
        <w:t xml:space="preserve">льно </w:t>
      </w:r>
      <w:r w:rsidRPr="00873D7B">
        <w:rPr>
          <w:rFonts w:ascii="Times New Roman" w:hAnsi="Times New Roman" w:cs="Times New Roman"/>
          <w:sz w:val="24"/>
          <w:szCs w:val="24"/>
        </w:rPr>
        <w:t xml:space="preserve">организованной работы, направленной на </w:t>
      </w:r>
      <w:r w:rsidR="00592D45">
        <w:rPr>
          <w:rFonts w:ascii="Times New Roman" w:hAnsi="Times New Roman" w:cs="Times New Roman"/>
          <w:sz w:val="24"/>
          <w:szCs w:val="24"/>
        </w:rPr>
        <w:t xml:space="preserve">обучение этой группы школьников </w:t>
      </w:r>
      <w:r w:rsidRPr="00873D7B">
        <w:rPr>
          <w:rFonts w:ascii="Times New Roman" w:hAnsi="Times New Roman" w:cs="Times New Roman"/>
          <w:sz w:val="24"/>
          <w:szCs w:val="24"/>
        </w:rPr>
        <w:t>целеполаганию, планированию и ко</w:t>
      </w:r>
      <w:r w:rsidR="00592D45">
        <w:rPr>
          <w:rFonts w:ascii="Times New Roman" w:hAnsi="Times New Roman" w:cs="Times New Roman"/>
          <w:sz w:val="24"/>
          <w:szCs w:val="24"/>
        </w:rPr>
        <w:t xml:space="preserve">нтролю, им оказываются доступны </w:t>
      </w:r>
      <w:r w:rsidRPr="00873D7B">
        <w:rPr>
          <w:rFonts w:ascii="Times New Roman" w:hAnsi="Times New Roman" w:cs="Times New Roman"/>
          <w:sz w:val="24"/>
          <w:szCs w:val="24"/>
        </w:rPr>
        <w:t>разные виды деятельности: изобразительная</w:t>
      </w:r>
      <w:r w:rsidR="00592D45">
        <w:rPr>
          <w:rFonts w:ascii="Times New Roman" w:hAnsi="Times New Roman" w:cs="Times New Roman"/>
          <w:sz w:val="24"/>
          <w:szCs w:val="24"/>
        </w:rPr>
        <w:t xml:space="preserve"> и конструктивная деятельность, </w:t>
      </w:r>
      <w:r w:rsidRPr="00873D7B">
        <w:rPr>
          <w:rFonts w:ascii="Times New Roman" w:hAnsi="Times New Roman" w:cs="Times New Roman"/>
          <w:sz w:val="24"/>
          <w:szCs w:val="24"/>
        </w:rPr>
        <w:t>игра, в том числе дидактическая, ручной тру</w:t>
      </w:r>
      <w:r w:rsidR="00592D45">
        <w:rPr>
          <w:rFonts w:ascii="Times New Roman" w:hAnsi="Times New Roman" w:cs="Times New Roman"/>
          <w:sz w:val="24"/>
          <w:szCs w:val="24"/>
        </w:rPr>
        <w:t xml:space="preserve">д, а в старшем школьном </w:t>
      </w:r>
      <w:r w:rsidRPr="00873D7B">
        <w:rPr>
          <w:rFonts w:ascii="Times New Roman" w:hAnsi="Times New Roman" w:cs="Times New Roman"/>
          <w:sz w:val="24"/>
          <w:szCs w:val="24"/>
        </w:rPr>
        <w:t>возрасте и некоторые виды проф</w:t>
      </w:r>
      <w:r w:rsidR="00592D45">
        <w:rPr>
          <w:rFonts w:ascii="Times New Roman" w:hAnsi="Times New Roman" w:cs="Times New Roman"/>
          <w:sz w:val="24"/>
          <w:szCs w:val="24"/>
        </w:rPr>
        <w:t xml:space="preserve">ильного труда. Следует отметить </w:t>
      </w:r>
      <w:r w:rsidRPr="00873D7B">
        <w:rPr>
          <w:rFonts w:ascii="Times New Roman" w:hAnsi="Times New Roman" w:cs="Times New Roman"/>
          <w:sz w:val="24"/>
          <w:szCs w:val="24"/>
        </w:rPr>
        <w:t xml:space="preserve">независимость и самостоятельность этой категории школьников в уходе </w:t>
      </w:r>
      <w:proofErr w:type="gramStart"/>
      <w:r w:rsidRPr="00873D7B">
        <w:rPr>
          <w:rFonts w:ascii="Times New Roman" w:hAnsi="Times New Roman" w:cs="Times New Roman"/>
          <w:sz w:val="24"/>
          <w:szCs w:val="24"/>
        </w:rPr>
        <w:t>за</w:t>
      </w:r>
      <w:proofErr w:type="gramEnd"/>
      <w:r w:rsidRPr="00873D7B">
        <w:rPr>
          <w:rFonts w:ascii="Times New Roman" w:hAnsi="Times New Roman" w:cs="Times New Roman"/>
          <w:sz w:val="24"/>
          <w:szCs w:val="24"/>
        </w:rPr>
        <w:t xml:space="preserve"> со-</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бой, благодаря овладению необходимыми социально-бытовыми навыками.</w:t>
      </w:r>
      <w:r w:rsidR="00592D45">
        <w:rPr>
          <w:rFonts w:ascii="Times New Roman" w:hAnsi="Times New Roman" w:cs="Times New Roman"/>
          <w:sz w:val="24"/>
          <w:szCs w:val="24"/>
        </w:rPr>
        <w:t xml:space="preserve"> </w:t>
      </w:r>
      <w:r w:rsidRPr="00873D7B">
        <w:rPr>
          <w:rFonts w:ascii="Times New Roman" w:hAnsi="Times New Roman" w:cs="Times New Roman"/>
          <w:sz w:val="24"/>
          <w:szCs w:val="24"/>
        </w:rPr>
        <w:t>Нарушения высшей нервной деятель</w:t>
      </w:r>
      <w:r w:rsidR="00592D45">
        <w:rPr>
          <w:rFonts w:ascii="Times New Roman" w:hAnsi="Times New Roman" w:cs="Times New Roman"/>
          <w:sz w:val="24"/>
          <w:szCs w:val="24"/>
        </w:rPr>
        <w:t xml:space="preserve">ности, недоразвитие психических </w:t>
      </w:r>
      <w:r w:rsidRPr="00873D7B">
        <w:rPr>
          <w:rFonts w:ascii="Times New Roman" w:hAnsi="Times New Roman" w:cs="Times New Roman"/>
          <w:sz w:val="24"/>
          <w:szCs w:val="24"/>
        </w:rPr>
        <w:t>процессов и эмоционально-волевой</w:t>
      </w:r>
      <w:r w:rsidR="00592D45">
        <w:rPr>
          <w:rFonts w:ascii="Times New Roman" w:hAnsi="Times New Roman" w:cs="Times New Roman"/>
          <w:sz w:val="24"/>
          <w:szCs w:val="24"/>
        </w:rPr>
        <w:t xml:space="preserve"> сферы обусловливают проявление </w:t>
      </w:r>
      <w:r w:rsidRPr="00873D7B">
        <w:rPr>
          <w:rFonts w:ascii="Times New Roman" w:hAnsi="Times New Roman" w:cs="Times New Roman"/>
          <w:sz w:val="24"/>
          <w:szCs w:val="24"/>
        </w:rPr>
        <w:t>некоторых специфических особ</w:t>
      </w:r>
      <w:r w:rsidR="00592D45">
        <w:rPr>
          <w:rFonts w:ascii="Times New Roman" w:hAnsi="Times New Roman" w:cs="Times New Roman"/>
          <w:sz w:val="24"/>
          <w:szCs w:val="24"/>
        </w:rPr>
        <w:t xml:space="preserve">енностей личности обучающихся с </w:t>
      </w:r>
      <w:r w:rsidRPr="00873D7B">
        <w:rPr>
          <w:rFonts w:ascii="Times New Roman" w:hAnsi="Times New Roman" w:cs="Times New Roman"/>
          <w:sz w:val="24"/>
          <w:szCs w:val="24"/>
        </w:rPr>
        <w:t>умственной отсталостью, проявляющ</w:t>
      </w:r>
      <w:r w:rsidR="00592D45">
        <w:rPr>
          <w:rFonts w:ascii="Times New Roman" w:hAnsi="Times New Roman" w:cs="Times New Roman"/>
          <w:sz w:val="24"/>
          <w:szCs w:val="24"/>
        </w:rPr>
        <w:t xml:space="preserve">иеся в примитивности интересов, </w:t>
      </w:r>
      <w:r w:rsidRPr="00873D7B">
        <w:rPr>
          <w:rFonts w:ascii="Times New Roman" w:hAnsi="Times New Roman" w:cs="Times New Roman"/>
          <w:sz w:val="24"/>
          <w:szCs w:val="24"/>
        </w:rPr>
        <w:t>потребностей и мотивов, что затрудняет формирование правильных</w:t>
      </w:r>
    </w:p>
    <w:p w:rsid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отношений со сверстниками и взрослыми.</w:t>
      </w:r>
    </w:p>
    <w:p w:rsidR="00592D45" w:rsidRPr="00873D7B" w:rsidRDefault="00592D45" w:rsidP="00873D7B">
      <w:pPr>
        <w:spacing w:after="0"/>
        <w:jc w:val="both"/>
        <w:rPr>
          <w:rFonts w:ascii="Times New Roman" w:hAnsi="Times New Roman" w:cs="Times New Roman"/>
          <w:sz w:val="24"/>
          <w:szCs w:val="24"/>
        </w:rPr>
      </w:pPr>
    </w:p>
    <w:p w:rsidR="00873D7B" w:rsidRDefault="00873D7B" w:rsidP="00873D7B">
      <w:pPr>
        <w:spacing w:after="0"/>
        <w:jc w:val="both"/>
        <w:rPr>
          <w:rFonts w:ascii="Times New Roman" w:hAnsi="Times New Roman" w:cs="Times New Roman"/>
          <w:b/>
          <w:sz w:val="24"/>
          <w:szCs w:val="24"/>
        </w:rPr>
      </w:pPr>
      <w:r w:rsidRPr="00592D45">
        <w:rPr>
          <w:rFonts w:ascii="Times New Roman" w:hAnsi="Times New Roman" w:cs="Times New Roman"/>
          <w:b/>
          <w:sz w:val="24"/>
          <w:szCs w:val="24"/>
        </w:rPr>
        <w:t>Осо</w:t>
      </w:r>
      <w:r w:rsidR="00592D45" w:rsidRPr="00592D45">
        <w:rPr>
          <w:rFonts w:ascii="Times New Roman" w:hAnsi="Times New Roman" w:cs="Times New Roman"/>
          <w:b/>
          <w:sz w:val="24"/>
          <w:szCs w:val="24"/>
        </w:rPr>
        <w:t xml:space="preserve">бые образовательные потребности </w:t>
      </w:r>
      <w:proofErr w:type="gramStart"/>
      <w:r w:rsidRPr="00592D45">
        <w:rPr>
          <w:rFonts w:ascii="Times New Roman" w:hAnsi="Times New Roman" w:cs="Times New Roman"/>
          <w:b/>
          <w:sz w:val="24"/>
          <w:szCs w:val="24"/>
        </w:rPr>
        <w:t>обучающихся</w:t>
      </w:r>
      <w:proofErr w:type="gramEnd"/>
      <w:r w:rsidRPr="00592D45">
        <w:rPr>
          <w:rFonts w:ascii="Times New Roman" w:hAnsi="Times New Roman" w:cs="Times New Roman"/>
          <w:b/>
          <w:sz w:val="24"/>
          <w:szCs w:val="24"/>
        </w:rPr>
        <w:t xml:space="preserve"> с умственной отсталостью</w:t>
      </w:r>
      <w:r w:rsidR="00592D45">
        <w:rPr>
          <w:rFonts w:ascii="Times New Roman" w:hAnsi="Times New Roman" w:cs="Times New Roman"/>
          <w:b/>
          <w:sz w:val="24"/>
          <w:szCs w:val="24"/>
        </w:rPr>
        <w:t>.</w:t>
      </w:r>
    </w:p>
    <w:p w:rsidR="00592D45" w:rsidRPr="00592D45" w:rsidRDefault="00592D45" w:rsidP="00873D7B">
      <w:pPr>
        <w:spacing w:after="0"/>
        <w:jc w:val="both"/>
        <w:rPr>
          <w:rFonts w:ascii="Times New Roman" w:hAnsi="Times New Roman" w:cs="Times New Roman"/>
          <w:b/>
          <w:sz w:val="24"/>
          <w:szCs w:val="24"/>
        </w:rPr>
      </w:pP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Недоразвитие познавательной, эм</w:t>
      </w:r>
      <w:r w:rsidR="00592D45">
        <w:rPr>
          <w:rFonts w:ascii="Times New Roman" w:hAnsi="Times New Roman" w:cs="Times New Roman"/>
          <w:sz w:val="24"/>
          <w:szCs w:val="24"/>
        </w:rPr>
        <w:t xml:space="preserve">оционально-волевой и личностной </w:t>
      </w:r>
      <w:r w:rsidRPr="00873D7B">
        <w:rPr>
          <w:rFonts w:ascii="Times New Roman" w:hAnsi="Times New Roman" w:cs="Times New Roman"/>
          <w:sz w:val="24"/>
          <w:szCs w:val="24"/>
        </w:rPr>
        <w:t xml:space="preserve">сфер обучающихся с умственной отсталостью </w:t>
      </w:r>
      <w:r w:rsidR="00592D45">
        <w:rPr>
          <w:rFonts w:ascii="Times New Roman" w:hAnsi="Times New Roman" w:cs="Times New Roman"/>
          <w:sz w:val="24"/>
          <w:szCs w:val="24"/>
        </w:rPr>
        <w:t xml:space="preserve">разных групп проявляется не </w:t>
      </w:r>
      <w:r w:rsidRPr="00873D7B">
        <w:rPr>
          <w:rFonts w:ascii="Times New Roman" w:hAnsi="Times New Roman" w:cs="Times New Roman"/>
          <w:sz w:val="24"/>
          <w:szCs w:val="24"/>
        </w:rPr>
        <w:t>только в качественных и количественн</w:t>
      </w:r>
      <w:r w:rsidR="00592D45">
        <w:rPr>
          <w:rFonts w:ascii="Times New Roman" w:hAnsi="Times New Roman" w:cs="Times New Roman"/>
          <w:sz w:val="24"/>
          <w:szCs w:val="24"/>
        </w:rPr>
        <w:t xml:space="preserve">ых отклонениях от нормы, но и в </w:t>
      </w:r>
      <w:r w:rsidRPr="00873D7B">
        <w:rPr>
          <w:rFonts w:ascii="Times New Roman" w:hAnsi="Times New Roman" w:cs="Times New Roman"/>
          <w:sz w:val="24"/>
          <w:szCs w:val="24"/>
        </w:rPr>
        <w:t>глубоком своеобразии их социализации. Он</w:t>
      </w:r>
      <w:r w:rsidR="00592D45">
        <w:rPr>
          <w:rFonts w:ascii="Times New Roman" w:hAnsi="Times New Roman" w:cs="Times New Roman"/>
          <w:sz w:val="24"/>
          <w:szCs w:val="24"/>
        </w:rPr>
        <w:t xml:space="preserve">и способны к развитию, хотя оно </w:t>
      </w:r>
      <w:r w:rsidRPr="00873D7B">
        <w:rPr>
          <w:rFonts w:ascii="Times New Roman" w:hAnsi="Times New Roman" w:cs="Times New Roman"/>
          <w:sz w:val="24"/>
          <w:szCs w:val="24"/>
        </w:rPr>
        <w:t>и осуществляется замедленно, атипично,</w:t>
      </w:r>
      <w:r w:rsidR="00592D45">
        <w:rPr>
          <w:rFonts w:ascii="Times New Roman" w:hAnsi="Times New Roman" w:cs="Times New Roman"/>
          <w:sz w:val="24"/>
          <w:szCs w:val="24"/>
        </w:rPr>
        <w:t xml:space="preserve"> а иногда с резкими изменениями </w:t>
      </w:r>
      <w:r w:rsidRPr="00873D7B">
        <w:rPr>
          <w:rFonts w:ascii="Times New Roman" w:hAnsi="Times New Roman" w:cs="Times New Roman"/>
          <w:sz w:val="24"/>
          <w:szCs w:val="24"/>
        </w:rPr>
        <w:t xml:space="preserve">всей психической деятельности ребёнка. При этом, несмотря </w:t>
      </w:r>
      <w:proofErr w:type="gramStart"/>
      <w:r w:rsidRPr="00873D7B">
        <w:rPr>
          <w:rFonts w:ascii="Times New Roman" w:hAnsi="Times New Roman" w:cs="Times New Roman"/>
          <w:sz w:val="24"/>
          <w:szCs w:val="24"/>
        </w:rPr>
        <w:t>на</w:t>
      </w:r>
      <w:proofErr w:type="gramEnd"/>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 xml:space="preserve">многообразие индивидуальных вариантов </w:t>
      </w:r>
      <w:r w:rsidR="00592D45">
        <w:rPr>
          <w:rFonts w:ascii="Times New Roman" w:hAnsi="Times New Roman" w:cs="Times New Roman"/>
          <w:sz w:val="24"/>
          <w:szCs w:val="24"/>
        </w:rPr>
        <w:t xml:space="preserve">структуры данного нарушения, </w:t>
      </w:r>
      <w:r w:rsidRPr="00873D7B">
        <w:rPr>
          <w:rFonts w:ascii="Times New Roman" w:hAnsi="Times New Roman" w:cs="Times New Roman"/>
          <w:sz w:val="24"/>
          <w:szCs w:val="24"/>
        </w:rPr>
        <w:t>перспективы образования обуча</w:t>
      </w:r>
      <w:r w:rsidR="00592D45">
        <w:rPr>
          <w:rFonts w:ascii="Times New Roman" w:hAnsi="Times New Roman" w:cs="Times New Roman"/>
          <w:sz w:val="24"/>
          <w:szCs w:val="24"/>
        </w:rPr>
        <w:t xml:space="preserve">ющихся с умственной отсталостью </w:t>
      </w:r>
      <w:r w:rsidRPr="00873D7B">
        <w:rPr>
          <w:rFonts w:ascii="Times New Roman" w:hAnsi="Times New Roman" w:cs="Times New Roman"/>
          <w:sz w:val="24"/>
          <w:szCs w:val="24"/>
        </w:rPr>
        <w:t>детерминированы в основном сте</w:t>
      </w:r>
      <w:r w:rsidR="00592D45">
        <w:rPr>
          <w:rFonts w:ascii="Times New Roman" w:hAnsi="Times New Roman" w:cs="Times New Roman"/>
          <w:sz w:val="24"/>
          <w:szCs w:val="24"/>
        </w:rPr>
        <w:t xml:space="preserve">пенью выраженности недоразвития </w:t>
      </w:r>
      <w:r w:rsidRPr="00873D7B">
        <w:rPr>
          <w:rFonts w:ascii="Times New Roman" w:hAnsi="Times New Roman" w:cs="Times New Roman"/>
          <w:sz w:val="24"/>
          <w:szCs w:val="24"/>
        </w:rPr>
        <w:t>интеллекта, при этом образование, в любом случае, остается нецензовым.</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Таким образом, современные научны</w:t>
      </w:r>
      <w:r w:rsidR="00592D45">
        <w:rPr>
          <w:rFonts w:ascii="Times New Roman" w:hAnsi="Times New Roman" w:cs="Times New Roman"/>
          <w:sz w:val="24"/>
          <w:szCs w:val="24"/>
        </w:rPr>
        <w:t xml:space="preserve">е представления об особенностях </w:t>
      </w:r>
      <w:r w:rsidRPr="00873D7B">
        <w:rPr>
          <w:rFonts w:ascii="Times New Roman" w:hAnsi="Times New Roman" w:cs="Times New Roman"/>
          <w:sz w:val="24"/>
          <w:szCs w:val="24"/>
        </w:rPr>
        <w:t xml:space="preserve">психофизического развития разных групп </w:t>
      </w:r>
      <w:r w:rsidR="00592D45">
        <w:rPr>
          <w:rFonts w:ascii="Times New Roman" w:hAnsi="Times New Roman" w:cs="Times New Roman"/>
          <w:sz w:val="24"/>
          <w:szCs w:val="24"/>
        </w:rPr>
        <w:t>обучающихся с умственной отста</w:t>
      </w:r>
      <w:r w:rsidRPr="00873D7B">
        <w:rPr>
          <w:rFonts w:ascii="Times New Roman" w:hAnsi="Times New Roman" w:cs="Times New Roman"/>
          <w:sz w:val="24"/>
          <w:szCs w:val="24"/>
        </w:rPr>
        <w:t>лостью позволяют выделить образовател</w:t>
      </w:r>
      <w:r w:rsidR="00592D45">
        <w:rPr>
          <w:rFonts w:ascii="Times New Roman" w:hAnsi="Times New Roman" w:cs="Times New Roman"/>
          <w:sz w:val="24"/>
          <w:szCs w:val="24"/>
        </w:rPr>
        <w:t xml:space="preserve">ьные потребности, как общие для </w:t>
      </w:r>
      <w:r w:rsidRPr="00873D7B">
        <w:rPr>
          <w:rFonts w:ascii="Times New Roman" w:hAnsi="Times New Roman" w:cs="Times New Roman"/>
          <w:sz w:val="24"/>
          <w:szCs w:val="24"/>
        </w:rPr>
        <w:t>всех обучающихся с ОВЗ, так и специфические.</w:t>
      </w:r>
    </w:p>
    <w:p w:rsid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К общим потребностям относятся:</w:t>
      </w:r>
    </w:p>
    <w:p w:rsidR="00873D7B" w:rsidRDefault="00873D7B" w:rsidP="00873D7B">
      <w:pPr>
        <w:pStyle w:val="a6"/>
        <w:numPr>
          <w:ilvl w:val="0"/>
          <w:numId w:val="17"/>
        </w:numPr>
        <w:jc w:val="both"/>
      </w:pPr>
      <w:r w:rsidRPr="00592D45">
        <w:t xml:space="preserve"> выделение пропедевтического </w:t>
      </w:r>
      <w:r w:rsidR="00592D45">
        <w:t>периода в образовании, обеспечи</w:t>
      </w:r>
      <w:r w:rsidRPr="00592D45">
        <w:t>вающего преемственность между дошкольным и школьным этапами;</w:t>
      </w:r>
    </w:p>
    <w:p w:rsidR="00873D7B" w:rsidRDefault="00873D7B" w:rsidP="00873D7B">
      <w:pPr>
        <w:pStyle w:val="a6"/>
        <w:numPr>
          <w:ilvl w:val="0"/>
          <w:numId w:val="17"/>
        </w:numPr>
        <w:jc w:val="both"/>
      </w:pPr>
      <w:r w:rsidRPr="00592D45">
        <w:t>обязательность непрерывности коррекционно-развивающего процесса,</w:t>
      </w:r>
      <w:r w:rsidR="00592D45">
        <w:t xml:space="preserve"> </w:t>
      </w:r>
      <w:r w:rsidRPr="00592D45">
        <w:t>реализуемого, как через содержание образо</w:t>
      </w:r>
      <w:r w:rsidR="00592D45">
        <w:t>вательных областей, так и в про</w:t>
      </w:r>
      <w:r w:rsidRPr="00592D45">
        <w:t>цессе индивидуальной работы;</w:t>
      </w:r>
    </w:p>
    <w:p w:rsidR="00873D7B" w:rsidRDefault="00873D7B" w:rsidP="00873D7B">
      <w:pPr>
        <w:pStyle w:val="a6"/>
        <w:numPr>
          <w:ilvl w:val="0"/>
          <w:numId w:val="17"/>
        </w:numPr>
        <w:jc w:val="both"/>
      </w:pPr>
      <w:r w:rsidRPr="00592D45">
        <w:t>раннее получение специальной помощи средствами образования;</w:t>
      </w:r>
    </w:p>
    <w:p w:rsidR="00873D7B" w:rsidRDefault="00873D7B" w:rsidP="00873D7B">
      <w:pPr>
        <w:pStyle w:val="a6"/>
        <w:numPr>
          <w:ilvl w:val="0"/>
          <w:numId w:val="17"/>
        </w:numPr>
        <w:jc w:val="both"/>
      </w:pPr>
      <w:r w:rsidRPr="00592D45">
        <w:t>психологическое сопровождение, оптимизирующее взаимодействие</w:t>
      </w:r>
      <w:r w:rsidR="00592D45">
        <w:t xml:space="preserve"> </w:t>
      </w:r>
      <w:r w:rsidRPr="00592D45">
        <w:t>ребенка с педагогами и соучениками;</w:t>
      </w:r>
    </w:p>
    <w:p w:rsidR="00873D7B" w:rsidRDefault="00873D7B" w:rsidP="00873D7B">
      <w:pPr>
        <w:pStyle w:val="a6"/>
        <w:numPr>
          <w:ilvl w:val="0"/>
          <w:numId w:val="17"/>
        </w:numPr>
        <w:jc w:val="both"/>
      </w:pPr>
      <w:r w:rsidRPr="00592D45">
        <w:t xml:space="preserve"> психологическое сопровождение, н</w:t>
      </w:r>
      <w:r w:rsidR="00592D45">
        <w:t>аправленное на установление вза</w:t>
      </w:r>
      <w:r w:rsidRPr="00592D45">
        <w:t>имодействия семьи и образовательной организации;</w:t>
      </w:r>
    </w:p>
    <w:p w:rsidR="00873D7B" w:rsidRPr="00592D45" w:rsidRDefault="00873D7B" w:rsidP="00873D7B">
      <w:pPr>
        <w:pStyle w:val="a6"/>
        <w:numPr>
          <w:ilvl w:val="0"/>
          <w:numId w:val="17"/>
        </w:numPr>
        <w:jc w:val="both"/>
      </w:pPr>
      <w:r w:rsidRPr="00592D45">
        <w:t>постепенное расширение образова</w:t>
      </w:r>
      <w:r w:rsidR="00592D45">
        <w:t>тельного пространства, выходяще</w:t>
      </w:r>
      <w:r w:rsidRPr="00592D45">
        <w:t>го за пределы образовательной организации.</w:t>
      </w:r>
    </w:p>
    <w:p w:rsid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Для обучающихся</w:t>
      </w:r>
      <w:r w:rsidR="00592D45">
        <w:rPr>
          <w:rFonts w:ascii="Times New Roman" w:hAnsi="Times New Roman" w:cs="Times New Roman"/>
          <w:sz w:val="24"/>
          <w:szCs w:val="24"/>
        </w:rPr>
        <w:t xml:space="preserve"> с </w:t>
      </w:r>
      <w:r w:rsidRPr="00873D7B">
        <w:rPr>
          <w:rFonts w:ascii="Times New Roman" w:hAnsi="Times New Roman" w:cs="Times New Roman"/>
          <w:sz w:val="24"/>
          <w:szCs w:val="24"/>
        </w:rPr>
        <w:t xml:space="preserve"> легкой</w:t>
      </w:r>
      <w:r w:rsidR="00592D45">
        <w:rPr>
          <w:rFonts w:ascii="Times New Roman" w:hAnsi="Times New Roman" w:cs="Times New Roman"/>
          <w:sz w:val="24"/>
          <w:szCs w:val="24"/>
        </w:rPr>
        <w:t xml:space="preserve"> </w:t>
      </w:r>
      <w:r w:rsidRPr="00873D7B">
        <w:rPr>
          <w:rFonts w:ascii="Times New Roman" w:hAnsi="Times New Roman" w:cs="Times New Roman"/>
          <w:sz w:val="24"/>
          <w:szCs w:val="24"/>
        </w:rPr>
        <w:t xml:space="preserve"> умственн</w:t>
      </w:r>
      <w:r w:rsidR="00592D45">
        <w:rPr>
          <w:rFonts w:ascii="Times New Roman" w:hAnsi="Times New Roman" w:cs="Times New Roman"/>
          <w:sz w:val="24"/>
          <w:szCs w:val="24"/>
        </w:rPr>
        <w:t>ой отсталостью, осваивающих ва</w:t>
      </w:r>
      <w:r w:rsidRPr="00873D7B">
        <w:rPr>
          <w:rFonts w:ascii="Times New Roman" w:hAnsi="Times New Roman" w:cs="Times New Roman"/>
          <w:sz w:val="24"/>
          <w:szCs w:val="24"/>
        </w:rPr>
        <w:t>риант</w:t>
      </w:r>
      <w:proofErr w:type="gramStart"/>
      <w:r w:rsidRPr="00873D7B">
        <w:rPr>
          <w:rFonts w:ascii="Times New Roman" w:hAnsi="Times New Roman" w:cs="Times New Roman"/>
          <w:sz w:val="24"/>
          <w:szCs w:val="24"/>
        </w:rPr>
        <w:t xml:space="preserve"> С</w:t>
      </w:r>
      <w:proofErr w:type="gramEnd"/>
      <w:r w:rsidRPr="00873D7B">
        <w:rPr>
          <w:rFonts w:ascii="Times New Roman" w:hAnsi="Times New Roman" w:cs="Times New Roman"/>
          <w:sz w:val="24"/>
          <w:szCs w:val="24"/>
        </w:rPr>
        <w:t>, характерны следующие специфич</w:t>
      </w:r>
      <w:r w:rsidR="00592D45">
        <w:rPr>
          <w:rFonts w:ascii="Times New Roman" w:hAnsi="Times New Roman" w:cs="Times New Roman"/>
          <w:sz w:val="24"/>
          <w:szCs w:val="24"/>
        </w:rPr>
        <w:t>еские образовательные потребно</w:t>
      </w:r>
      <w:r w:rsidRPr="00873D7B">
        <w:rPr>
          <w:rFonts w:ascii="Times New Roman" w:hAnsi="Times New Roman" w:cs="Times New Roman"/>
          <w:sz w:val="24"/>
          <w:szCs w:val="24"/>
        </w:rPr>
        <w:t>сти:</w:t>
      </w:r>
    </w:p>
    <w:p w:rsidR="00873D7B" w:rsidRDefault="00873D7B" w:rsidP="00873D7B">
      <w:pPr>
        <w:pStyle w:val="a6"/>
        <w:numPr>
          <w:ilvl w:val="0"/>
          <w:numId w:val="18"/>
        </w:numPr>
        <w:jc w:val="both"/>
      </w:pPr>
      <w:r w:rsidRPr="00592D45">
        <w:t xml:space="preserve"> увеличение сроков освоения ада</w:t>
      </w:r>
      <w:r w:rsidR="00592D45">
        <w:t>птированной образовательной про</w:t>
      </w:r>
      <w:r w:rsidRPr="00592D45">
        <w:t>граммы до 12 лет;</w:t>
      </w:r>
    </w:p>
    <w:p w:rsidR="00873D7B" w:rsidRDefault="00873D7B" w:rsidP="00873D7B">
      <w:pPr>
        <w:pStyle w:val="a6"/>
        <w:numPr>
          <w:ilvl w:val="0"/>
          <w:numId w:val="18"/>
        </w:numPr>
        <w:jc w:val="both"/>
      </w:pPr>
      <w:r w:rsidRPr="00592D45">
        <w:t>наглядно-действенный характер содержания образования;</w:t>
      </w:r>
    </w:p>
    <w:p w:rsidR="00873D7B" w:rsidRDefault="00873D7B" w:rsidP="00873D7B">
      <w:pPr>
        <w:pStyle w:val="a6"/>
        <w:numPr>
          <w:ilvl w:val="0"/>
          <w:numId w:val="18"/>
        </w:numPr>
        <w:jc w:val="both"/>
      </w:pPr>
      <w:r w:rsidRPr="00592D45">
        <w:t>упрощение системы учебно-позна</w:t>
      </w:r>
      <w:r w:rsidR="00592D45">
        <w:t>вательных задач, решаемых в про</w:t>
      </w:r>
      <w:r w:rsidRPr="00592D45">
        <w:t>цессе образования;</w:t>
      </w:r>
    </w:p>
    <w:p w:rsidR="00873D7B" w:rsidRDefault="00873D7B" w:rsidP="00873D7B">
      <w:pPr>
        <w:pStyle w:val="a6"/>
        <w:numPr>
          <w:ilvl w:val="0"/>
          <w:numId w:val="18"/>
        </w:numPr>
        <w:jc w:val="both"/>
      </w:pPr>
      <w:r w:rsidRPr="00592D45">
        <w:t>введение учебных предметов, с</w:t>
      </w:r>
      <w:r w:rsidR="00592D45">
        <w:t>пособствующих формированию пред</w:t>
      </w:r>
      <w:r w:rsidRPr="00592D45">
        <w:t>ставлений об естественных и социальных компонентах окружающего мира;</w:t>
      </w:r>
    </w:p>
    <w:p w:rsidR="00873D7B" w:rsidRDefault="00873D7B" w:rsidP="00873D7B">
      <w:pPr>
        <w:pStyle w:val="a6"/>
        <w:numPr>
          <w:ilvl w:val="0"/>
          <w:numId w:val="18"/>
        </w:numPr>
        <w:jc w:val="both"/>
      </w:pPr>
      <w:r w:rsidRPr="00592D45">
        <w:t>отработка средств коммуникации, социально-бытовых навыков;</w:t>
      </w:r>
    </w:p>
    <w:p w:rsidR="00873D7B" w:rsidRPr="00592D45" w:rsidRDefault="00873D7B" w:rsidP="00873D7B">
      <w:pPr>
        <w:pStyle w:val="a6"/>
        <w:numPr>
          <w:ilvl w:val="0"/>
          <w:numId w:val="18"/>
        </w:numPr>
        <w:jc w:val="both"/>
      </w:pPr>
      <w:r w:rsidRPr="00592D45">
        <w:t xml:space="preserve"> специальное обучение «переносу» сформированных знаний умений </w:t>
      </w:r>
      <w:proofErr w:type="gramStart"/>
      <w:r w:rsidRPr="00592D45">
        <w:t>в</w:t>
      </w:r>
      <w:proofErr w:type="gramEnd"/>
    </w:p>
    <w:p w:rsid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новые ситуации взаимодействия с действительностью;</w:t>
      </w:r>
    </w:p>
    <w:p w:rsidR="00873D7B" w:rsidRDefault="00873D7B" w:rsidP="00873D7B">
      <w:pPr>
        <w:pStyle w:val="a6"/>
        <w:numPr>
          <w:ilvl w:val="0"/>
          <w:numId w:val="19"/>
        </w:numPr>
        <w:jc w:val="both"/>
      </w:pPr>
      <w:r w:rsidRPr="00592D45">
        <w:t>обеспечение обязательности профильного трудового образования;</w:t>
      </w:r>
    </w:p>
    <w:p w:rsidR="00873D7B" w:rsidRDefault="00873D7B" w:rsidP="00873D7B">
      <w:pPr>
        <w:pStyle w:val="a6"/>
        <w:numPr>
          <w:ilvl w:val="0"/>
          <w:numId w:val="19"/>
        </w:numPr>
        <w:jc w:val="both"/>
      </w:pPr>
      <w:r w:rsidRPr="00592D45">
        <w:t xml:space="preserve"> необходимость постоянной актуал</w:t>
      </w:r>
      <w:r w:rsidR="00592D45">
        <w:t>изации знаний, умений и одобряе</w:t>
      </w:r>
      <w:r w:rsidRPr="00592D45">
        <w:t>мых обществом норм поведения;</w:t>
      </w:r>
    </w:p>
    <w:p w:rsidR="00873D7B" w:rsidRDefault="00873D7B" w:rsidP="00873D7B">
      <w:pPr>
        <w:pStyle w:val="a6"/>
        <w:numPr>
          <w:ilvl w:val="0"/>
          <w:numId w:val="19"/>
        </w:numPr>
        <w:jc w:val="both"/>
      </w:pPr>
      <w:r w:rsidRPr="00592D45">
        <w:t>обеспечение особой пространстве</w:t>
      </w:r>
      <w:r w:rsidR="00592D45">
        <w:t>нной и временной организации об</w:t>
      </w:r>
      <w:r w:rsidRPr="00592D45">
        <w:t>разовательной среды с учетом функционального состояния центральной</w:t>
      </w:r>
      <w:r w:rsidR="00592D45">
        <w:t xml:space="preserve"> </w:t>
      </w:r>
      <w:r w:rsidRPr="00592D45">
        <w:t xml:space="preserve">нервной системы и </w:t>
      </w:r>
      <w:proofErr w:type="spellStart"/>
      <w:r w:rsidRPr="00592D45">
        <w:t>нейродинамики</w:t>
      </w:r>
      <w:proofErr w:type="spellEnd"/>
      <w:r w:rsidRPr="00592D45">
        <w:t xml:space="preserve"> психических процессов обучающихся с</w:t>
      </w:r>
      <w:r w:rsidR="00592D45">
        <w:t xml:space="preserve"> </w:t>
      </w:r>
      <w:r w:rsidRPr="00592D45">
        <w:t>умственной отсталостью;</w:t>
      </w:r>
    </w:p>
    <w:p w:rsidR="00873D7B" w:rsidRDefault="00873D7B" w:rsidP="00873D7B">
      <w:pPr>
        <w:pStyle w:val="a6"/>
        <w:numPr>
          <w:ilvl w:val="0"/>
          <w:numId w:val="19"/>
        </w:numPr>
        <w:jc w:val="both"/>
      </w:pPr>
      <w:r w:rsidRPr="00592D45">
        <w:lastRenderedPageBreak/>
        <w:t>использование преимущественно позитивных сре</w:t>
      </w:r>
      <w:proofErr w:type="gramStart"/>
      <w:r w:rsidRPr="00592D45">
        <w:t>дств ст</w:t>
      </w:r>
      <w:proofErr w:type="gramEnd"/>
      <w:r w:rsidRPr="00592D45">
        <w:t>им</w:t>
      </w:r>
      <w:r w:rsidR="00592D45">
        <w:t>уляции де</w:t>
      </w:r>
      <w:r w:rsidRPr="00592D45">
        <w:t>ятельности и поведения;</w:t>
      </w:r>
    </w:p>
    <w:p w:rsidR="00873D7B" w:rsidRPr="00592D45" w:rsidRDefault="00873D7B" w:rsidP="00873D7B">
      <w:pPr>
        <w:pStyle w:val="a6"/>
        <w:numPr>
          <w:ilvl w:val="0"/>
          <w:numId w:val="19"/>
        </w:numPr>
        <w:jc w:val="both"/>
      </w:pPr>
      <w:r w:rsidRPr="00592D45">
        <w:t>стимуляция познавательной активности, формирование потребности</w:t>
      </w:r>
      <w:r w:rsidR="00592D45">
        <w:t xml:space="preserve"> </w:t>
      </w:r>
      <w:r w:rsidRPr="00592D45">
        <w:t>в познании окружающего мира и во взаимодействии с ним.</w:t>
      </w:r>
    </w:p>
    <w:p w:rsidR="00592D45" w:rsidRDefault="00592D45" w:rsidP="00873D7B">
      <w:pPr>
        <w:spacing w:after="0"/>
        <w:jc w:val="both"/>
        <w:rPr>
          <w:rFonts w:ascii="Times New Roman" w:hAnsi="Times New Roman" w:cs="Times New Roman"/>
          <w:sz w:val="24"/>
          <w:szCs w:val="24"/>
        </w:rPr>
      </w:pPr>
    </w:p>
    <w:p w:rsidR="00873D7B" w:rsidRPr="00592D45" w:rsidRDefault="00873D7B" w:rsidP="00592D45">
      <w:pPr>
        <w:spacing w:after="0"/>
        <w:jc w:val="center"/>
        <w:rPr>
          <w:rFonts w:ascii="Times New Roman" w:hAnsi="Times New Roman" w:cs="Times New Roman"/>
          <w:b/>
          <w:sz w:val="24"/>
          <w:szCs w:val="24"/>
        </w:rPr>
      </w:pPr>
      <w:r w:rsidRPr="00592D45">
        <w:rPr>
          <w:rFonts w:ascii="Times New Roman" w:hAnsi="Times New Roman" w:cs="Times New Roman"/>
          <w:b/>
          <w:sz w:val="24"/>
          <w:szCs w:val="24"/>
        </w:rPr>
        <w:t>Принципы и подходы к формированию</w:t>
      </w:r>
    </w:p>
    <w:p w:rsidR="00873D7B" w:rsidRDefault="00873D7B" w:rsidP="00592D45">
      <w:pPr>
        <w:spacing w:after="0"/>
        <w:jc w:val="center"/>
        <w:rPr>
          <w:rFonts w:ascii="Times New Roman" w:hAnsi="Times New Roman" w:cs="Times New Roman"/>
          <w:b/>
          <w:sz w:val="24"/>
          <w:szCs w:val="24"/>
        </w:rPr>
      </w:pPr>
      <w:r w:rsidRPr="00592D45">
        <w:rPr>
          <w:rFonts w:ascii="Times New Roman" w:hAnsi="Times New Roman" w:cs="Times New Roman"/>
          <w:b/>
          <w:sz w:val="24"/>
          <w:szCs w:val="24"/>
        </w:rPr>
        <w:t>основной образовательной программы общего образования</w:t>
      </w:r>
    </w:p>
    <w:p w:rsidR="00592D45" w:rsidRPr="00592D45" w:rsidRDefault="00592D45" w:rsidP="00592D45">
      <w:pPr>
        <w:spacing w:after="0"/>
        <w:jc w:val="center"/>
        <w:rPr>
          <w:rFonts w:ascii="Times New Roman" w:hAnsi="Times New Roman" w:cs="Times New Roman"/>
          <w:b/>
          <w:sz w:val="24"/>
          <w:szCs w:val="24"/>
        </w:rPr>
      </w:pP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 xml:space="preserve">В основу разработки АООП </w:t>
      </w:r>
      <w:proofErr w:type="gramStart"/>
      <w:r w:rsidRPr="00873D7B">
        <w:rPr>
          <w:rFonts w:ascii="Times New Roman" w:hAnsi="Times New Roman" w:cs="Times New Roman"/>
          <w:sz w:val="24"/>
          <w:szCs w:val="24"/>
        </w:rPr>
        <w:t>обучающихся</w:t>
      </w:r>
      <w:proofErr w:type="gramEnd"/>
      <w:r w:rsidR="00592D45">
        <w:rPr>
          <w:rFonts w:ascii="Times New Roman" w:hAnsi="Times New Roman" w:cs="Times New Roman"/>
          <w:sz w:val="24"/>
          <w:szCs w:val="24"/>
        </w:rPr>
        <w:t xml:space="preserve"> с умственной отсталостью </w:t>
      </w:r>
      <w:r w:rsidRPr="00873D7B">
        <w:rPr>
          <w:rFonts w:ascii="Times New Roman" w:hAnsi="Times New Roman" w:cs="Times New Roman"/>
          <w:sz w:val="24"/>
          <w:szCs w:val="24"/>
        </w:rPr>
        <w:t xml:space="preserve">заложены дифференцированный и </w:t>
      </w:r>
      <w:proofErr w:type="spellStart"/>
      <w:r w:rsidRPr="00873D7B">
        <w:rPr>
          <w:rFonts w:ascii="Times New Roman" w:hAnsi="Times New Roman" w:cs="Times New Roman"/>
          <w:sz w:val="24"/>
          <w:szCs w:val="24"/>
        </w:rPr>
        <w:t>деятельностный</w:t>
      </w:r>
      <w:proofErr w:type="spellEnd"/>
      <w:r w:rsidRPr="00873D7B">
        <w:rPr>
          <w:rFonts w:ascii="Times New Roman" w:hAnsi="Times New Roman" w:cs="Times New Roman"/>
          <w:sz w:val="24"/>
          <w:szCs w:val="24"/>
        </w:rPr>
        <w:t xml:space="preserve"> подходы.</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 xml:space="preserve">Дифференцированный </w:t>
      </w:r>
      <w:r w:rsidR="00592D45">
        <w:rPr>
          <w:rFonts w:ascii="Times New Roman" w:hAnsi="Times New Roman" w:cs="Times New Roman"/>
          <w:sz w:val="24"/>
          <w:szCs w:val="24"/>
        </w:rPr>
        <w:t xml:space="preserve">подход к построению АООП ОО для </w:t>
      </w:r>
      <w:r w:rsidRPr="00873D7B">
        <w:rPr>
          <w:rFonts w:ascii="Times New Roman" w:hAnsi="Times New Roman" w:cs="Times New Roman"/>
          <w:sz w:val="24"/>
          <w:szCs w:val="24"/>
        </w:rPr>
        <w:t>обучающихся с умственной отсталос</w:t>
      </w:r>
      <w:r w:rsidR="00592D45">
        <w:rPr>
          <w:rFonts w:ascii="Times New Roman" w:hAnsi="Times New Roman" w:cs="Times New Roman"/>
          <w:sz w:val="24"/>
          <w:szCs w:val="24"/>
        </w:rPr>
        <w:t xml:space="preserve">тью предполагает учет их особых </w:t>
      </w:r>
      <w:r w:rsidRPr="00873D7B">
        <w:rPr>
          <w:rFonts w:ascii="Times New Roman" w:hAnsi="Times New Roman" w:cs="Times New Roman"/>
          <w:sz w:val="24"/>
          <w:szCs w:val="24"/>
        </w:rPr>
        <w:t>образовательных потребностей, котор</w:t>
      </w:r>
      <w:r w:rsidR="00592D45">
        <w:rPr>
          <w:rFonts w:ascii="Times New Roman" w:hAnsi="Times New Roman" w:cs="Times New Roman"/>
          <w:sz w:val="24"/>
          <w:szCs w:val="24"/>
        </w:rPr>
        <w:t xml:space="preserve">ые проявляются в неоднородности </w:t>
      </w:r>
      <w:r w:rsidRPr="00873D7B">
        <w:rPr>
          <w:rFonts w:ascii="Times New Roman" w:hAnsi="Times New Roman" w:cs="Times New Roman"/>
          <w:sz w:val="24"/>
          <w:szCs w:val="24"/>
        </w:rPr>
        <w:t>возможностей освоения содержания</w:t>
      </w:r>
      <w:r w:rsidR="00592D45">
        <w:rPr>
          <w:rFonts w:ascii="Times New Roman" w:hAnsi="Times New Roman" w:cs="Times New Roman"/>
          <w:sz w:val="24"/>
          <w:szCs w:val="24"/>
        </w:rPr>
        <w:t xml:space="preserve"> образования. Это обусловливает </w:t>
      </w:r>
      <w:r w:rsidRPr="00873D7B">
        <w:rPr>
          <w:rFonts w:ascii="Times New Roman" w:hAnsi="Times New Roman" w:cs="Times New Roman"/>
          <w:sz w:val="24"/>
          <w:szCs w:val="24"/>
        </w:rPr>
        <w:t xml:space="preserve">необходимость создания разных вариантов образовательной программы, </w:t>
      </w:r>
      <w:proofErr w:type="gramStart"/>
      <w:r w:rsidRPr="00873D7B">
        <w:rPr>
          <w:rFonts w:ascii="Times New Roman" w:hAnsi="Times New Roman" w:cs="Times New Roman"/>
          <w:sz w:val="24"/>
          <w:szCs w:val="24"/>
        </w:rPr>
        <w:t>в</w:t>
      </w:r>
      <w:proofErr w:type="gramEnd"/>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том числе и на основе индивидуального</w:t>
      </w:r>
      <w:r w:rsidR="00592D45">
        <w:rPr>
          <w:rFonts w:ascii="Times New Roman" w:hAnsi="Times New Roman" w:cs="Times New Roman"/>
          <w:sz w:val="24"/>
          <w:szCs w:val="24"/>
        </w:rPr>
        <w:t xml:space="preserve"> учебного плана. Варианты АООП </w:t>
      </w:r>
      <w:r w:rsidRPr="00873D7B">
        <w:rPr>
          <w:rFonts w:ascii="Times New Roman" w:hAnsi="Times New Roman" w:cs="Times New Roman"/>
          <w:sz w:val="24"/>
          <w:szCs w:val="24"/>
        </w:rPr>
        <w:t>создаются в соответствии с дифф</w:t>
      </w:r>
      <w:r w:rsidR="00592D45">
        <w:rPr>
          <w:rFonts w:ascii="Times New Roman" w:hAnsi="Times New Roman" w:cs="Times New Roman"/>
          <w:sz w:val="24"/>
          <w:szCs w:val="24"/>
        </w:rPr>
        <w:t xml:space="preserve">еренцированно сформулированными </w:t>
      </w:r>
      <w:r w:rsidRPr="00873D7B">
        <w:rPr>
          <w:rFonts w:ascii="Times New Roman" w:hAnsi="Times New Roman" w:cs="Times New Roman"/>
          <w:sz w:val="24"/>
          <w:szCs w:val="24"/>
        </w:rPr>
        <w:t xml:space="preserve">требованиями в ФГОС ОО </w:t>
      </w:r>
      <w:proofErr w:type="gramStart"/>
      <w:r w:rsidRPr="00873D7B">
        <w:rPr>
          <w:rFonts w:ascii="Times New Roman" w:hAnsi="Times New Roman" w:cs="Times New Roman"/>
          <w:sz w:val="24"/>
          <w:szCs w:val="24"/>
        </w:rPr>
        <w:t>обучающихся</w:t>
      </w:r>
      <w:proofErr w:type="gramEnd"/>
      <w:r w:rsidR="00592D45">
        <w:rPr>
          <w:rFonts w:ascii="Times New Roman" w:hAnsi="Times New Roman" w:cs="Times New Roman"/>
          <w:sz w:val="24"/>
          <w:szCs w:val="24"/>
        </w:rPr>
        <w:t xml:space="preserve"> </w:t>
      </w:r>
      <w:r w:rsidRPr="00873D7B">
        <w:rPr>
          <w:rFonts w:ascii="Times New Roman" w:hAnsi="Times New Roman" w:cs="Times New Roman"/>
          <w:sz w:val="24"/>
          <w:szCs w:val="24"/>
        </w:rPr>
        <w:t>с умственной отсталостью к:</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 структуре образовательной программы;</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 условиям реализации образовательной программы;</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 результатам образования.</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Применение дифференцированно</w:t>
      </w:r>
      <w:r w:rsidR="00592D45">
        <w:rPr>
          <w:rFonts w:ascii="Times New Roman" w:hAnsi="Times New Roman" w:cs="Times New Roman"/>
          <w:sz w:val="24"/>
          <w:szCs w:val="24"/>
        </w:rPr>
        <w:t xml:space="preserve">го подхода к созданию </w:t>
      </w:r>
      <w:r w:rsidRPr="00873D7B">
        <w:rPr>
          <w:rFonts w:ascii="Times New Roman" w:hAnsi="Times New Roman" w:cs="Times New Roman"/>
          <w:sz w:val="24"/>
          <w:szCs w:val="24"/>
        </w:rPr>
        <w:t>образовательных программ обеспе</w:t>
      </w:r>
      <w:r w:rsidR="00592D45">
        <w:rPr>
          <w:rFonts w:ascii="Times New Roman" w:hAnsi="Times New Roman" w:cs="Times New Roman"/>
          <w:sz w:val="24"/>
          <w:szCs w:val="24"/>
        </w:rPr>
        <w:t xml:space="preserve">чивает разнообразие содержания, </w:t>
      </w:r>
      <w:r w:rsidRPr="00873D7B">
        <w:rPr>
          <w:rFonts w:ascii="Times New Roman" w:hAnsi="Times New Roman" w:cs="Times New Roman"/>
          <w:sz w:val="24"/>
          <w:szCs w:val="24"/>
        </w:rPr>
        <w:t xml:space="preserve">предоставляя </w:t>
      </w:r>
      <w:proofErr w:type="gramStart"/>
      <w:r w:rsidRPr="00873D7B">
        <w:rPr>
          <w:rFonts w:ascii="Times New Roman" w:hAnsi="Times New Roman" w:cs="Times New Roman"/>
          <w:sz w:val="24"/>
          <w:szCs w:val="24"/>
        </w:rPr>
        <w:t>обучающимся</w:t>
      </w:r>
      <w:proofErr w:type="gramEnd"/>
      <w:r w:rsidR="00592D45">
        <w:rPr>
          <w:rFonts w:ascii="Times New Roman" w:hAnsi="Times New Roman" w:cs="Times New Roman"/>
          <w:sz w:val="24"/>
          <w:szCs w:val="24"/>
        </w:rPr>
        <w:t xml:space="preserve"> </w:t>
      </w:r>
      <w:r w:rsidRPr="00873D7B">
        <w:rPr>
          <w:rFonts w:ascii="Times New Roman" w:hAnsi="Times New Roman" w:cs="Times New Roman"/>
          <w:sz w:val="24"/>
          <w:szCs w:val="24"/>
        </w:rPr>
        <w:t>с умс</w:t>
      </w:r>
      <w:r w:rsidR="00592D45">
        <w:rPr>
          <w:rFonts w:ascii="Times New Roman" w:hAnsi="Times New Roman" w:cs="Times New Roman"/>
          <w:sz w:val="24"/>
          <w:szCs w:val="24"/>
        </w:rPr>
        <w:t xml:space="preserve">твенной отсталостью возможность </w:t>
      </w:r>
      <w:r w:rsidRPr="00873D7B">
        <w:rPr>
          <w:rFonts w:ascii="Times New Roman" w:hAnsi="Times New Roman" w:cs="Times New Roman"/>
          <w:sz w:val="24"/>
          <w:szCs w:val="24"/>
        </w:rPr>
        <w:t>реализовать индивидуальный потенциал развития.</w:t>
      </w:r>
    </w:p>
    <w:p w:rsidR="00873D7B" w:rsidRPr="00873D7B" w:rsidRDefault="00873D7B" w:rsidP="00873D7B">
      <w:pPr>
        <w:spacing w:after="0"/>
        <w:jc w:val="both"/>
        <w:rPr>
          <w:rFonts w:ascii="Times New Roman" w:hAnsi="Times New Roman" w:cs="Times New Roman"/>
          <w:sz w:val="24"/>
          <w:szCs w:val="24"/>
        </w:rPr>
      </w:pPr>
      <w:proofErr w:type="spellStart"/>
      <w:r w:rsidRPr="00873D7B">
        <w:rPr>
          <w:rFonts w:ascii="Times New Roman" w:hAnsi="Times New Roman" w:cs="Times New Roman"/>
          <w:sz w:val="24"/>
          <w:szCs w:val="24"/>
        </w:rPr>
        <w:t>Деятельностный</w:t>
      </w:r>
      <w:proofErr w:type="spellEnd"/>
      <w:r w:rsidRPr="00873D7B">
        <w:rPr>
          <w:rFonts w:ascii="Times New Roman" w:hAnsi="Times New Roman" w:cs="Times New Roman"/>
          <w:sz w:val="24"/>
          <w:szCs w:val="24"/>
        </w:rPr>
        <w:t xml:space="preserve"> подход основывае</w:t>
      </w:r>
      <w:r w:rsidR="00592D45">
        <w:rPr>
          <w:rFonts w:ascii="Times New Roman" w:hAnsi="Times New Roman" w:cs="Times New Roman"/>
          <w:sz w:val="24"/>
          <w:szCs w:val="24"/>
        </w:rPr>
        <w:t xml:space="preserve">тся на теоретических положениях </w:t>
      </w:r>
      <w:r w:rsidRPr="00873D7B">
        <w:rPr>
          <w:rFonts w:ascii="Times New Roman" w:hAnsi="Times New Roman" w:cs="Times New Roman"/>
          <w:sz w:val="24"/>
          <w:szCs w:val="24"/>
        </w:rPr>
        <w:t>отечественной психологическ</w:t>
      </w:r>
      <w:r w:rsidR="00592D45">
        <w:rPr>
          <w:rFonts w:ascii="Times New Roman" w:hAnsi="Times New Roman" w:cs="Times New Roman"/>
          <w:sz w:val="24"/>
          <w:szCs w:val="24"/>
        </w:rPr>
        <w:t xml:space="preserve">ой науки, раскрывающих основные </w:t>
      </w:r>
      <w:r w:rsidRPr="00873D7B">
        <w:rPr>
          <w:rFonts w:ascii="Times New Roman" w:hAnsi="Times New Roman" w:cs="Times New Roman"/>
          <w:sz w:val="24"/>
          <w:szCs w:val="24"/>
        </w:rPr>
        <w:t>закономерности и структуру образова</w:t>
      </w:r>
      <w:r w:rsidR="00592D45">
        <w:rPr>
          <w:rFonts w:ascii="Times New Roman" w:hAnsi="Times New Roman" w:cs="Times New Roman"/>
          <w:sz w:val="24"/>
          <w:szCs w:val="24"/>
        </w:rPr>
        <w:t xml:space="preserve">ния с учетом специфики развития </w:t>
      </w:r>
      <w:r w:rsidRPr="00873D7B">
        <w:rPr>
          <w:rFonts w:ascii="Times New Roman" w:hAnsi="Times New Roman" w:cs="Times New Roman"/>
          <w:sz w:val="24"/>
          <w:szCs w:val="24"/>
        </w:rPr>
        <w:t>личности обучающегося с умственной отсталостью.</w:t>
      </w:r>
    </w:p>
    <w:p w:rsidR="00873D7B" w:rsidRPr="00873D7B" w:rsidRDefault="00873D7B" w:rsidP="00873D7B">
      <w:pPr>
        <w:spacing w:after="0"/>
        <w:jc w:val="both"/>
        <w:rPr>
          <w:rFonts w:ascii="Times New Roman" w:hAnsi="Times New Roman" w:cs="Times New Roman"/>
          <w:sz w:val="24"/>
          <w:szCs w:val="24"/>
        </w:rPr>
      </w:pPr>
      <w:proofErr w:type="spellStart"/>
      <w:r w:rsidRPr="00873D7B">
        <w:rPr>
          <w:rFonts w:ascii="Times New Roman" w:hAnsi="Times New Roman" w:cs="Times New Roman"/>
          <w:sz w:val="24"/>
          <w:szCs w:val="24"/>
        </w:rPr>
        <w:t>Деятельностный</w:t>
      </w:r>
      <w:proofErr w:type="spellEnd"/>
      <w:r w:rsidRPr="00873D7B">
        <w:rPr>
          <w:rFonts w:ascii="Times New Roman" w:hAnsi="Times New Roman" w:cs="Times New Roman"/>
          <w:sz w:val="24"/>
          <w:szCs w:val="24"/>
        </w:rPr>
        <w:t xml:space="preserve"> подход в образовании </w:t>
      </w:r>
      <w:r w:rsidR="00592D45">
        <w:rPr>
          <w:rFonts w:ascii="Times New Roman" w:hAnsi="Times New Roman" w:cs="Times New Roman"/>
          <w:sz w:val="24"/>
          <w:szCs w:val="24"/>
        </w:rPr>
        <w:t xml:space="preserve">строится на признании того, что </w:t>
      </w:r>
      <w:r w:rsidRPr="00873D7B">
        <w:rPr>
          <w:rFonts w:ascii="Times New Roman" w:hAnsi="Times New Roman" w:cs="Times New Roman"/>
          <w:sz w:val="24"/>
          <w:szCs w:val="24"/>
        </w:rPr>
        <w:t xml:space="preserve">развитие личности </w:t>
      </w:r>
      <w:proofErr w:type="gramStart"/>
      <w:r w:rsidRPr="00873D7B">
        <w:rPr>
          <w:rFonts w:ascii="Times New Roman" w:hAnsi="Times New Roman" w:cs="Times New Roman"/>
          <w:sz w:val="24"/>
          <w:szCs w:val="24"/>
        </w:rPr>
        <w:t>обучающихся</w:t>
      </w:r>
      <w:proofErr w:type="gramEnd"/>
      <w:r w:rsidR="00592D45">
        <w:rPr>
          <w:rFonts w:ascii="Times New Roman" w:hAnsi="Times New Roman" w:cs="Times New Roman"/>
          <w:sz w:val="24"/>
          <w:szCs w:val="24"/>
        </w:rPr>
        <w:t xml:space="preserve"> </w:t>
      </w:r>
      <w:r w:rsidRPr="00873D7B">
        <w:rPr>
          <w:rFonts w:ascii="Times New Roman" w:hAnsi="Times New Roman" w:cs="Times New Roman"/>
          <w:sz w:val="24"/>
          <w:szCs w:val="24"/>
        </w:rPr>
        <w:t>с у</w:t>
      </w:r>
      <w:r w:rsidR="00592D45">
        <w:rPr>
          <w:rFonts w:ascii="Times New Roman" w:hAnsi="Times New Roman" w:cs="Times New Roman"/>
          <w:sz w:val="24"/>
          <w:szCs w:val="24"/>
        </w:rPr>
        <w:t xml:space="preserve">мственной отсталостью школьного </w:t>
      </w:r>
      <w:r w:rsidRPr="00873D7B">
        <w:rPr>
          <w:rFonts w:ascii="Times New Roman" w:hAnsi="Times New Roman" w:cs="Times New Roman"/>
          <w:sz w:val="24"/>
          <w:szCs w:val="24"/>
        </w:rPr>
        <w:t>возраста определяется характером органи</w:t>
      </w:r>
      <w:r w:rsidR="00592D45">
        <w:rPr>
          <w:rFonts w:ascii="Times New Roman" w:hAnsi="Times New Roman" w:cs="Times New Roman"/>
          <w:sz w:val="24"/>
          <w:szCs w:val="24"/>
        </w:rPr>
        <w:t xml:space="preserve">зации доступной им деятельности </w:t>
      </w:r>
      <w:r w:rsidRPr="00873D7B">
        <w:rPr>
          <w:rFonts w:ascii="Times New Roman" w:hAnsi="Times New Roman" w:cs="Times New Roman"/>
          <w:sz w:val="24"/>
          <w:szCs w:val="24"/>
        </w:rPr>
        <w:t>(предметно-практической и учебной).</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Основным средством реали</w:t>
      </w:r>
      <w:r w:rsidR="00592D45">
        <w:rPr>
          <w:rFonts w:ascii="Times New Roman" w:hAnsi="Times New Roman" w:cs="Times New Roman"/>
          <w:sz w:val="24"/>
          <w:szCs w:val="24"/>
        </w:rPr>
        <w:t xml:space="preserve">зации </w:t>
      </w:r>
      <w:proofErr w:type="spellStart"/>
      <w:r w:rsidR="00592D45">
        <w:rPr>
          <w:rFonts w:ascii="Times New Roman" w:hAnsi="Times New Roman" w:cs="Times New Roman"/>
          <w:sz w:val="24"/>
          <w:szCs w:val="24"/>
        </w:rPr>
        <w:t>деятельностного</w:t>
      </w:r>
      <w:proofErr w:type="spellEnd"/>
      <w:r w:rsidR="00592D45">
        <w:rPr>
          <w:rFonts w:ascii="Times New Roman" w:hAnsi="Times New Roman" w:cs="Times New Roman"/>
          <w:sz w:val="24"/>
          <w:szCs w:val="24"/>
        </w:rPr>
        <w:t xml:space="preserve"> подхода в </w:t>
      </w:r>
      <w:r w:rsidRPr="00873D7B">
        <w:rPr>
          <w:rFonts w:ascii="Times New Roman" w:hAnsi="Times New Roman" w:cs="Times New Roman"/>
          <w:sz w:val="24"/>
          <w:szCs w:val="24"/>
        </w:rPr>
        <w:t>образовании является обучение как процесс о</w:t>
      </w:r>
      <w:r w:rsidR="00592D45">
        <w:rPr>
          <w:rFonts w:ascii="Times New Roman" w:hAnsi="Times New Roman" w:cs="Times New Roman"/>
          <w:sz w:val="24"/>
          <w:szCs w:val="24"/>
        </w:rPr>
        <w:t xml:space="preserve">рганизации познавательной и </w:t>
      </w:r>
      <w:r w:rsidRPr="00873D7B">
        <w:rPr>
          <w:rFonts w:ascii="Times New Roman" w:hAnsi="Times New Roman" w:cs="Times New Roman"/>
          <w:sz w:val="24"/>
          <w:szCs w:val="24"/>
        </w:rPr>
        <w:t>предметно-практической деятельно</w:t>
      </w:r>
      <w:r w:rsidR="00592D45">
        <w:rPr>
          <w:rFonts w:ascii="Times New Roman" w:hAnsi="Times New Roman" w:cs="Times New Roman"/>
          <w:sz w:val="24"/>
          <w:szCs w:val="24"/>
        </w:rPr>
        <w:t xml:space="preserve">сти </w:t>
      </w:r>
      <w:proofErr w:type="gramStart"/>
      <w:r w:rsidR="00592D45">
        <w:rPr>
          <w:rFonts w:ascii="Times New Roman" w:hAnsi="Times New Roman" w:cs="Times New Roman"/>
          <w:sz w:val="24"/>
          <w:szCs w:val="24"/>
        </w:rPr>
        <w:t>обучающихся</w:t>
      </w:r>
      <w:proofErr w:type="gramEnd"/>
      <w:r w:rsidR="00592D45">
        <w:rPr>
          <w:rFonts w:ascii="Times New Roman" w:hAnsi="Times New Roman" w:cs="Times New Roman"/>
          <w:sz w:val="24"/>
          <w:szCs w:val="24"/>
        </w:rPr>
        <w:t xml:space="preserve">, обеспечивающий </w:t>
      </w:r>
      <w:r w:rsidRPr="00873D7B">
        <w:rPr>
          <w:rFonts w:ascii="Times New Roman" w:hAnsi="Times New Roman" w:cs="Times New Roman"/>
          <w:sz w:val="24"/>
          <w:szCs w:val="24"/>
        </w:rPr>
        <w:t>овладение ими содержанием образования.</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 xml:space="preserve">В контексте разработки АООП общего образования для </w:t>
      </w:r>
      <w:proofErr w:type="gramStart"/>
      <w:r w:rsidRPr="00873D7B">
        <w:rPr>
          <w:rFonts w:ascii="Times New Roman" w:hAnsi="Times New Roman" w:cs="Times New Roman"/>
          <w:sz w:val="24"/>
          <w:szCs w:val="24"/>
        </w:rPr>
        <w:t>обучающихся</w:t>
      </w:r>
      <w:proofErr w:type="gramEnd"/>
      <w:r w:rsidR="00592D45">
        <w:rPr>
          <w:rFonts w:ascii="Times New Roman" w:hAnsi="Times New Roman" w:cs="Times New Roman"/>
          <w:sz w:val="24"/>
          <w:szCs w:val="24"/>
        </w:rPr>
        <w:t xml:space="preserve"> </w:t>
      </w:r>
      <w:proofErr w:type="spellStart"/>
      <w:r w:rsidR="00592D45">
        <w:rPr>
          <w:rFonts w:ascii="Times New Roman" w:hAnsi="Times New Roman" w:cs="Times New Roman"/>
          <w:sz w:val="24"/>
          <w:szCs w:val="24"/>
        </w:rPr>
        <w:t>с</w:t>
      </w:r>
      <w:r w:rsidRPr="00873D7B">
        <w:rPr>
          <w:rFonts w:ascii="Times New Roman" w:hAnsi="Times New Roman" w:cs="Times New Roman"/>
          <w:sz w:val="24"/>
          <w:szCs w:val="24"/>
        </w:rPr>
        <w:t>умственной</w:t>
      </w:r>
      <w:proofErr w:type="spellEnd"/>
      <w:r w:rsidRPr="00873D7B">
        <w:rPr>
          <w:rFonts w:ascii="Times New Roman" w:hAnsi="Times New Roman" w:cs="Times New Roman"/>
          <w:sz w:val="24"/>
          <w:szCs w:val="24"/>
        </w:rPr>
        <w:t xml:space="preserve"> отсталостью реализация </w:t>
      </w:r>
      <w:proofErr w:type="spellStart"/>
      <w:r w:rsidRPr="00873D7B">
        <w:rPr>
          <w:rFonts w:ascii="Times New Roman" w:hAnsi="Times New Roman" w:cs="Times New Roman"/>
          <w:sz w:val="24"/>
          <w:szCs w:val="24"/>
        </w:rPr>
        <w:t>деятельностного</w:t>
      </w:r>
      <w:proofErr w:type="spellEnd"/>
      <w:r w:rsidRPr="00873D7B">
        <w:rPr>
          <w:rFonts w:ascii="Times New Roman" w:hAnsi="Times New Roman" w:cs="Times New Roman"/>
          <w:sz w:val="24"/>
          <w:szCs w:val="24"/>
        </w:rPr>
        <w:t xml:space="preserve"> подхода обеспечивает:</w:t>
      </w:r>
    </w:p>
    <w:p w:rsidR="00873D7B" w:rsidRPr="00592D45" w:rsidRDefault="00873D7B" w:rsidP="00592D45">
      <w:pPr>
        <w:pStyle w:val="a6"/>
        <w:numPr>
          <w:ilvl w:val="0"/>
          <w:numId w:val="20"/>
        </w:numPr>
        <w:jc w:val="both"/>
      </w:pPr>
      <w:r w:rsidRPr="00592D45">
        <w:t>придание результатам образования социально и личностно значимого</w:t>
      </w:r>
    </w:p>
    <w:p w:rsid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характера;</w:t>
      </w:r>
    </w:p>
    <w:p w:rsidR="00873D7B" w:rsidRDefault="00873D7B" w:rsidP="00873D7B">
      <w:pPr>
        <w:pStyle w:val="a6"/>
        <w:numPr>
          <w:ilvl w:val="0"/>
          <w:numId w:val="20"/>
        </w:numPr>
        <w:jc w:val="both"/>
      </w:pPr>
      <w:r w:rsidRPr="00592D45">
        <w:t xml:space="preserve"> прочное усвоение </w:t>
      </w:r>
      <w:proofErr w:type="gramStart"/>
      <w:r w:rsidRPr="00592D45">
        <w:t>обучающимися</w:t>
      </w:r>
      <w:proofErr w:type="gramEnd"/>
      <w:r w:rsidRPr="00592D45">
        <w:t xml:space="preserve"> з</w:t>
      </w:r>
      <w:r w:rsidR="00592D45">
        <w:t>наний и опыта разнообразной дея</w:t>
      </w:r>
      <w:r w:rsidRPr="00592D45">
        <w:t>тельности и поведения, возможность их самостоятельного продвижения в</w:t>
      </w:r>
      <w:r w:rsidR="00592D45">
        <w:t xml:space="preserve"> </w:t>
      </w:r>
      <w:r w:rsidRPr="00592D45">
        <w:t>изучаемых образовательных областях;</w:t>
      </w:r>
    </w:p>
    <w:p w:rsidR="00873D7B" w:rsidRDefault="00873D7B" w:rsidP="00873D7B">
      <w:pPr>
        <w:pStyle w:val="a6"/>
        <w:numPr>
          <w:ilvl w:val="0"/>
          <w:numId w:val="20"/>
        </w:numPr>
        <w:jc w:val="both"/>
      </w:pPr>
      <w:r w:rsidRPr="00592D45">
        <w:t>существенное повышение мотивации</w:t>
      </w:r>
      <w:r w:rsidR="00592D45">
        <w:t xml:space="preserve"> и интереса к учению, приобрете</w:t>
      </w:r>
      <w:r w:rsidRPr="00592D45">
        <w:t>нию нового опыта деятельности и поведения;</w:t>
      </w:r>
    </w:p>
    <w:p w:rsidR="00873D7B" w:rsidRPr="00592D45" w:rsidRDefault="00873D7B" w:rsidP="00873D7B">
      <w:pPr>
        <w:pStyle w:val="a6"/>
        <w:numPr>
          <w:ilvl w:val="0"/>
          <w:numId w:val="20"/>
        </w:numPr>
        <w:jc w:val="both"/>
      </w:pPr>
      <w:r w:rsidRPr="00592D45">
        <w:t>обеспечение условий для общекультурного и личностного развития на</w:t>
      </w:r>
      <w:r w:rsidR="00592D45">
        <w:t xml:space="preserve"> </w:t>
      </w:r>
      <w:r w:rsidRPr="00592D45">
        <w:t>основе формирования базовых учебных действий, которые обеспечивают не</w:t>
      </w:r>
      <w:r w:rsidR="00592D45">
        <w:t xml:space="preserve"> </w:t>
      </w:r>
      <w:r w:rsidRPr="00592D45">
        <w:t>только успешное усвоение некоторых элементов системы научных знаний,</w:t>
      </w:r>
      <w:r w:rsidR="00592D45">
        <w:t xml:space="preserve"> </w:t>
      </w:r>
      <w:r w:rsidRPr="00592D45">
        <w:t xml:space="preserve">умений и </w:t>
      </w:r>
      <w:r w:rsidRPr="00592D45">
        <w:lastRenderedPageBreak/>
        <w:t>навыков (академических результ</w:t>
      </w:r>
      <w:r w:rsidR="00592D45">
        <w:t>атов), но и прежде всего жизнен</w:t>
      </w:r>
      <w:r w:rsidRPr="00592D45">
        <w:t>ной компетенции, составляющей основу социальной успешности.</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В основу формирования адаптированной основной образовател</w:t>
      </w:r>
      <w:r w:rsidR="00AB2389">
        <w:rPr>
          <w:rFonts w:ascii="Times New Roman" w:hAnsi="Times New Roman" w:cs="Times New Roman"/>
          <w:sz w:val="24"/>
          <w:szCs w:val="24"/>
        </w:rPr>
        <w:t xml:space="preserve">ьной </w:t>
      </w:r>
      <w:r w:rsidRPr="00873D7B">
        <w:rPr>
          <w:rFonts w:ascii="Times New Roman" w:hAnsi="Times New Roman" w:cs="Times New Roman"/>
          <w:sz w:val="24"/>
          <w:szCs w:val="24"/>
        </w:rPr>
        <w:t xml:space="preserve">программы общего образования </w:t>
      </w:r>
      <w:proofErr w:type="gramStart"/>
      <w:r w:rsidRPr="00873D7B">
        <w:rPr>
          <w:rFonts w:ascii="Times New Roman" w:hAnsi="Times New Roman" w:cs="Times New Roman"/>
          <w:sz w:val="24"/>
          <w:szCs w:val="24"/>
        </w:rPr>
        <w:t>обучающихся</w:t>
      </w:r>
      <w:proofErr w:type="gramEnd"/>
      <w:r w:rsidR="00AB2389">
        <w:rPr>
          <w:rFonts w:ascii="Times New Roman" w:hAnsi="Times New Roman" w:cs="Times New Roman"/>
          <w:sz w:val="24"/>
          <w:szCs w:val="24"/>
        </w:rPr>
        <w:t xml:space="preserve"> с умственной отсталостью </w:t>
      </w:r>
      <w:r w:rsidRPr="00873D7B">
        <w:rPr>
          <w:rFonts w:ascii="Times New Roman" w:hAnsi="Times New Roman" w:cs="Times New Roman"/>
          <w:sz w:val="24"/>
          <w:szCs w:val="24"/>
        </w:rPr>
        <w:t>положены следующие принципы:</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 принципы государственной политики РФ в области образования</w:t>
      </w:r>
      <w:r w:rsidR="00AB2389">
        <w:rPr>
          <w:rFonts w:ascii="Times New Roman" w:hAnsi="Times New Roman" w:cs="Times New Roman"/>
          <w:sz w:val="24"/>
          <w:szCs w:val="24"/>
        </w:rPr>
        <w:t xml:space="preserve"> </w:t>
      </w:r>
      <w:r w:rsidRPr="00873D7B">
        <w:rPr>
          <w:rFonts w:ascii="Times New Roman" w:hAnsi="Times New Roman" w:cs="Times New Roman"/>
          <w:sz w:val="24"/>
          <w:szCs w:val="24"/>
        </w:rPr>
        <w:t>(гуманистический характер образов</w:t>
      </w:r>
      <w:r w:rsidR="00AB2389">
        <w:rPr>
          <w:rFonts w:ascii="Times New Roman" w:hAnsi="Times New Roman" w:cs="Times New Roman"/>
          <w:sz w:val="24"/>
          <w:szCs w:val="24"/>
        </w:rPr>
        <w:t xml:space="preserve">ания, единство образовательного </w:t>
      </w:r>
      <w:r w:rsidRPr="00873D7B">
        <w:rPr>
          <w:rFonts w:ascii="Times New Roman" w:hAnsi="Times New Roman" w:cs="Times New Roman"/>
          <w:sz w:val="24"/>
          <w:szCs w:val="24"/>
        </w:rPr>
        <w:t>пространства на территории Российск</w:t>
      </w:r>
      <w:r w:rsidR="00AB2389">
        <w:rPr>
          <w:rFonts w:ascii="Times New Roman" w:hAnsi="Times New Roman" w:cs="Times New Roman"/>
          <w:sz w:val="24"/>
          <w:szCs w:val="24"/>
        </w:rPr>
        <w:t xml:space="preserve">ой Федерации, светский характер </w:t>
      </w:r>
      <w:r w:rsidRPr="00873D7B">
        <w:rPr>
          <w:rFonts w:ascii="Times New Roman" w:hAnsi="Times New Roman" w:cs="Times New Roman"/>
          <w:sz w:val="24"/>
          <w:szCs w:val="24"/>
        </w:rPr>
        <w:t>образования, общедоступность об</w:t>
      </w:r>
      <w:r w:rsidR="00AB2389">
        <w:rPr>
          <w:rFonts w:ascii="Times New Roman" w:hAnsi="Times New Roman" w:cs="Times New Roman"/>
          <w:sz w:val="24"/>
          <w:szCs w:val="24"/>
        </w:rPr>
        <w:t xml:space="preserve">разования, адаптивность системы </w:t>
      </w:r>
      <w:r w:rsidRPr="00873D7B">
        <w:rPr>
          <w:rFonts w:ascii="Times New Roman" w:hAnsi="Times New Roman" w:cs="Times New Roman"/>
          <w:sz w:val="24"/>
          <w:szCs w:val="24"/>
        </w:rPr>
        <w:t>образования к уровням и особенностям ра</w:t>
      </w:r>
      <w:r w:rsidR="00AB2389">
        <w:rPr>
          <w:rFonts w:ascii="Times New Roman" w:hAnsi="Times New Roman" w:cs="Times New Roman"/>
          <w:sz w:val="24"/>
          <w:szCs w:val="24"/>
        </w:rPr>
        <w:t xml:space="preserve">звития и подготовки обучающихся </w:t>
      </w:r>
      <w:r w:rsidRPr="00873D7B">
        <w:rPr>
          <w:rFonts w:ascii="Times New Roman" w:hAnsi="Times New Roman" w:cs="Times New Roman"/>
          <w:sz w:val="24"/>
          <w:szCs w:val="24"/>
        </w:rPr>
        <w:t>и др.);</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 принцип учета типологических и индивидуальных образовательн</w:t>
      </w:r>
      <w:r w:rsidR="00AB2389">
        <w:rPr>
          <w:rFonts w:ascii="Times New Roman" w:hAnsi="Times New Roman" w:cs="Times New Roman"/>
          <w:sz w:val="24"/>
          <w:szCs w:val="24"/>
        </w:rPr>
        <w:t xml:space="preserve">ых </w:t>
      </w:r>
      <w:r w:rsidRPr="00873D7B">
        <w:rPr>
          <w:rFonts w:ascii="Times New Roman" w:hAnsi="Times New Roman" w:cs="Times New Roman"/>
          <w:sz w:val="24"/>
          <w:szCs w:val="24"/>
        </w:rPr>
        <w:t>потребностей обучающихся;</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 принцип коррекционной направленности образовательного процесса;</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 принцип развивающей направленн</w:t>
      </w:r>
      <w:r w:rsidR="00AB2389">
        <w:rPr>
          <w:rFonts w:ascii="Times New Roman" w:hAnsi="Times New Roman" w:cs="Times New Roman"/>
          <w:sz w:val="24"/>
          <w:szCs w:val="24"/>
        </w:rPr>
        <w:t xml:space="preserve">ости образовательного процесса, </w:t>
      </w:r>
      <w:r w:rsidRPr="00873D7B">
        <w:rPr>
          <w:rFonts w:ascii="Times New Roman" w:hAnsi="Times New Roman" w:cs="Times New Roman"/>
          <w:sz w:val="24"/>
          <w:szCs w:val="24"/>
        </w:rPr>
        <w:t>ориентирующий его на развитие личност</w:t>
      </w:r>
      <w:r w:rsidR="00AB2389">
        <w:rPr>
          <w:rFonts w:ascii="Times New Roman" w:hAnsi="Times New Roman" w:cs="Times New Roman"/>
          <w:sz w:val="24"/>
          <w:szCs w:val="24"/>
        </w:rPr>
        <w:t xml:space="preserve">и обучающегося и расширение его </w:t>
      </w:r>
      <w:r w:rsidRPr="00873D7B">
        <w:rPr>
          <w:rFonts w:ascii="Times New Roman" w:hAnsi="Times New Roman" w:cs="Times New Roman"/>
          <w:sz w:val="24"/>
          <w:szCs w:val="24"/>
        </w:rPr>
        <w:t>«зоны ближайшего развития» с</w:t>
      </w:r>
      <w:r w:rsidR="00AB2389">
        <w:rPr>
          <w:rFonts w:ascii="Times New Roman" w:hAnsi="Times New Roman" w:cs="Times New Roman"/>
          <w:sz w:val="24"/>
          <w:szCs w:val="24"/>
        </w:rPr>
        <w:t xml:space="preserve"> учетом особых образовательных </w:t>
      </w:r>
      <w:r w:rsidRPr="00873D7B">
        <w:rPr>
          <w:rFonts w:ascii="Times New Roman" w:hAnsi="Times New Roman" w:cs="Times New Roman"/>
          <w:sz w:val="24"/>
          <w:szCs w:val="24"/>
        </w:rPr>
        <w:t>потребностей;</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 онтогенетический принцип;</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 принцип преемственност</w:t>
      </w:r>
      <w:r w:rsidR="00AB2389">
        <w:rPr>
          <w:rFonts w:ascii="Times New Roman" w:hAnsi="Times New Roman" w:cs="Times New Roman"/>
          <w:sz w:val="24"/>
          <w:szCs w:val="24"/>
        </w:rPr>
        <w:t xml:space="preserve">и, предполагающий взаимосвязь и </w:t>
      </w:r>
      <w:r w:rsidRPr="00873D7B">
        <w:rPr>
          <w:rFonts w:ascii="Times New Roman" w:hAnsi="Times New Roman" w:cs="Times New Roman"/>
          <w:sz w:val="24"/>
          <w:szCs w:val="24"/>
        </w:rPr>
        <w:t>непрерывность образования обучающихся с</w:t>
      </w:r>
      <w:r w:rsidR="00AB2389">
        <w:rPr>
          <w:rFonts w:ascii="Times New Roman" w:hAnsi="Times New Roman" w:cs="Times New Roman"/>
          <w:sz w:val="24"/>
          <w:szCs w:val="24"/>
        </w:rPr>
        <w:t xml:space="preserve"> умственной отсталостью на всех </w:t>
      </w:r>
      <w:r w:rsidRPr="00873D7B">
        <w:rPr>
          <w:rFonts w:ascii="Times New Roman" w:hAnsi="Times New Roman" w:cs="Times New Roman"/>
          <w:sz w:val="24"/>
          <w:szCs w:val="24"/>
        </w:rPr>
        <w:t>ступеня</w:t>
      </w:r>
      <w:r w:rsidR="00AB2389">
        <w:rPr>
          <w:rFonts w:ascii="Times New Roman" w:hAnsi="Times New Roman" w:cs="Times New Roman"/>
          <w:sz w:val="24"/>
          <w:szCs w:val="24"/>
        </w:rPr>
        <w:t>х (начальные и старшие классы);</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 xml:space="preserve"> Статья 3 часть 1 Федерального закона Российской Феде</w:t>
      </w:r>
      <w:r w:rsidR="00AB2389">
        <w:rPr>
          <w:rFonts w:ascii="Times New Roman" w:hAnsi="Times New Roman" w:cs="Times New Roman"/>
          <w:sz w:val="24"/>
          <w:szCs w:val="24"/>
        </w:rPr>
        <w:t>рации «Об образовании в Россий</w:t>
      </w:r>
      <w:r w:rsidRPr="00873D7B">
        <w:rPr>
          <w:rFonts w:ascii="Times New Roman" w:hAnsi="Times New Roman" w:cs="Times New Roman"/>
          <w:sz w:val="24"/>
          <w:szCs w:val="24"/>
        </w:rPr>
        <w:t>ской Федерации» N 273-ФЗ (в ред. Федеральных законов от 07.0</w:t>
      </w:r>
      <w:r w:rsidR="00AB2389">
        <w:rPr>
          <w:rFonts w:ascii="Times New Roman" w:hAnsi="Times New Roman" w:cs="Times New Roman"/>
          <w:sz w:val="24"/>
          <w:szCs w:val="24"/>
        </w:rPr>
        <w:t>5.2013 N 99-ФЗ, от 23.07.2013 N</w:t>
      </w:r>
      <w:r w:rsidRPr="00873D7B">
        <w:rPr>
          <w:rFonts w:ascii="Times New Roman" w:hAnsi="Times New Roman" w:cs="Times New Roman"/>
          <w:sz w:val="24"/>
          <w:szCs w:val="24"/>
        </w:rPr>
        <w:t>203-ФЗ).21</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 xml:space="preserve">― принцип целостности содержания </w:t>
      </w:r>
      <w:r w:rsidR="00AB2389">
        <w:rPr>
          <w:rFonts w:ascii="Times New Roman" w:hAnsi="Times New Roman" w:cs="Times New Roman"/>
          <w:sz w:val="24"/>
          <w:szCs w:val="24"/>
        </w:rPr>
        <w:t xml:space="preserve">образования, поскольку в основу </w:t>
      </w:r>
      <w:r w:rsidRPr="00873D7B">
        <w:rPr>
          <w:rFonts w:ascii="Times New Roman" w:hAnsi="Times New Roman" w:cs="Times New Roman"/>
          <w:sz w:val="24"/>
          <w:szCs w:val="24"/>
        </w:rPr>
        <w:t>структуры содержания образования по</w:t>
      </w:r>
      <w:r w:rsidR="00AB2389">
        <w:rPr>
          <w:rFonts w:ascii="Times New Roman" w:hAnsi="Times New Roman" w:cs="Times New Roman"/>
          <w:sz w:val="24"/>
          <w:szCs w:val="24"/>
        </w:rPr>
        <w:t xml:space="preserve">ложено не понятие предмета, а ― </w:t>
      </w:r>
      <w:r w:rsidRPr="00873D7B">
        <w:rPr>
          <w:rFonts w:ascii="Times New Roman" w:hAnsi="Times New Roman" w:cs="Times New Roman"/>
          <w:sz w:val="24"/>
          <w:szCs w:val="24"/>
        </w:rPr>
        <w:t>«образовательной области».</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 принцип направленност</w:t>
      </w:r>
      <w:r w:rsidR="00AB2389">
        <w:rPr>
          <w:rFonts w:ascii="Times New Roman" w:hAnsi="Times New Roman" w:cs="Times New Roman"/>
          <w:sz w:val="24"/>
          <w:szCs w:val="24"/>
        </w:rPr>
        <w:t xml:space="preserve">и на формирование деятельности, </w:t>
      </w:r>
      <w:r w:rsidRPr="00873D7B">
        <w:rPr>
          <w:rFonts w:ascii="Times New Roman" w:hAnsi="Times New Roman" w:cs="Times New Roman"/>
          <w:sz w:val="24"/>
          <w:szCs w:val="24"/>
        </w:rPr>
        <w:t>обеспечивает возможность овла</w:t>
      </w:r>
      <w:r w:rsidR="00AB2389">
        <w:rPr>
          <w:rFonts w:ascii="Times New Roman" w:hAnsi="Times New Roman" w:cs="Times New Roman"/>
          <w:sz w:val="24"/>
          <w:szCs w:val="24"/>
        </w:rPr>
        <w:t xml:space="preserve">дения обучающимися с умственной </w:t>
      </w:r>
      <w:r w:rsidRPr="00873D7B">
        <w:rPr>
          <w:rFonts w:ascii="Times New Roman" w:hAnsi="Times New Roman" w:cs="Times New Roman"/>
          <w:sz w:val="24"/>
          <w:szCs w:val="24"/>
        </w:rPr>
        <w:t>отсталостью всеми видами дост</w:t>
      </w:r>
      <w:r w:rsidR="00AB2389">
        <w:rPr>
          <w:rFonts w:ascii="Times New Roman" w:hAnsi="Times New Roman" w:cs="Times New Roman"/>
          <w:sz w:val="24"/>
          <w:szCs w:val="24"/>
        </w:rPr>
        <w:t xml:space="preserve">упной им предметно-практической </w:t>
      </w:r>
      <w:r w:rsidRPr="00873D7B">
        <w:rPr>
          <w:rFonts w:ascii="Times New Roman" w:hAnsi="Times New Roman" w:cs="Times New Roman"/>
          <w:sz w:val="24"/>
          <w:szCs w:val="24"/>
        </w:rPr>
        <w:t>деятельности, способами и приемами познавательной и учебной</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деятельности, коммуникативной деятельности и нормативным поведением;</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 принцип переноса усвоен</w:t>
      </w:r>
      <w:r w:rsidR="00AB2389">
        <w:rPr>
          <w:rFonts w:ascii="Times New Roman" w:hAnsi="Times New Roman" w:cs="Times New Roman"/>
          <w:sz w:val="24"/>
          <w:szCs w:val="24"/>
        </w:rPr>
        <w:t xml:space="preserve">ных знаний и умений и навыков и </w:t>
      </w:r>
      <w:r w:rsidRPr="00873D7B">
        <w:rPr>
          <w:rFonts w:ascii="Times New Roman" w:hAnsi="Times New Roman" w:cs="Times New Roman"/>
          <w:sz w:val="24"/>
          <w:szCs w:val="24"/>
        </w:rPr>
        <w:t>отношений, сформированных в условия</w:t>
      </w:r>
      <w:r w:rsidR="00AB2389">
        <w:rPr>
          <w:rFonts w:ascii="Times New Roman" w:hAnsi="Times New Roman" w:cs="Times New Roman"/>
          <w:sz w:val="24"/>
          <w:szCs w:val="24"/>
        </w:rPr>
        <w:t xml:space="preserve">х учебной ситуации, в различные </w:t>
      </w:r>
      <w:r w:rsidRPr="00873D7B">
        <w:rPr>
          <w:rFonts w:ascii="Times New Roman" w:hAnsi="Times New Roman" w:cs="Times New Roman"/>
          <w:sz w:val="24"/>
          <w:szCs w:val="24"/>
        </w:rPr>
        <w:t>жизненные ситуации, что обес</w:t>
      </w:r>
      <w:r w:rsidR="00AB2389">
        <w:rPr>
          <w:rFonts w:ascii="Times New Roman" w:hAnsi="Times New Roman" w:cs="Times New Roman"/>
          <w:sz w:val="24"/>
          <w:szCs w:val="24"/>
        </w:rPr>
        <w:t xml:space="preserve">печит готовность обучающегося к </w:t>
      </w:r>
      <w:r w:rsidRPr="00873D7B">
        <w:rPr>
          <w:rFonts w:ascii="Times New Roman" w:hAnsi="Times New Roman" w:cs="Times New Roman"/>
          <w:sz w:val="24"/>
          <w:szCs w:val="24"/>
        </w:rPr>
        <w:t>самостоятельной ориентировке и активной деятельности в реальном мире;</w:t>
      </w:r>
    </w:p>
    <w:p w:rsidR="00873D7B" w:rsidRPr="00873D7B" w:rsidRDefault="00873D7B" w:rsidP="00873D7B">
      <w:pPr>
        <w:spacing w:after="0"/>
        <w:jc w:val="both"/>
        <w:rPr>
          <w:rFonts w:ascii="Times New Roman" w:hAnsi="Times New Roman" w:cs="Times New Roman"/>
          <w:sz w:val="24"/>
          <w:szCs w:val="24"/>
        </w:rPr>
      </w:pPr>
      <w:r w:rsidRPr="00873D7B">
        <w:rPr>
          <w:rFonts w:ascii="Times New Roman" w:hAnsi="Times New Roman" w:cs="Times New Roman"/>
          <w:sz w:val="24"/>
          <w:szCs w:val="24"/>
        </w:rPr>
        <w:t>― принцип сотрудничества с семьей.</w:t>
      </w:r>
    </w:p>
    <w:p w:rsidR="004F4F64" w:rsidRDefault="004F4F64" w:rsidP="004F4F64">
      <w:pPr>
        <w:jc w:val="both"/>
        <w:rPr>
          <w:rFonts w:ascii="Times New Roman" w:hAnsi="Times New Roman" w:cs="Times New Roman"/>
          <w:sz w:val="24"/>
          <w:szCs w:val="24"/>
        </w:rPr>
      </w:pPr>
    </w:p>
    <w:p w:rsidR="004F4F64" w:rsidRPr="006A7D49" w:rsidRDefault="002C2B20" w:rsidP="002C2B20">
      <w:pPr>
        <w:jc w:val="center"/>
        <w:rPr>
          <w:rFonts w:ascii="Times New Roman" w:hAnsi="Times New Roman" w:cs="Times New Roman"/>
          <w:b/>
          <w:sz w:val="28"/>
          <w:szCs w:val="28"/>
        </w:rPr>
      </w:pPr>
      <w:r>
        <w:rPr>
          <w:rFonts w:ascii="Times New Roman" w:hAnsi="Times New Roman" w:cs="Times New Roman"/>
          <w:b/>
          <w:sz w:val="24"/>
          <w:szCs w:val="24"/>
        </w:rPr>
        <w:t xml:space="preserve">2. </w:t>
      </w:r>
      <w:r w:rsidRPr="006A7D49">
        <w:rPr>
          <w:rFonts w:ascii="Times New Roman" w:hAnsi="Times New Roman" w:cs="Times New Roman"/>
          <w:b/>
          <w:sz w:val="28"/>
          <w:szCs w:val="28"/>
        </w:rPr>
        <w:t>Целевой раздел</w:t>
      </w:r>
    </w:p>
    <w:p w:rsidR="004F4F64" w:rsidRPr="00CA7839" w:rsidRDefault="002C2B20" w:rsidP="004F4F64">
      <w:pPr>
        <w:jc w:val="both"/>
        <w:rPr>
          <w:rFonts w:ascii="Times New Roman" w:hAnsi="Times New Roman" w:cs="Times New Roman"/>
          <w:b/>
          <w:sz w:val="28"/>
          <w:szCs w:val="28"/>
        </w:rPr>
      </w:pPr>
      <w:r>
        <w:rPr>
          <w:rFonts w:ascii="Times New Roman" w:hAnsi="Times New Roman" w:cs="Times New Roman"/>
          <w:b/>
          <w:sz w:val="24"/>
          <w:szCs w:val="24"/>
        </w:rPr>
        <w:t xml:space="preserve">2.1. </w:t>
      </w:r>
      <w:r w:rsidRPr="00CA7839">
        <w:rPr>
          <w:rFonts w:ascii="Times New Roman" w:hAnsi="Times New Roman" w:cs="Times New Roman"/>
          <w:b/>
          <w:sz w:val="28"/>
          <w:szCs w:val="28"/>
        </w:rPr>
        <w:t>Пояснительная записка</w:t>
      </w:r>
    </w:p>
    <w:p w:rsidR="004F4F64" w:rsidRPr="004F4F64" w:rsidRDefault="004F4F64" w:rsidP="004F4F64">
      <w:pPr>
        <w:jc w:val="both"/>
        <w:rPr>
          <w:rFonts w:ascii="Times New Roman" w:hAnsi="Times New Roman" w:cs="Times New Roman"/>
          <w:sz w:val="24"/>
          <w:szCs w:val="24"/>
        </w:rPr>
      </w:pPr>
      <w:r w:rsidRPr="004F4F64">
        <w:rPr>
          <w:rFonts w:ascii="Times New Roman" w:hAnsi="Times New Roman" w:cs="Times New Roman"/>
          <w:sz w:val="24"/>
          <w:szCs w:val="24"/>
        </w:rPr>
        <w:t>Цели реализации адаптированной образовательной программы  ГОУ РК “Специальная (коррекционная) школа № 40” г. Сыктывкара:</w:t>
      </w:r>
    </w:p>
    <w:p w:rsidR="004F4F64" w:rsidRPr="004F4F64" w:rsidRDefault="004F4F64" w:rsidP="004F4F64">
      <w:pPr>
        <w:jc w:val="both"/>
        <w:rPr>
          <w:rFonts w:ascii="Times New Roman" w:hAnsi="Times New Roman" w:cs="Times New Roman"/>
          <w:sz w:val="24"/>
          <w:szCs w:val="24"/>
        </w:rPr>
      </w:pPr>
      <w:r w:rsidRPr="004F4F64">
        <w:rPr>
          <w:rFonts w:ascii="Times New Roman" w:hAnsi="Times New Roman" w:cs="Times New Roman"/>
          <w:sz w:val="24"/>
          <w:szCs w:val="24"/>
        </w:rPr>
        <w:t>- обеспечение прав обучающихся, имеющих специальные образовательные потребности на образование,</w:t>
      </w:r>
    </w:p>
    <w:p w:rsidR="004F4F64" w:rsidRPr="004F4F64" w:rsidRDefault="004F4F64" w:rsidP="004F4F64">
      <w:pPr>
        <w:jc w:val="both"/>
        <w:rPr>
          <w:rFonts w:ascii="Times New Roman" w:hAnsi="Times New Roman" w:cs="Times New Roman"/>
          <w:sz w:val="24"/>
          <w:szCs w:val="24"/>
        </w:rPr>
      </w:pPr>
      <w:r w:rsidRPr="004F4F64">
        <w:rPr>
          <w:rFonts w:ascii="Times New Roman" w:hAnsi="Times New Roman" w:cs="Times New Roman"/>
          <w:sz w:val="24"/>
          <w:szCs w:val="24"/>
        </w:rPr>
        <w:t xml:space="preserve">- получение выпускниками основной школы знаний по общеобразовательным предметам, имеющим практическую направленность и соответствующих их психофизическим </w:t>
      </w:r>
      <w:r w:rsidRPr="004F4F64">
        <w:rPr>
          <w:rFonts w:ascii="Times New Roman" w:hAnsi="Times New Roman" w:cs="Times New Roman"/>
          <w:sz w:val="24"/>
          <w:szCs w:val="24"/>
        </w:rPr>
        <w:lastRenderedPageBreak/>
        <w:t>возможностям, навыков по различным профилям труда, отвечающих требованиям Программ специальных (коррекционных) образовательных учреждений VIII вида.</w:t>
      </w:r>
    </w:p>
    <w:p w:rsidR="004F4F64" w:rsidRPr="004F4F64" w:rsidRDefault="004F4F64" w:rsidP="004F4F64">
      <w:pPr>
        <w:jc w:val="both"/>
        <w:rPr>
          <w:rFonts w:ascii="Times New Roman" w:hAnsi="Times New Roman" w:cs="Times New Roman"/>
          <w:sz w:val="24"/>
          <w:szCs w:val="24"/>
        </w:rPr>
      </w:pPr>
      <w:r w:rsidRPr="004F4F64">
        <w:rPr>
          <w:rFonts w:ascii="Times New Roman" w:hAnsi="Times New Roman" w:cs="Times New Roman"/>
          <w:sz w:val="24"/>
          <w:szCs w:val="24"/>
        </w:rPr>
        <w:t>Достижение поставленных целей предусматривает решение следующих основных задач:</w:t>
      </w:r>
    </w:p>
    <w:p w:rsidR="004F4F64" w:rsidRPr="004F4F64" w:rsidRDefault="004F4F64" w:rsidP="004F4F64">
      <w:pPr>
        <w:jc w:val="both"/>
        <w:rPr>
          <w:rFonts w:ascii="Times New Roman" w:hAnsi="Times New Roman" w:cs="Times New Roman"/>
          <w:sz w:val="24"/>
          <w:szCs w:val="24"/>
        </w:rPr>
      </w:pPr>
      <w:r w:rsidRPr="004F4F64">
        <w:rPr>
          <w:rFonts w:ascii="Times New Roman" w:hAnsi="Times New Roman" w:cs="Times New Roman"/>
          <w:sz w:val="24"/>
          <w:szCs w:val="24"/>
        </w:rPr>
        <w:t>- обеспечение соответствия адаптированной образовательной программы требованиям Программ специальных (коррекционных) образовательных учреждений VIII вида;</w:t>
      </w:r>
    </w:p>
    <w:p w:rsidR="004F4F64" w:rsidRPr="004F4F64" w:rsidRDefault="004F4F64" w:rsidP="004F4F64">
      <w:pPr>
        <w:jc w:val="both"/>
        <w:rPr>
          <w:rFonts w:ascii="Times New Roman" w:hAnsi="Times New Roman" w:cs="Times New Roman"/>
          <w:sz w:val="24"/>
          <w:szCs w:val="24"/>
        </w:rPr>
      </w:pPr>
      <w:r w:rsidRPr="004F4F64">
        <w:rPr>
          <w:rFonts w:ascii="Times New Roman" w:hAnsi="Times New Roman" w:cs="Times New Roman"/>
          <w:sz w:val="24"/>
          <w:szCs w:val="24"/>
        </w:rPr>
        <w:t>- обеспечение преемственности образования начальной и общей школы, динамическое наблюдение детей при переходе в среднее звено;</w:t>
      </w:r>
    </w:p>
    <w:p w:rsidR="004F4F64" w:rsidRPr="004F4F64" w:rsidRDefault="004F4F64" w:rsidP="004F4F64">
      <w:pPr>
        <w:jc w:val="both"/>
        <w:rPr>
          <w:rFonts w:ascii="Times New Roman" w:hAnsi="Times New Roman" w:cs="Times New Roman"/>
          <w:sz w:val="24"/>
          <w:szCs w:val="24"/>
        </w:rPr>
      </w:pPr>
      <w:r w:rsidRPr="004F4F64">
        <w:rPr>
          <w:rFonts w:ascii="Times New Roman" w:hAnsi="Times New Roman" w:cs="Times New Roman"/>
          <w:sz w:val="24"/>
          <w:szCs w:val="24"/>
        </w:rPr>
        <w:t>- обеспечение получения качественного основного общего образования, достижение планируемых результатов освоения адаптированной образовательной программы всеми обучающимися;</w:t>
      </w:r>
    </w:p>
    <w:p w:rsidR="004F4F64" w:rsidRPr="004F4F64" w:rsidRDefault="004F4F64" w:rsidP="004F4F64">
      <w:pPr>
        <w:jc w:val="both"/>
        <w:rPr>
          <w:rFonts w:ascii="Times New Roman" w:hAnsi="Times New Roman" w:cs="Times New Roman"/>
          <w:sz w:val="24"/>
          <w:szCs w:val="24"/>
        </w:rPr>
      </w:pPr>
      <w:r w:rsidRPr="004F4F64">
        <w:rPr>
          <w:rFonts w:ascii="Times New Roman" w:hAnsi="Times New Roman" w:cs="Times New Roman"/>
          <w:sz w:val="24"/>
          <w:szCs w:val="24"/>
        </w:rPr>
        <w:t>- воспитание и социализация обучающихся в соответствии с воспитательным потенциалом школы, обеспечение психолого-педагогического сопровождения каждого обучающегося, формирование образовательного базиса, соответствующего уровню познавательных способностей умственно отсталого ребенка;</w:t>
      </w:r>
    </w:p>
    <w:p w:rsidR="004F4F64" w:rsidRPr="004F4F64" w:rsidRDefault="004F4F64" w:rsidP="004F4F64">
      <w:pPr>
        <w:jc w:val="both"/>
        <w:rPr>
          <w:rFonts w:ascii="Times New Roman" w:hAnsi="Times New Roman" w:cs="Times New Roman"/>
          <w:sz w:val="24"/>
          <w:szCs w:val="24"/>
        </w:rPr>
      </w:pPr>
      <w:r w:rsidRPr="004F4F64">
        <w:rPr>
          <w:rFonts w:ascii="Times New Roman" w:hAnsi="Times New Roman" w:cs="Times New Roman"/>
          <w:sz w:val="24"/>
          <w:szCs w:val="24"/>
        </w:rPr>
        <w:t>- эффективное сочетание урочных и внеурочных форм организации коррекционного образовательного процесса;</w:t>
      </w:r>
    </w:p>
    <w:p w:rsidR="004F4F64" w:rsidRPr="004F4F64" w:rsidRDefault="004F4F64" w:rsidP="004F4F64">
      <w:pPr>
        <w:jc w:val="both"/>
        <w:rPr>
          <w:rFonts w:ascii="Times New Roman" w:hAnsi="Times New Roman" w:cs="Times New Roman"/>
          <w:sz w:val="24"/>
          <w:szCs w:val="24"/>
        </w:rPr>
      </w:pPr>
      <w:r w:rsidRPr="004F4F64">
        <w:rPr>
          <w:rFonts w:ascii="Times New Roman" w:hAnsi="Times New Roman" w:cs="Times New Roman"/>
          <w:sz w:val="24"/>
          <w:szCs w:val="24"/>
        </w:rPr>
        <w:t>- взаимодействие всех участников образовательного процесса в ходе реализации адаптированной образовательной программы;</w:t>
      </w:r>
    </w:p>
    <w:p w:rsidR="004F4F64" w:rsidRPr="004F4F64" w:rsidRDefault="004F4F64" w:rsidP="004F4F64">
      <w:pPr>
        <w:jc w:val="both"/>
        <w:rPr>
          <w:rFonts w:ascii="Times New Roman" w:hAnsi="Times New Roman" w:cs="Times New Roman"/>
          <w:sz w:val="24"/>
          <w:szCs w:val="24"/>
        </w:rPr>
      </w:pPr>
      <w:r w:rsidRPr="004F4F64">
        <w:rPr>
          <w:rFonts w:ascii="Times New Roman" w:hAnsi="Times New Roman" w:cs="Times New Roman"/>
          <w:sz w:val="24"/>
          <w:szCs w:val="24"/>
        </w:rPr>
        <w:t>- проведение адекватной подготовки учащихся к самостоятельной жизни и труду, формирование у подростков профессиональной направленности, осознания ими своих интересов, способностей, общественных ценностей, связанных с выбором профессии и своего места в обществе;</w:t>
      </w:r>
    </w:p>
    <w:p w:rsidR="004F4F64" w:rsidRPr="004F4F64" w:rsidRDefault="004F4F64" w:rsidP="004F4F64">
      <w:pPr>
        <w:jc w:val="both"/>
        <w:rPr>
          <w:rFonts w:ascii="Times New Roman" w:hAnsi="Times New Roman" w:cs="Times New Roman"/>
          <w:sz w:val="24"/>
          <w:szCs w:val="24"/>
        </w:rPr>
      </w:pPr>
      <w:r w:rsidRPr="004F4F64">
        <w:rPr>
          <w:rFonts w:ascii="Times New Roman" w:hAnsi="Times New Roman" w:cs="Times New Roman"/>
          <w:sz w:val="24"/>
          <w:szCs w:val="24"/>
        </w:rPr>
        <w:t>- обеспечение дальнейшей коррекции учащихся с целью социализации в соответствии с нормами и правилами, морально-этическими, социально-правовыми ценностями, принятыми в современном обществе;</w:t>
      </w:r>
    </w:p>
    <w:p w:rsidR="004F4F64" w:rsidRPr="004F4F64" w:rsidRDefault="004F4F64" w:rsidP="004F4F64">
      <w:pPr>
        <w:jc w:val="both"/>
        <w:rPr>
          <w:rFonts w:ascii="Times New Roman" w:hAnsi="Times New Roman" w:cs="Times New Roman"/>
          <w:sz w:val="24"/>
          <w:szCs w:val="24"/>
        </w:rPr>
      </w:pPr>
      <w:r w:rsidRPr="004F4F64">
        <w:rPr>
          <w:rFonts w:ascii="Times New Roman" w:hAnsi="Times New Roman" w:cs="Times New Roman"/>
          <w:sz w:val="24"/>
          <w:szCs w:val="24"/>
        </w:rPr>
        <w:t xml:space="preserve">- участие родителей (законных представителей), педагогических работников в проектировании и развитии </w:t>
      </w:r>
      <w:proofErr w:type="spellStart"/>
      <w:r w:rsidRPr="004F4F64">
        <w:rPr>
          <w:rFonts w:ascii="Times New Roman" w:hAnsi="Times New Roman" w:cs="Times New Roman"/>
          <w:sz w:val="24"/>
          <w:szCs w:val="24"/>
        </w:rPr>
        <w:t>внутришкольной</w:t>
      </w:r>
      <w:proofErr w:type="spellEnd"/>
      <w:r w:rsidRPr="004F4F64">
        <w:rPr>
          <w:rFonts w:ascii="Times New Roman" w:hAnsi="Times New Roman" w:cs="Times New Roman"/>
          <w:sz w:val="24"/>
          <w:szCs w:val="24"/>
        </w:rPr>
        <w:t xml:space="preserve"> социальной среды и уклада жизни;</w:t>
      </w:r>
    </w:p>
    <w:p w:rsidR="004F4F64" w:rsidRPr="004F4F64" w:rsidRDefault="004F4F64" w:rsidP="004F4F64">
      <w:pPr>
        <w:jc w:val="both"/>
        <w:rPr>
          <w:rFonts w:ascii="Times New Roman" w:hAnsi="Times New Roman" w:cs="Times New Roman"/>
          <w:sz w:val="24"/>
          <w:szCs w:val="24"/>
        </w:rPr>
      </w:pPr>
      <w:r w:rsidRPr="004F4F64">
        <w:rPr>
          <w:rFonts w:ascii="Times New Roman" w:hAnsi="Times New Roman" w:cs="Times New Roman"/>
          <w:sz w:val="24"/>
          <w:szCs w:val="24"/>
        </w:rPr>
        <w:t>- организация обучения умственно отсталых детей на дому и в специальных классах с разработкой индивидуальных планов, учитывающих психические и физические особенности учащихся,</w:t>
      </w:r>
    </w:p>
    <w:p w:rsidR="004F4F64" w:rsidRPr="004F4F64" w:rsidRDefault="004F4F64" w:rsidP="004F4F64">
      <w:pPr>
        <w:jc w:val="both"/>
        <w:rPr>
          <w:rFonts w:ascii="Times New Roman" w:hAnsi="Times New Roman" w:cs="Times New Roman"/>
          <w:sz w:val="24"/>
          <w:szCs w:val="24"/>
        </w:rPr>
      </w:pPr>
      <w:r w:rsidRPr="004F4F64">
        <w:rPr>
          <w:rFonts w:ascii="Times New Roman" w:hAnsi="Times New Roman" w:cs="Times New Roman"/>
          <w:sz w:val="24"/>
          <w:szCs w:val="24"/>
        </w:rPr>
        <w:t xml:space="preserve">- обеспечение оптимальной учебной нагрузки на </w:t>
      </w:r>
      <w:proofErr w:type="gramStart"/>
      <w:r w:rsidRPr="004F4F64">
        <w:rPr>
          <w:rFonts w:ascii="Times New Roman" w:hAnsi="Times New Roman" w:cs="Times New Roman"/>
          <w:sz w:val="24"/>
          <w:szCs w:val="24"/>
        </w:rPr>
        <w:t>обучающихся</w:t>
      </w:r>
      <w:proofErr w:type="gramEnd"/>
      <w:r w:rsidRPr="004F4F64">
        <w:rPr>
          <w:rFonts w:ascii="Times New Roman" w:hAnsi="Times New Roman" w:cs="Times New Roman"/>
          <w:sz w:val="24"/>
          <w:szCs w:val="24"/>
        </w:rPr>
        <w:t xml:space="preserve"> в соответствии с рекомендациями САНПИН 2.4.2.2821-10, физического, психологического и со</w:t>
      </w:r>
      <w:r w:rsidR="002C2B20">
        <w:rPr>
          <w:rFonts w:ascii="Times New Roman" w:hAnsi="Times New Roman" w:cs="Times New Roman"/>
          <w:sz w:val="24"/>
          <w:szCs w:val="24"/>
        </w:rPr>
        <w:t>циального здоровья обучающихся</w:t>
      </w:r>
    </w:p>
    <w:p w:rsidR="004F4F64" w:rsidRPr="004F4F64" w:rsidRDefault="004F4F64" w:rsidP="004F4F64">
      <w:pPr>
        <w:jc w:val="both"/>
        <w:rPr>
          <w:rFonts w:ascii="Times New Roman" w:hAnsi="Times New Roman" w:cs="Times New Roman"/>
          <w:sz w:val="24"/>
          <w:szCs w:val="24"/>
        </w:rPr>
      </w:pPr>
      <w:r w:rsidRPr="004F4F64">
        <w:rPr>
          <w:rFonts w:ascii="Times New Roman" w:hAnsi="Times New Roman" w:cs="Times New Roman"/>
          <w:sz w:val="24"/>
          <w:szCs w:val="24"/>
        </w:rPr>
        <w:t xml:space="preserve">В основе реализации адаптированной образовательной программы лежит </w:t>
      </w:r>
      <w:proofErr w:type="spellStart"/>
      <w:r w:rsidRPr="004F4F64">
        <w:rPr>
          <w:rFonts w:ascii="Times New Roman" w:hAnsi="Times New Roman" w:cs="Times New Roman"/>
          <w:sz w:val="24"/>
          <w:szCs w:val="24"/>
        </w:rPr>
        <w:t>системно-деятельностный</w:t>
      </w:r>
      <w:proofErr w:type="spellEnd"/>
      <w:r w:rsidRPr="004F4F64">
        <w:rPr>
          <w:rFonts w:ascii="Times New Roman" w:hAnsi="Times New Roman" w:cs="Times New Roman"/>
          <w:sz w:val="24"/>
          <w:szCs w:val="24"/>
        </w:rPr>
        <w:t xml:space="preserve"> подход, предполагающий:</w:t>
      </w:r>
    </w:p>
    <w:p w:rsidR="004F4F64" w:rsidRPr="004F4F64" w:rsidRDefault="004F4F64" w:rsidP="004F4F64">
      <w:pPr>
        <w:jc w:val="both"/>
        <w:rPr>
          <w:rFonts w:ascii="Times New Roman" w:hAnsi="Times New Roman" w:cs="Times New Roman"/>
          <w:sz w:val="24"/>
          <w:szCs w:val="24"/>
        </w:rPr>
      </w:pPr>
      <w:r w:rsidRPr="004F4F64">
        <w:rPr>
          <w:rFonts w:ascii="Times New Roman" w:hAnsi="Times New Roman" w:cs="Times New Roman"/>
          <w:sz w:val="24"/>
          <w:szCs w:val="24"/>
        </w:rPr>
        <w:lastRenderedPageBreak/>
        <w:t>- формирование соответствующей целям основного общего образования социальной среды для развития обучающихся в школе в соответствии с действующими Программами специальных (коррекционных) образовательных учреждений VIII вида;</w:t>
      </w:r>
    </w:p>
    <w:p w:rsidR="004F4F64" w:rsidRPr="004F4F64" w:rsidRDefault="004F4F64" w:rsidP="004F4F64">
      <w:pPr>
        <w:jc w:val="both"/>
        <w:rPr>
          <w:rFonts w:ascii="Times New Roman" w:hAnsi="Times New Roman" w:cs="Times New Roman"/>
          <w:sz w:val="24"/>
          <w:szCs w:val="24"/>
        </w:rPr>
      </w:pPr>
      <w:proofErr w:type="gramStart"/>
      <w:r w:rsidRPr="004F4F64">
        <w:rPr>
          <w:rFonts w:ascii="Times New Roman" w:hAnsi="Times New Roman" w:cs="Times New Roman"/>
          <w:sz w:val="24"/>
          <w:szCs w:val="24"/>
        </w:rPr>
        <w:t>- получение обучающимися знаний по общеобразовательным предметам, навыков по различным профилям и уровню сложности видам труда (исходя из возможностей школы в соответствии с их психофизическими возможностями</w:t>
      </w:r>
      <w:r w:rsidR="00B760F2">
        <w:rPr>
          <w:rFonts w:ascii="Times New Roman" w:hAnsi="Times New Roman" w:cs="Times New Roman"/>
          <w:sz w:val="24"/>
          <w:szCs w:val="24"/>
        </w:rPr>
        <w:t>)</w:t>
      </w:r>
      <w:r w:rsidRPr="004F4F64">
        <w:rPr>
          <w:rFonts w:ascii="Times New Roman" w:hAnsi="Times New Roman" w:cs="Times New Roman"/>
          <w:sz w:val="24"/>
          <w:szCs w:val="24"/>
        </w:rPr>
        <w:t>;</w:t>
      </w:r>
      <w:proofErr w:type="gramEnd"/>
    </w:p>
    <w:p w:rsidR="004F4F64" w:rsidRPr="004F4F64" w:rsidRDefault="004F4F64" w:rsidP="004F4F64">
      <w:pPr>
        <w:jc w:val="both"/>
        <w:rPr>
          <w:rFonts w:ascii="Times New Roman" w:hAnsi="Times New Roman" w:cs="Times New Roman"/>
          <w:sz w:val="24"/>
          <w:szCs w:val="24"/>
        </w:rPr>
      </w:pPr>
      <w:r w:rsidRPr="004F4F64">
        <w:rPr>
          <w:rFonts w:ascii="Times New Roman" w:hAnsi="Times New Roman" w:cs="Times New Roman"/>
          <w:sz w:val="24"/>
          <w:szCs w:val="24"/>
        </w:rPr>
        <w:t>- ориентацию на достижение целей и результата образования - коррекции отклонений в развитии детей с умственной отсталостью средствами образования и трудовой подготовки, а также социально-психологической реабилитации для последующей интеграции в общество;</w:t>
      </w:r>
    </w:p>
    <w:p w:rsidR="004F4F64" w:rsidRPr="004F4F64" w:rsidRDefault="004F4F64" w:rsidP="004F4F64">
      <w:pPr>
        <w:jc w:val="both"/>
        <w:rPr>
          <w:rFonts w:ascii="Times New Roman" w:hAnsi="Times New Roman" w:cs="Times New Roman"/>
          <w:sz w:val="24"/>
          <w:szCs w:val="24"/>
        </w:rPr>
      </w:pPr>
      <w:r w:rsidRPr="004F4F64">
        <w:rPr>
          <w:rFonts w:ascii="Times New Roman" w:hAnsi="Times New Roman" w:cs="Times New Roman"/>
          <w:sz w:val="24"/>
          <w:szCs w:val="24"/>
        </w:rPr>
        <w:t>- признание решающей роли в содержании основного общего образования, специальных методов образовательной деятельности в достижении личностного и социального развития обучающихся;</w:t>
      </w:r>
    </w:p>
    <w:p w:rsidR="004F4F64" w:rsidRPr="004F4F64" w:rsidRDefault="004F4F64" w:rsidP="004F4F64">
      <w:pPr>
        <w:jc w:val="both"/>
        <w:rPr>
          <w:rFonts w:ascii="Times New Roman" w:hAnsi="Times New Roman" w:cs="Times New Roman"/>
          <w:sz w:val="24"/>
          <w:szCs w:val="24"/>
        </w:rPr>
      </w:pPr>
      <w:r w:rsidRPr="004F4F64">
        <w:rPr>
          <w:rFonts w:ascii="Times New Roman" w:hAnsi="Times New Roman" w:cs="Times New Roman"/>
          <w:sz w:val="24"/>
          <w:szCs w:val="24"/>
        </w:rPr>
        <w:t>- учет индивидуальных психолого-педагогических и физиологических особенностей обучающихся с различной степенью умственной отсталости при построении коррекционно-образовательного процесса, определения образовательно-воспитательных целей и путей их достижения;</w:t>
      </w:r>
    </w:p>
    <w:p w:rsidR="004F4F64" w:rsidRPr="004F4F64" w:rsidRDefault="004F4F64" w:rsidP="004F4F64">
      <w:pPr>
        <w:jc w:val="both"/>
        <w:rPr>
          <w:rFonts w:ascii="Times New Roman" w:hAnsi="Times New Roman" w:cs="Times New Roman"/>
          <w:sz w:val="24"/>
          <w:szCs w:val="24"/>
        </w:rPr>
      </w:pPr>
      <w:r w:rsidRPr="004F4F64">
        <w:rPr>
          <w:rFonts w:ascii="Times New Roman" w:hAnsi="Times New Roman" w:cs="Times New Roman"/>
          <w:sz w:val="24"/>
          <w:szCs w:val="24"/>
        </w:rPr>
        <w:t>- разнообразие индивидуальных и дифференциальных образовательных траекторий в развитии умственно отсталых детей, имеющих сложную структуру дефекта и находящихся на обучении на дому;</w:t>
      </w:r>
    </w:p>
    <w:p w:rsidR="004F4F64" w:rsidRPr="00B760F2" w:rsidRDefault="004F4F64" w:rsidP="004F4F64">
      <w:pPr>
        <w:jc w:val="both"/>
        <w:rPr>
          <w:rFonts w:ascii="Times New Roman" w:hAnsi="Times New Roman" w:cs="Times New Roman"/>
          <w:sz w:val="24"/>
          <w:szCs w:val="24"/>
        </w:rPr>
      </w:pPr>
      <w:r w:rsidRPr="004F4F64">
        <w:rPr>
          <w:rFonts w:ascii="Times New Roman" w:hAnsi="Times New Roman" w:cs="Times New Roman"/>
          <w:sz w:val="24"/>
          <w:szCs w:val="24"/>
        </w:rPr>
        <w:t xml:space="preserve">- учет в ходе образовательного процесса крайней неоднородности состава обучающихся (дифференциация и индивидуализация обучающихся), как по структуре и глубине </w:t>
      </w:r>
      <w:r w:rsidRPr="00B760F2">
        <w:rPr>
          <w:rFonts w:ascii="Times New Roman" w:hAnsi="Times New Roman" w:cs="Times New Roman"/>
          <w:sz w:val="24"/>
          <w:szCs w:val="24"/>
        </w:rPr>
        <w:t>дефектов, так и по своим психофизическим возможностям обучения;</w:t>
      </w:r>
    </w:p>
    <w:p w:rsidR="0063102C" w:rsidRPr="00093E43" w:rsidRDefault="004F4F64" w:rsidP="00093E43">
      <w:pPr>
        <w:jc w:val="both"/>
        <w:rPr>
          <w:rFonts w:ascii="Times New Roman" w:hAnsi="Times New Roman" w:cs="Times New Roman"/>
        </w:rPr>
      </w:pPr>
      <w:r w:rsidRPr="00B760F2">
        <w:rPr>
          <w:rFonts w:ascii="Times New Roman" w:hAnsi="Times New Roman" w:cs="Times New Roman"/>
          <w:sz w:val="24"/>
          <w:szCs w:val="24"/>
        </w:rPr>
        <w:t>- элементарно-практический характер обучения, направленный на разрешение главной задачи подготовки детей к максимально возможной социально-т</w:t>
      </w:r>
      <w:r w:rsidRPr="00B760F2">
        <w:rPr>
          <w:rFonts w:ascii="Times New Roman" w:hAnsi="Times New Roman" w:cs="Times New Roman"/>
        </w:rPr>
        <w:t>рудовой адаптации.</w:t>
      </w:r>
    </w:p>
    <w:p w:rsidR="00C77EAC" w:rsidRDefault="00C77EAC" w:rsidP="00C77EAC">
      <w:pPr>
        <w:spacing w:before="100" w:beforeAutospacing="1" w:after="0" w:line="240" w:lineRule="auto"/>
        <w:ind w:firstLine="706"/>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Адаптированная образовательная программа основного общего образования сформирована с учётом:</w:t>
      </w:r>
    </w:p>
    <w:p w:rsidR="00C77EAC" w:rsidRDefault="00C77EAC" w:rsidP="00C77EAC">
      <w:pPr>
        <w:spacing w:before="100" w:beforeAutospacing="1" w:after="0" w:line="240" w:lineRule="auto"/>
        <w:ind w:firstLine="706"/>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w:t>
      </w:r>
      <w:r>
        <w:rPr>
          <w:rFonts w:ascii="Times New Roman" w:eastAsia="Times New Roman" w:hAnsi="Times New Roman" w:cs="Times New Roman"/>
          <w:sz w:val="24"/>
          <w:szCs w:val="24"/>
          <w:lang w:eastAsia="ru-RU"/>
        </w:rPr>
        <w:t>контингента обучающихся школы, представляющего в разные учебные годы разнородную группу детей, которых объединяет наличие повреждений головного мозга, имеющих диффузный характер, захватывающий многие участки коры головного мозга, нарушая их строение и функции;</w:t>
      </w:r>
    </w:p>
    <w:p w:rsidR="00C77EAC" w:rsidRDefault="00C77EAC" w:rsidP="00C77EAC">
      <w:pPr>
        <w:spacing w:before="100" w:beforeAutospacing="1" w:after="0" w:line="240" w:lineRule="auto"/>
        <w:ind w:firstLine="70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психолого-педагогических особенностей развития умственно отсталых детей среднего школьного возраста (11-15 лет), связанных как с внешними, так и внутренними (биологическими и психологическими) предпосылками;</w:t>
      </w:r>
    </w:p>
    <w:p w:rsidR="00C77EAC" w:rsidRDefault="00C77EAC" w:rsidP="00C77EAC">
      <w:pPr>
        <w:spacing w:before="100" w:beforeAutospacing="1" w:after="0" w:line="240" w:lineRule="auto"/>
        <w:ind w:firstLine="70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перехода от учебных действий, характерных для начальной школы к овладению учебной деятельности на ступени основной школы, связанной с получения знаний в основной школе по общеобразовательным предметам, имеющим практическую направленность и соответствующих психофизическим возможностям детей, привитию навыков по различным профилям труда;</w:t>
      </w:r>
    </w:p>
    <w:p w:rsidR="00C77EAC" w:rsidRDefault="00C77EAC" w:rsidP="00C77EAC">
      <w:pPr>
        <w:spacing w:before="100" w:beforeAutospacing="1" w:after="0" w:line="240" w:lineRule="auto"/>
        <w:ind w:firstLine="70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изменения форм организации учебной деятельности и учебного сотрудничества – переходом от проведения занятий одним педагогом к проведению учебных занятий педагогами по каждому образовательному предмету;</w:t>
      </w:r>
    </w:p>
    <w:p w:rsidR="00C77EAC" w:rsidRDefault="00C77EAC" w:rsidP="00C77EAC">
      <w:pPr>
        <w:shd w:val="clear" w:color="auto" w:fill="FFFFFF"/>
        <w:spacing w:before="100" w:beforeAutospacing="1" w:after="0" w:line="240" w:lineRule="auto"/>
        <w:ind w:firstLine="70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совпадения перехода </w:t>
      </w:r>
      <w:proofErr w:type="gramStart"/>
      <w:r>
        <w:rPr>
          <w:rFonts w:ascii="Times New Roman" w:eastAsia="Times New Roman" w:hAnsi="Times New Roman" w:cs="Times New Roman"/>
          <w:sz w:val="24"/>
          <w:szCs w:val="24"/>
          <w:lang w:eastAsia="ru-RU"/>
        </w:rPr>
        <w:t>обучающихся</w:t>
      </w:r>
      <w:proofErr w:type="gramEnd"/>
      <w:r>
        <w:rPr>
          <w:rFonts w:ascii="Times New Roman" w:eastAsia="Times New Roman" w:hAnsi="Times New Roman" w:cs="Times New Roman"/>
          <w:sz w:val="24"/>
          <w:szCs w:val="24"/>
          <w:lang w:eastAsia="ru-RU"/>
        </w:rPr>
        <w:t xml:space="preserve"> в основную школу с предкритической фазой развития ребенка, характеризующейся началом перехода от детства к взрослости, активной физиологической и биологической перестройкой всего организма ребенка в этот период.</w:t>
      </w:r>
    </w:p>
    <w:p w:rsidR="00C77EAC" w:rsidRDefault="00C77EAC" w:rsidP="00C77EAC">
      <w:pPr>
        <w:shd w:val="clear" w:color="auto" w:fill="FFFFFF"/>
        <w:spacing w:before="100" w:beforeAutospacing="1" w:after="0" w:line="240" w:lineRule="auto"/>
        <w:ind w:firstLine="70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значительно сниженной познавательной активностью, узости круга интересов, гораздо меньших возможностей, чем у нормально развивающи</w:t>
      </w:r>
      <w:r w:rsidR="0063102C">
        <w:rPr>
          <w:rFonts w:ascii="Times New Roman" w:eastAsia="Times New Roman" w:hAnsi="Times New Roman" w:cs="Times New Roman"/>
          <w:sz w:val="24"/>
          <w:szCs w:val="24"/>
          <w:lang w:eastAsia="ru-RU"/>
        </w:rPr>
        <w:t>х</w:t>
      </w:r>
      <w:r>
        <w:rPr>
          <w:rFonts w:ascii="Times New Roman" w:eastAsia="Times New Roman" w:hAnsi="Times New Roman" w:cs="Times New Roman"/>
          <w:sz w:val="24"/>
          <w:szCs w:val="24"/>
          <w:lang w:eastAsia="ru-RU"/>
        </w:rPr>
        <w:t>ся сверстник</w:t>
      </w:r>
      <w:r w:rsidR="0063102C">
        <w:rPr>
          <w:rFonts w:ascii="Times New Roman" w:eastAsia="Times New Roman" w:hAnsi="Times New Roman" w:cs="Times New Roman"/>
          <w:sz w:val="24"/>
          <w:szCs w:val="24"/>
          <w:lang w:eastAsia="ru-RU"/>
        </w:rPr>
        <w:t>ов</w:t>
      </w:r>
      <w:r>
        <w:rPr>
          <w:rFonts w:ascii="Times New Roman" w:eastAsia="Times New Roman" w:hAnsi="Times New Roman" w:cs="Times New Roman"/>
          <w:sz w:val="24"/>
          <w:szCs w:val="24"/>
          <w:lang w:eastAsia="ru-RU"/>
        </w:rPr>
        <w:t>, недостатков в эмоционально-волевой сфере.</w:t>
      </w:r>
    </w:p>
    <w:p w:rsidR="00C77EAC" w:rsidRDefault="00C77EAC" w:rsidP="00C77EAC">
      <w:pPr>
        <w:spacing w:before="100" w:beforeAutospacing="1" w:after="0" w:line="240" w:lineRule="auto"/>
        <w:ind w:firstLine="70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Исходя из учета особенностей подросткового возраста и характеристик учащихся по возможностям обучения, организуется адекватное построение образовательного процесса и выбор условий и методик обучения. Учебный процесс организуется таким образом, чтобы каждый ребенок с ограниченными возможностями здоровья, независимо от уровня его возможностей и структуры дефекта, был вовлечен в учебную деятельность и чувствовал себя комфортно в стенах школы.</w:t>
      </w:r>
    </w:p>
    <w:p w:rsidR="00C77EAC" w:rsidRDefault="00C77EAC" w:rsidP="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программы, используемые в учебно-воспитательном процессе, учитывают особенности познавательной деятельности умственно отсталых детей. Они направлены на разностороннее развитие личности учащихся, содержат материал, помогающий учащимся достичь того уровня общеобразовательных знаний и умений, которые необходимы им для успешной социальной адаптации.</w:t>
      </w:r>
    </w:p>
    <w:p w:rsidR="00C77EAC" w:rsidRDefault="00C77EAC" w:rsidP="00C77EAC">
      <w:pPr>
        <w:spacing w:before="100" w:beforeAutospacing="1" w:after="0" w:line="195" w:lineRule="atLeast"/>
        <w:ind w:firstLine="70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Адаптированная образовательная программа 5-9 классов для детей с нарушени</w:t>
      </w:r>
      <w:r>
        <w:rPr>
          <w:rFonts w:ascii="Times New Roman" w:eastAsia="Times New Roman" w:hAnsi="Times New Roman" w:cs="Times New Roman"/>
          <w:sz w:val="24"/>
          <w:szCs w:val="24"/>
          <w:lang w:eastAsia="ru-RU"/>
        </w:rPr>
        <w:softHyphen/>
        <w:t xml:space="preserve">ями интеллектуального развития определяет содержание предметов и коррекционных курсов, последовательность его прохождения по годам обучения. Она учитывает особенности познавательной деятельности детей с нарушениями интеллектуального развития, направлена на разностороннее развитие личности учащихся, способствует их умственному развитию, обеспечивает гражданское, нравственное, трудовое, эстетическое и физическое воспитание. </w:t>
      </w:r>
    </w:p>
    <w:p w:rsidR="00C77EAC" w:rsidRDefault="00C77EAC" w:rsidP="00C77EAC">
      <w:pPr>
        <w:spacing w:before="100" w:beforeAutospacing="1" w:after="0" w:line="195" w:lineRule="atLeast"/>
        <w:ind w:firstLine="70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содер</w:t>
      </w:r>
      <w:r>
        <w:rPr>
          <w:rFonts w:ascii="Times New Roman" w:eastAsia="Times New Roman" w:hAnsi="Times New Roman" w:cs="Times New Roman"/>
          <w:sz w:val="24"/>
          <w:szCs w:val="24"/>
          <w:lang w:eastAsia="ru-RU"/>
        </w:rPr>
        <w:softHyphen/>
        <w:t>ж</w:t>
      </w:r>
      <w:r w:rsidR="0063102C">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т материал, помогающий учащимся достичь того уровня общеоб</w:t>
      </w:r>
      <w:r>
        <w:rPr>
          <w:rFonts w:ascii="Times New Roman" w:eastAsia="Times New Roman" w:hAnsi="Times New Roman" w:cs="Times New Roman"/>
          <w:sz w:val="24"/>
          <w:szCs w:val="24"/>
          <w:lang w:eastAsia="ru-RU"/>
        </w:rPr>
        <w:softHyphen/>
        <w:t>разовательных знаний и умений, который необходим им для социаль</w:t>
      </w:r>
      <w:r>
        <w:rPr>
          <w:rFonts w:ascii="Times New Roman" w:eastAsia="Times New Roman" w:hAnsi="Times New Roman" w:cs="Times New Roman"/>
          <w:sz w:val="24"/>
          <w:szCs w:val="24"/>
          <w:lang w:eastAsia="ru-RU"/>
        </w:rPr>
        <w:softHyphen/>
        <w:t>ной адаптации.</w:t>
      </w:r>
    </w:p>
    <w:p w:rsidR="00C77EAC" w:rsidRPr="00CA7839" w:rsidRDefault="00C77EAC" w:rsidP="006A7D49">
      <w:pPr>
        <w:spacing w:before="100" w:beforeAutospacing="1" w:after="0" w:line="240" w:lineRule="auto"/>
        <w:ind w:firstLine="706"/>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4"/>
          <w:szCs w:val="24"/>
          <w:lang w:eastAsia="ru-RU"/>
        </w:rPr>
        <w:t xml:space="preserve">2.2. </w:t>
      </w:r>
      <w:r w:rsidRPr="00CA7839">
        <w:rPr>
          <w:rFonts w:ascii="Times New Roman" w:eastAsia="Times New Roman" w:hAnsi="Times New Roman" w:cs="Times New Roman"/>
          <w:b/>
          <w:bCs/>
          <w:sz w:val="28"/>
          <w:szCs w:val="28"/>
          <w:lang w:eastAsia="ru-RU"/>
        </w:rPr>
        <w:t xml:space="preserve">Планируемые результаты освоения </w:t>
      </w:r>
      <w:proofErr w:type="gramStart"/>
      <w:r w:rsidRPr="00CA7839">
        <w:rPr>
          <w:rFonts w:ascii="Times New Roman" w:eastAsia="Times New Roman" w:hAnsi="Times New Roman" w:cs="Times New Roman"/>
          <w:b/>
          <w:bCs/>
          <w:sz w:val="28"/>
          <w:szCs w:val="28"/>
          <w:lang w:eastAsia="ru-RU"/>
        </w:rPr>
        <w:t>обучающимися</w:t>
      </w:r>
      <w:proofErr w:type="gramEnd"/>
      <w:r w:rsidRPr="00CA7839">
        <w:rPr>
          <w:rFonts w:ascii="Times New Roman" w:eastAsia="Times New Roman" w:hAnsi="Times New Roman" w:cs="Times New Roman"/>
          <w:b/>
          <w:bCs/>
          <w:sz w:val="28"/>
          <w:szCs w:val="28"/>
          <w:lang w:eastAsia="ru-RU"/>
        </w:rPr>
        <w:t xml:space="preserve"> адаптированной образовательной программы</w:t>
      </w:r>
    </w:p>
    <w:p w:rsidR="00C77EAC" w:rsidRDefault="00C77EAC" w:rsidP="00C77EAC">
      <w:pPr>
        <w:spacing w:before="100" w:beforeAutospacing="1" w:after="0" w:line="240" w:lineRule="auto"/>
        <w:ind w:firstLine="706"/>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2.2.1. Общие положения</w:t>
      </w:r>
    </w:p>
    <w:p w:rsidR="00C77EAC" w:rsidRDefault="00C77EAC" w:rsidP="00C77EAC">
      <w:pPr>
        <w:spacing w:before="100" w:beforeAutospacing="1" w:after="0" w:line="240" w:lineRule="auto"/>
        <w:ind w:firstLine="70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Планируемые результаты освоения обучающимися адаптированной образовательной программы ГОУ РК «</w:t>
      </w: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К)Ш №40» г. Сыктывкара представляют собой систему целевых установок и ожидаемых результатов освоения всех компонентов, составляющих содержательную основу Программы. Учащиеся школы – дети с нарушением интеллекта. Поскольку умственная отсталость – необратимое явление, дети с нарушением интеллекта не могут в полном объеме освоить общеобразовательную программу, в связи с чем, они получают нецензовое образование.  Образовательные перспективы этих детей во многом определяются глубиной имеющегося недоразвития, его структурой, своевременностью начатой коррекционно-педагогической работы.</w:t>
      </w:r>
    </w:p>
    <w:p w:rsidR="00C77EAC" w:rsidRDefault="00C77EAC" w:rsidP="00C77EAC">
      <w:pPr>
        <w:spacing w:before="100" w:beforeAutospacing="1"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 старших классах школы обучающиеся получают знания по общеобразовательным предметам, имеющим практическую направленность и соответствующим их психофизическим возможностям, а также навыки по различным профилям труда.</w:t>
      </w:r>
    </w:p>
    <w:p w:rsidR="00C77EAC" w:rsidRDefault="00C77EAC" w:rsidP="00C77EAC">
      <w:pPr>
        <w:spacing w:before="100" w:beforeAutospacing="1" w:after="0" w:line="240" w:lineRule="auto"/>
        <w:ind w:firstLine="720"/>
        <w:jc w:val="both"/>
        <w:rPr>
          <w:rFonts w:ascii="Times New Roman" w:eastAsia="Times New Roman" w:hAnsi="Times New Roman" w:cs="Times New Roman"/>
          <w:b/>
          <w:sz w:val="24"/>
          <w:szCs w:val="24"/>
          <w:lang w:eastAsia="ru-RU"/>
        </w:rPr>
      </w:pPr>
      <w:proofErr w:type="gramStart"/>
      <w:r>
        <w:rPr>
          <w:rFonts w:ascii="Times New Roman" w:eastAsia="Times New Roman" w:hAnsi="Times New Roman" w:cs="Times New Roman"/>
          <w:sz w:val="24"/>
          <w:szCs w:val="24"/>
          <w:lang w:eastAsia="ru-RU"/>
        </w:rPr>
        <w:t>Обучающимся</w:t>
      </w:r>
      <w:proofErr w:type="gramEnd"/>
      <w:r>
        <w:rPr>
          <w:rFonts w:ascii="Times New Roman" w:eastAsia="Times New Roman" w:hAnsi="Times New Roman" w:cs="Times New Roman"/>
          <w:sz w:val="24"/>
          <w:szCs w:val="24"/>
          <w:lang w:eastAsia="ru-RU"/>
        </w:rPr>
        <w:t xml:space="preserve"> прививаются навыки самостоятельной работы в ходе трудового обучения в учебных мастерских школы. В школе, исходя из возможностей, организовано обучение швейному и столярному делу с перспективой для отдельных категорий учащихся продолжения обучения в специальных группах </w:t>
      </w:r>
      <w:r w:rsidR="00D07700" w:rsidRPr="00D07700">
        <w:rPr>
          <w:rFonts w:ascii="Times New Roman" w:eastAsia="Times New Roman" w:hAnsi="Times New Roman" w:cs="Times New Roman"/>
          <w:sz w:val="24"/>
          <w:szCs w:val="24"/>
          <w:lang w:eastAsia="ru-RU"/>
        </w:rPr>
        <w:t>организаци</w:t>
      </w:r>
      <w:r w:rsidR="00D07700">
        <w:rPr>
          <w:rFonts w:ascii="Times New Roman" w:eastAsia="Times New Roman" w:hAnsi="Times New Roman" w:cs="Times New Roman"/>
          <w:sz w:val="24"/>
          <w:szCs w:val="24"/>
          <w:lang w:eastAsia="ru-RU"/>
        </w:rPr>
        <w:t>й</w:t>
      </w:r>
      <w:r w:rsidR="00D07700" w:rsidRPr="00D07700">
        <w:rPr>
          <w:rFonts w:ascii="Times New Roman" w:eastAsia="Times New Roman" w:hAnsi="Times New Roman" w:cs="Times New Roman"/>
          <w:sz w:val="24"/>
          <w:szCs w:val="24"/>
          <w:lang w:eastAsia="ru-RU"/>
        </w:rPr>
        <w:t>, осуществляющи</w:t>
      </w:r>
      <w:r w:rsidR="00D07700">
        <w:rPr>
          <w:rFonts w:ascii="Times New Roman" w:eastAsia="Times New Roman" w:hAnsi="Times New Roman" w:cs="Times New Roman"/>
          <w:sz w:val="24"/>
          <w:szCs w:val="24"/>
          <w:lang w:eastAsia="ru-RU"/>
        </w:rPr>
        <w:t>х</w:t>
      </w:r>
      <w:r w:rsidR="00D07700" w:rsidRPr="00D07700">
        <w:rPr>
          <w:rFonts w:ascii="Times New Roman" w:eastAsia="Times New Roman" w:hAnsi="Times New Roman" w:cs="Times New Roman"/>
          <w:sz w:val="24"/>
          <w:szCs w:val="24"/>
          <w:lang w:eastAsia="ru-RU"/>
        </w:rPr>
        <w:t xml:space="preserve"> образовательную деятельность по основным программам профессионального обучения, </w:t>
      </w:r>
      <w:r w:rsidR="00D07700">
        <w:rPr>
          <w:rFonts w:ascii="Times New Roman" w:eastAsia="Times New Roman" w:hAnsi="Times New Roman" w:cs="Times New Roman"/>
          <w:sz w:val="24"/>
          <w:szCs w:val="24"/>
          <w:lang w:eastAsia="ru-RU"/>
        </w:rPr>
        <w:t xml:space="preserve">где </w:t>
      </w:r>
      <w:r w:rsidR="00D07700" w:rsidRPr="00D07700">
        <w:rPr>
          <w:rFonts w:ascii="Times New Roman" w:eastAsia="Times New Roman" w:hAnsi="Times New Roman" w:cs="Times New Roman"/>
          <w:sz w:val="24"/>
          <w:szCs w:val="24"/>
          <w:lang w:eastAsia="ru-RU"/>
        </w:rPr>
        <w:t xml:space="preserve">должны </w:t>
      </w:r>
      <w:proofErr w:type="gramStart"/>
      <w:r w:rsidR="00D07700" w:rsidRPr="00D07700">
        <w:rPr>
          <w:rFonts w:ascii="Times New Roman" w:eastAsia="Times New Roman" w:hAnsi="Times New Roman" w:cs="Times New Roman"/>
          <w:sz w:val="24"/>
          <w:szCs w:val="24"/>
          <w:lang w:eastAsia="ru-RU"/>
        </w:rPr>
        <w:t>быть</w:t>
      </w:r>
      <w:proofErr w:type="gramEnd"/>
      <w:r w:rsidR="00D07700" w:rsidRPr="00D07700">
        <w:rPr>
          <w:rFonts w:ascii="Times New Roman" w:eastAsia="Times New Roman" w:hAnsi="Times New Roman" w:cs="Times New Roman"/>
          <w:sz w:val="24"/>
          <w:szCs w:val="24"/>
          <w:lang w:eastAsia="ru-RU"/>
        </w:rPr>
        <w:t xml:space="preserve"> созданы специальные условия для получения образования обучающимися с ограниченными возможностями здоровья</w:t>
      </w:r>
      <w:r w:rsidR="00D07700">
        <w:rPr>
          <w:rFonts w:ascii="Times New Roman" w:eastAsia="Times New Roman" w:hAnsi="Times New Roman" w:cs="Times New Roman"/>
          <w:sz w:val="24"/>
          <w:szCs w:val="24"/>
          <w:lang w:eastAsia="ru-RU"/>
        </w:rPr>
        <w:t>.</w:t>
      </w:r>
    </w:p>
    <w:p w:rsidR="00C77EAC" w:rsidRPr="00CA7839" w:rsidRDefault="00C77EAC" w:rsidP="00C77EAC">
      <w:pPr>
        <w:spacing w:before="100" w:beforeAutospacing="1" w:after="0" w:line="240" w:lineRule="auto"/>
        <w:ind w:firstLine="706"/>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2.2.2. </w:t>
      </w:r>
      <w:r w:rsidRPr="00CA7839">
        <w:rPr>
          <w:rFonts w:ascii="Times New Roman" w:eastAsia="Times New Roman" w:hAnsi="Times New Roman" w:cs="Times New Roman"/>
          <w:b/>
          <w:bCs/>
          <w:sz w:val="24"/>
          <w:szCs w:val="24"/>
          <w:lang w:eastAsia="ru-RU"/>
        </w:rPr>
        <w:t>Ведущие целевые установки и основные ожидаемые результаты</w:t>
      </w:r>
    </w:p>
    <w:p w:rsidR="00C77EAC" w:rsidRDefault="00C77EAC" w:rsidP="00C77EAC">
      <w:pPr>
        <w:spacing w:before="100" w:beforeAutospacing="1" w:after="0" w:line="240" w:lineRule="auto"/>
        <w:ind w:firstLine="70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Основной задачей основного образования детей с выраженным нарушением интеллекта становится развитие их жизненной компетенции, а знакомству с базовыми академическими знаниями отводится очень скромное место.</w:t>
      </w:r>
      <w:r>
        <w:rPr>
          <w:rFonts w:ascii="Times New Roman" w:eastAsia="Times New Roman" w:hAnsi="Times New Roman" w:cs="Times New Roman"/>
          <w:b/>
          <w:bCs/>
          <w:sz w:val="24"/>
          <w:szCs w:val="24"/>
          <w:lang w:eastAsia="ru-RU"/>
        </w:rPr>
        <w:t> </w:t>
      </w:r>
      <w:r>
        <w:rPr>
          <w:rFonts w:ascii="Times New Roman" w:eastAsia="Times New Roman" w:hAnsi="Times New Roman" w:cs="Times New Roman"/>
          <w:sz w:val="24"/>
          <w:szCs w:val="24"/>
          <w:lang w:eastAsia="ru-RU"/>
        </w:rPr>
        <w:t xml:space="preserve">В результате изучения всех предметов основной школы получит дальнейшее развитие жизненная компетенция обучающихся, поскольку только с помощью целенаправленного коррекционного обучения эти дети могут научиться жить в социуме и </w:t>
      </w:r>
      <w:proofErr w:type="gramStart"/>
      <w:r>
        <w:rPr>
          <w:rFonts w:ascii="Times New Roman" w:eastAsia="Times New Roman" w:hAnsi="Times New Roman" w:cs="Times New Roman"/>
          <w:sz w:val="24"/>
          <w:szCs w:val="24"/>
          <w:lang w:eastAsia="ru-RU"/>
        </w:rPr>
        <w:t>избежать</w:t>
      </w:r>
      <w:proofErr w:type="gramEnd"/>
      <w:r>
        <w:rPr>
          <w:rFonts w:ascii="Times New Roman" w:eastAsia="Times New Roman" w:hAnsi="Times New Roman" w:cs="Times New Roman"/>
          <w:sz w:val="24"/>
          <w:szCs w:val="24"/>
          <w:lang w:eastAsia="ru-RU"/>
        </w:rPr>
        <w:t xml:space="preserve"> неприятные обстоятельства социального характера. В небольшом объеме они смогут освоить и академические знания, по разработанным для них специальным программам с помощью специальных методик, поддерживающие социализацию.</w:t>
      </w:r>
    </w:p>
    <w:p w:rsidR="00C77EAC" w:rsidRDefault="00C77EAC" w:rsidP="00C77EAC">
      <w:pPr>
        <w:spacing w:before="100" w:beforeAutospacing="1" w:after="0" w:line="240" w:lineRule="auto"/>
        <w:ind w:firstLine="70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ходе образовательного процесса с умственно отсталыми школьниками учитывается, что возможности учеников даже одного класса, как правило, могут сильно различаться. Именно поэтому авторы программ не настаивают на освоении предлагаемых программ целиком. Вследствие того, что обучение детей, не способных освоить образовательную программу, не может быть формальным, педагоги в своих рабочих программах индивидуализируют тот объем знаний, который они предлагают ученикам.</w:t>
      </w:r>
    </w:p>
    <w:p w:rsidR="00C77EAC" w:rsidRDefault="00C77EAC" w:rsidP="00C77EAC">
      <w:pPr>
        <w:spacing w:before="100" w:beforeAutospacing="1" w:after="0" w:line="240" w:lineRule="auto"/>
        <w:ind w:firstLine="70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Процесс обучения детей с отклонениями в развитии имеет существенную специфику, которая проявляется в более низком, чем в массовой школе, уровне сложности учебного материала, в замедленном темпе обучения, меньшей плотности учебной нагрузки на занятиях для учащихся, преимущественном использовании наглядных методов обучения.</w:t>
      </w:r>
    </w:p>
    <w:p w:rsidR="00C77EAC" w:rsidRDefault="00C77EAC" w:rsidP="00C77EAC">
      <w:pPr>
        <w:spacing w:before="100" w:beforeAutospacing="1" w:after="0" w:line="240" w:lineRule="auto"/>
        <w:ind w:firstLine="70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Обучение учащихся с нарушениями интеллектуального развития носит коррекционно-обучающий и воспитывающий характер. Аномальное состояние ребенка затрудняет решение задач обучения, но не снимает их. Поэтому, при отборе программного учебного материала учтена необходимость форми</w:t>
      </w:r>
      <w:r>
        <w:rPr>
          <w:rFonts w:ascii="Times New Roman" w:eastAsia="Times New Roman" w:hAnsi="Times New Roman" w:cs="Times New Roman"/>
          <w:sz w:val="24"/>
          <w:szCs w:val="24"/>
          <w:lang w:eastAsia="ru-RU"/>
        </w:rPr>
        <w:softHyphen/>
        <w:t>рования таких черт характера и всей личности в целом, которые помогут выпускникам стать полезными членами общества.</w:t>
      </w:r>
    </w:p>
    <w:p w:rsidR="00C77EAC" w:rsidRDefault="00C77EAC" w:rsidP="00C77EAC">
      <w:pPr>
        <w:spacing w:before="100" w:beforeAutospacing="1" w:after="0" w:line="240" w:lineRule="auto"/>
        <w:ind w:firstLine="70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процессе освоения адаптированной образовательной программы, получат дальнейшее развитие элементарные личностные, регулятивные, коммуникативные и познавательные учебные действия обучающихся, составляющие психолого-педагогическую основу получения знаний по общеобразовательным предметам, имеющим практическую направленность и соответствующим их психофизическим возможностям, навыки по различным профилям труда.</w:t>
      </w:r>
    </w:p>
    <w:p w:rsidR="00C77EAC" w:rsidRDefault="00C77EAC" w:rsidP="00C77EAC">
      <w:pPr>
        <w:spacing w:before="100" w:beforeAutospacing="1" w:after="0" w:line="240" w:lineRule="auto"/>
        <w:ind w:firstLine="70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 сфере развития </w:t>
      </w:r>
      <w:r>
        <w:rPr>
          <w:rFonts w:ascii="Times New Roman" w:eastAsia="Times New Roman" w:hAnsi="Times New Roman" w:cs="Times New Roman"/>
          <w:b/>
          <w:bCs/>
          <w:sz w:val="24"/>
          <w:szCs w:val="24"/>
          <w:lang w:eastAsia="ru-RU"/>
        </w:rPr>
        <w:t>личностных учебных действий</w:t>
      </w:r>
      <w:r>
        <w:rPr>
          <w:rFonts w:ascii="Times New Roman" w:eastAsia="Times New Roman" w:hAnsi="Times New Roman" w:cs="Times New Roman"/>
          <w:sz w:val="24"/>
          <w:szCs w:val="24"/>
          <w:lang w:eastAsia="ru-RU"/>
        </w:rPr>
        <w:t xml:space="preserve"> будет продолжена работа по приобретению </w:t>
      </w:r>
      <w:proofErr w:type="gramStart"/>
      <w:r>
        <w:rPr>
          <w:rFonts w:ascii="Times New Roman" w:eastAsia="Times New Roman" w:hAnsi="Times New Roman" w:cs="Times New Roman"/>
          <w:sz w:val="24"/>
          <w:szCs w:val="24"/>
          <w:lang w:eastAsia="ru-RU"/>
        </w:rPr>
        <w:t>обучающимися</w:t>
      </w:r>
      <w:proofErr w:type="gramEnd"/>
      <w:r>
        <w:rPr>
          <w:rFonts w:ascii="Times New Roman" w:eastAsia="Times New Roman" w:hAnsi="Times New Roman" w:cs="Times New Roman"/>
          <w:sz w:val="24"/>
          <w:szCs w:val="24"/>
          <w:lang w:eastAsia="ru-RU"/>
        </w:rPr>
        <w:t xml:space="preserve"> элементарных практических навыков (опыта) самостоятельной трудовой работы с целью включения в последующую трудовую деятельность, интеграцию в общество. Одновременно, средствами социально-психологической реабилитации, будут формироваться основы социальных компетенций, моральных норм, опыт социальных и межличностных отношений.</w:t>
      </w:r>
    </w:p>
    <w:p w:rsidR="00C77EAC" w:rsidRDefault="00C77EAC" w:rsidP="00C77EAC">
      <w:pPr>
        <w:spacing w:before="100" w:beforeAutospacing="1" w:after="0" w:line="240" w:lineRule="auto"/>
        <w:ind w:firstLine="70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сфере </w:t>
      </w:r>
      <w:r>
        <w:rPr>
          <w:rFonts w:ascii="Times New Roman" w:eastAsia="Times New Roman" w:hAnsi="Times New Roman" w:cs="Times New Roman"/>
          <w:b/>
          <w:bCs/>
          <w:sz w:val="24"/>
          <w:szCs w:val="24"/>
          <w:lang w:eastAsia="ru-RU"/>
        </w:rPr>
        <w:t>регулятивных учебных действий</w:t>
      </w:r>
      <w:r>
        <w:rPr>
          <w:rFonts w:ascii="Times New Roman" w:eastAsia="Times New Roman" w:hAnsi="Times New Roman" w:cs="Times New Roman"/>
          <w:sz w:val="24"/>
          <w:szCs w:val="24"/>
          <w:lang w:eastAsia="ru-RU"/>
        </w:rPr>
        <w:t>, в зависимости от степени умственной отсталости, будет уделяться внимание формированию на доступном уровне способностей учащихся в оценке и контролированию своих действий, как по результату, так и по способу действий, включая элементарные способности ставить новые учебные цели и задачи, средства их достижения.</w:t>
      </w:r>
    </w:p>
    <w:p w:rsidR="00C77EAC" w:rsidRDefault="00C77EAC" w:rsidP="00C77EAC">
      <w:pPr>
        <w:spacing w:before="100" w:beforeAutospacing="1" w:after="0" w:line="240" w:lineRule="auto"/>
        <w:ind w:firstLine="70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сфере развития </w:t>
      </w:r>
      <w:r>
        <w:rPr>
          <w:rFonts w:ascii="Times New Roman" w:eastAsia="Times New Roman" w:hAnsi="Times New Roman" w:cs="Times New Roman"/>
          <w:b/>
          <w:bCs/>
          <w:sz w:val="24"/>
          <w:szCs w:val="24"/>
          <w:lang w:eastAsia="ru-RU"/>
        </w:rPr>
        <w:t>коммуникативных учебных действий </w:t>
      </w:r>
      <w:r>
        <w:rPr>
          <w:rFonts w:ascii="Times New Roman" w:eastAsia="Times New Roman" w:hAnsi="Times New Roman" w:cs="Times New Roman"/>
          <w:sz w:val="24"/>
          <w:szCs w:val="24"/>
          <w:lang w:eastAsia="ru-RU"/>
        </w:rPr>
        <w:t>приоритетное внимание</w:t>
      </w:r>
      <w:r>
        <w:rPr>
          <w:rFonts w:ascii="Times New Roman" w:eastAsia="Times New Roman" w:hAnsi="Times New Roman" w:cs="Times New Roman"/>
          <w:b/>
          <w:bCs/>
          <w:sz w:val="24"/>
          <w:szCs w:val="24"/>
          <w:lang w:eastAsia="ru-RU"/>
        </w:rPr>
        <w:t> </w:t>
      </w:r>
      <w:r>
        <w:rPr>
          <w:rFonts w:ascii="Times New Roman" w:eastAsia="Times New Roman" w:hAnsi="Times New Roman" w:cs="Times New Roman"/>
          <w:sz w:val="24"/>
          <w:szCs w:val="24"/>
          <w:lang w:eastAsia="ru-RU"/>
        </w:rPr>
        <w:t>будет уделяться дальнейшему</w:t>
      </w:r>
      <w:r>
        <w:rPr>
          <w:rFonts w:ascii="Times New Roman" w:eastAsia="Times New Roman" w:hAnsi="Times New Roman" w:cs="Times New Roman"/>
          <w:b/>
          <w:bCs/>
          <w:sz w:val="24"/>
          <w:szCs w:val="24"/>
          <w:lang w:eastAsia="ru-RU"/>
        </w:rPr>
        <w:t> </w:t>
      </w:r>
      <w:r>
        <w:rPr>
          <w:rFonts w:ascii="Times New Roman" w:eastAsia="Times New Roman" w:hAnsi="Times New Roman" w:cs="Times New Roman"/>
          <w:sz w:val="24"/>
          <w:szCs w:val="24"/>
          <w:lang w:eastAsia="ru-RU"/>
        </w:rPr>
        <w:t>совершенствованию техники чтения</w:t>
      </w:r>
      <w:r>
        <w:rPr>
          <w:rFonts w:ascii="Times New Roman" w:eastAsia="Times New Roman" w:hAnsi="Times New Roman" w:cs="Times New Roman"/>
          <w:b/>
          <w:bCs/>
          <w:sz w:val="24"/>
          <w:szCs w:val="24"/>
          <w:lang w:eastAsia="ru-RU"/>
        </w:rPr>
        <w:t>, </w:t>
      </w:r>
      <w:r>
        <w:rPr>
          <w:rFonts w:ascii="Times New Roman" w:eastAsia="Times New Roman" w:hAnsi="Times New Roman" w:cs="Times New Roman"/>
          <w:sz w:val="24"/>
          <w:szCs w:val="24"/>
          <w:lang w:eastAsia="ru-RU"/>
        </w:rPr>
        <w:t>приобретению навыков устойчивого</w:t>
      </w:r>
      <w:r>
        <w:rPr>
          <w:rFonts w:ascii="Times New Roman" w:eastAsia="Times New Roman" w:hAnsi="Times New Roman" w:cs="Times New Roman"/>
          <w:b/>
          <w:bCs/>
          <w:sz w:val="24"/>
          <w:szCs w:val="24"/>
          <w:lang w:eastAsia="ru-RU"/>
        </w:rPr>
        <w:t> </w:t>
      </w:r>
      <w:r>
        <w:rPr>
          <w:rFonts w:ascii="Times New Roman" w:eastAsia="Times New Roman" w:hAnsi="Times New Roman" w:cs="Times New Roman"/>
          <w:sz w:val="24"/>
          <w:szCs w:val="24"/>
          <w:lang w:eastAsia="ru-RU"/>
        </w:rPr>
        <w:t>чтения, дальнейшему развитию речевой деятельности, речевого поведения в коллективе и обществе, умению поддерживать и устанавливать необходимые контакты в ученическом коллективе, с учителями, с другими людьми, освоению морально-этических норм, как основы коммуникативной компетентности.</w:t>
      </w:r>
    </w:p>
    <w:p w:rsidR="00C77EAC" w:rsidRDefault="00C77EAC" w:rsidP="00C77EAC">
      <w:pPr>
        <w:spacing w:before="100" w:beforeAutospacing="1" w:after="0" w:line="240" w:lineRule="auto"/>
        <w:ind w:firstLine="70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сфере развития </w:t>
      </w:r>
      <w:r>
        <w:rPr>
          <w:rFonts w:ascii="Times New Roman" w:eastAsia="Times New Roman" w:hAnsi="Times New Roman" w:cs="Times New Roman"/>
          <w:b/>
          <w:bCs/>
          <w:sz w:val="24"/>
          <w:szCs w:val="24"/>
          <w:lang w:eastAsia="ru-RU"/>
        </w:rPr>
        <w:t>познавательных учебных действий </w:t>
      </w:r>
      <w:r>
        <w:rPr>
          <w:rFonts w:ascii="Times New Roman" w:eastAsia="Times New Roman" w:hAnsi="Times New Roman" w:cs="Times New Roman"/>
          <w:sz w:val="24"/>
          <w:szCs w:val="24"/>
          <w:lang w:eastAsia="ru-RU"/>
        </w:rPr>
        <w:t xml:space="preserve">приоритетными становятся дальнейшее формирование у старших школьников учебной мотивации и умения учиться, практическое применение полученных в ходе учебного процесса </w:t>
      </w:r>
      <w:proofErr w:type="spellStart"/>
      <w:r>
        <w:rPr>
          <w:rFonts w:ascii="Times New Roman" w:eastAsia="Times New Roman" w:hAnsi="Times New Roman" w:cs="Times New Roman"/>
          <w:sz w:val="24"/>
          <w:szCs w:val="24"/>
          <w:lang w:eastAsia="ru-RU"/>
        </w:rPr>
        <w:t>общеучебных</w:t>
      </w:r>
      <w:proofErr w:type="spellEnd"/>
      <w:r>
        <w:rPr>
          <w:rFonts w:ascii="Times New Roman" w:eastAsia="Times New Roman" w:hAnsi="Times New Roman" w:cs="Times New Roman"/>
          <w:sz w:val="24"/>
          <w:szCs w:val="24"/>
          <w:lang w:eastAsia="ru-RU"/>
        </w:rPr>
        <w:t xml:space="preserve"> знаний и умений, навыков в профильном труде, включение выпускников в реальную жизнь.</w:t>
      </w:r>
    </w:p>
    <w:p w:rsidR="00C77EAC" w:rsidRDefault="00C77EAC" w:rsidP="00C77EAC">
      <w:pPr>
        <w:spacing w:before="100" w:beforeAutospacing="1" w:after="0" w:line="240" w:lineRule="auto"/>
        <w:ind w:firstLine="70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результате целенаправленной образовательной деятельности, осуществляемой в форме специального коррекционного обучения, выпускники школы получат дальнейшее продвижение в своем индивидуальном развитии и адаптации к окружающей среде, простейшие знания по образовательным предметам практической направленности, первоначальные навыки по профилям труда в ходе трудового обучения.</w:t>
      </w:r>
    </w:p>
    <w:p w:rsidR="00C77EAC" w:rsidRDefault="00C77EAC" w:rsidP="00C77EAC">
      <w:pPr>
        <w:spacing w:before="100" w:beforeAutospacing="1" w:after="0" w:line="240" w:lineRule="auto"/>
        <w:ind w:firstLine="70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Основные ожидаемые результаты освоения Программы рассматриваются как описание результатов, которые могут быть реально достигнуты старшими школьниками с различными нарушениями интеллекта в ходе учебного процесса в школе. </w:t>
      </w:r>
    </w:p>
    <w:p w:rsidR="00C77EAC" w:rsidRPr="00093E43" w:rsidRDefault="00C77EAC" w:rsidP="00C77EAC">
      <w:pPr>
        <w:spacing w:before="100" w:beforeAutospacing="1" w:after="0" w:line="240" w:lineRule="auto"/>
        <w:ind w:firstLine="70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Ожидаемые конечные результаты реализации адаптированной образовательной программы учащимися основной школы на завершающем этапе обучения должны адекватно отражать требования Программ для специальных (коррекционных) образовательных учреждений </w:t>
      </w:r>
      <w:r w:rsidRPr="00093E43">
        <w:rPr>
          <w:rFonts w:ascii="Times New Roman" w:eastAsia="Times New Roman" w:hAnsi="Times New Roman" w:cs="Times New Roman"/>
          <w:sz w:val="24"/>
          <w:szCs w:val="24"/>
          <w:lang w:eastAsia="ru-RU"/>
        </w:rPr>
        <w:t>VIII вида, передавать специфику образовательного процесса умственно отсталых детей, соответствовать возрастным и психическим возможностям обучающихся.</w:t>
      </w:r>
    </w:p>
    <w:p w:rsidR="00093E43" w:rsidRPr="00C02946" w:rsidRDefault="00093E43" w:rsidP="00093E43">
      <w:pPr>
        <w:jc w:val="both"/>
        <w:rPr>
          <w:rFonts w:ascii="Times New Roman" w:hAnsi="Times New Roman" w:cs="Times New Roman"/>
          <w:b/>
          <w:sz w:val="24"/>
          <w:szCs w:val="24"/>
        </w:rPr>
      </w:pPr>
    </w:p>
    <w:p w:rsidR="00093E43" w:rsidRPr="00C02946" w:rsidRDefault="00093E43" w:rsidP="00093E43">
      <w:pPr>
        <w:jc w:val="both"/>
        <w:rPr>
          <w:rFonts w:ascii="Times New Roman" w:hAnsi="Times New Roman" w:cs="Times New Roman"/>
          <w:b/>
          <w:sz w:val="24"/>
          <w:szCs w:val="24"/>
        </w:rPr>
      </w:pPr>
      <w:r w:rsidRPr="00C02946">
        <w:rPr>
          <w:rFonts w:ascii="Times New Roman" w:hAnsi="Times New Roman" w:cs="Times New Roman"/>
          <w:b/>
          <w:sz w:val="24"/>
          <w:szCs w:val="24"/>
        </w:rPr>
        <w:t>Ожидаемые результаты освоения образовательной программы.</w:t>
      </w:r>
    </w:p>
    <w:p w:rsidR="00093E43" w:rsidRPr="00093E43" w:rsidRDefault="00093E43" w:rsidP="00093E43">
      <w:pPr>
        <w:jc w:val="both"/>
        <w:rPr>
          <w:rFonts w:ascii="Times New Roman" w:hAnsi="Times New Roman" w:cs="Times New Roman"/>
          <w:sz w:val="24"/>
          <w:szCs w:val="24"/>
        </w:rPr>
      </w:pPr>
      <w:r w:rsidRPr="00093E43">
        <w:rPr>
          <w:rFonts w:ascii="Times New Roman" w:hAnsi="Times New Roman" w:cs="Times New Roman"/>
          <w:sz w:val="24"/>
          <w:szCs w:val="24"/>
        </w:rPr>
        <w:t xml:space="preserve">Результатом реализации </w:t>
      </w:r>
      <w:r>
        <w:rPr>
          <w:rFonts w:ascii="Times New Roman" w:hAnsi="Times New Roman" w:cs="Times New Roman"/>
          <w:sz w:val="24"/>
          <w:szCs w:val="24"/>
        </w:rPr>
        <w:t>АО</w:t>
      </w:r>
      <w:r w:rsidRPr="00093E43">
        <w:rPr>
          <w:rFonts w:ascii="Times New Roman" w:hAnsi="Times New Roman" w:cs="Times New Roman"/>
          <w:sz w:val="24"/>
          <w:szCs w:val="24"/>
        </w:rPr>
        <w:t>ОП детей с особенностями в развитии может считаться не столько успешное освоение ими  образовательной программы, сколько освоение жизненно значимых компетенций:</w:t>
      </w:r>
    </w:p>
    <w:p w:rsidR="00093E43" w:rsidRPr="00093E43" w:rsidRDefault="00093E43" w:rsidP="00093E43">
      <w:pPr>
        <w:jc w:val="both"/>
        <w:rPr>
          <w:rFonts w:ascii="Times New Roman" w:hAnsi="Times New Roman" w:cs="Times New Roman"/>
          <w:sz w:val="24"/>
          <w:szCs w:val="24"/>
        </w:rPr>
      </w:pPr>
      <w:r w:rsidRPr="00093E43">
        <w:rPr>
          <w:rFonts w:ascii="Times New Roman" w:hAnsi="Times New Roman" w:cs="Times New Roman"/>
          <w:sz w:val="24"/>
          <w:szCs w:val="24"/>
        </w:rPr>
        <w:t xml:space="preserve">• 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w:t>
      </w:r>
      <w:proofErr w:type="gramStart"/>
      <w:r w:rsidRPr="00093E43">
        <w:rPr>
          <w:rFonts w:ascii="Times New Roman" w:hAnsi="Times New Roman" w:cs="Times New Roman"/>
          <w:sz w:val="24"/>
          <w:szCs w:val="24"/>
        </w:rPr>
        <w:t>со</w:t>
      </w:r>
      <w:proofErr w:type="gramEnd"/>
      <w:r w:rsidRPr="00093E43">
        <w:rPr>
          <w:rFonts w:ascii="Times New Roman" w:hAnsi="Times New Roman" w:cs="Times New Roman"/>
          <w:sz w:val="24"/>
          <w:szCs w:val="24"/>
        </w:rPr>
        <w:t xml:space="preserve"> </w:t>
      </w:r>
      <w:r w:rsidRPr="00093E43">
        <w:rPr>
          <w:rFonts w:ascii="Times New Roman" w:hAnsi="Times New Roman" w:cs="Times New Roman"/>
          <w:sz w:val="24"/>
          <w:szCs w:val="24"/>
        </w:rPr>
        <w:lastRenderedPageBreak/>
        <w:t>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093E43" w:rsidRPr="00093E43" w:rsidRDefault="00093E43" w:rsidP="00093E43">
      <w:pPr>
        <w:jc w:val="both"/>
        <w:rPr>
          <w:rFonts w:ascii="Times New Roman" w:hAnsi="Times New Roman" w:cs="Times New Roman"/>
          <w:sz w:val="24"/>
          <w:szCs w:val="24"/>
        </w:rPr>
      </w:pPr>
      <w:r w:rsidRPr="00093E43">
        <w:rPr>
          <w:rFonts w:ascii="Times New Roman" w:hAnsi="Times New Roman" w:cs="Times New Roman"/>
          <w:sz w:val="24"/>
          <w:szCs w:val="24"/>
        </w:rPr>
        <w:t>• овладение социально-бытовыми умениями, используемыми в повседневной жизни;</w:t>
      </w:r>
    </w:p>
    <w:p w:rsidR="00093E43" w:rsidRPr="00093E43" w:rsidRDefault="00093E43" w:rsidP="00093E43">
      <w:pPr>
        <w:jc w:val="both"/>
        <w:rPr>
          <w:rFonts w:ascii="Times New Roman" w:hAnsi="Times New Roman" w:cs="Times New Roman"/>
          <w:sz w:val="24"/>
          <w:szCs w:val="24"/>
        </w:rPr>
      </w:pPr>
      <w:r w:rsidRPr="00093E43">
        <w:rPr>
          <w:rFonts w:ascii="Times New Roman" w:hAnsi="Times New Roman" w:cs="Times New Roman"/>
          <w:sz w:val="24"/>
          <w:szCs w:val="24"/>
        </w:rPr>
        <w:t>• овладение навыками коммуникации;</w:t>
      </w:r>
    </w:p>
    <w:p w:rsidR="00093E43" w:rsidRPr="00093E43" w:rsidRDefault="00093E43" w:rsidP="00093E43">
      <w:pPr>
        <w:jc w:val="both"/>
        <w:rPr>
          <w:rFonts w:ascii="Times New Roman" w:hAnsi="Times New Roman" w:cs="Times New Roman"/>
          <w:sz w:val="24"/>
          <w:szCs w:val="24"/>
        </w:rPr>
      </w:pPr>
      <w:r w:rsidRPr="00093E43">
        <w:rPr>
          <w:rFonts w:ascii="Times New Roman" w:hAnsi="Times New Roman" w:cs="Times New Roman"/>
          <w:sz w:val="24"/>
          <w:szCs w:val="24"/>
        </w:rPr>
        <w:t>• дифференциация и осмысление картины мира и её временно-пространственной организации;</w:t>
      </w:r>
    </w:p>
    <w:p w:rsidR="00093E43" w:rsidRPr="00093E43" w:rsidRDefault="00093E43" w:rsidP="00093E43">
      <w:pPr>
        <w:jc w:val="both"/>
        <w:rPr>
          <w:rFonts w:ascii="Times New Roman" w:hAnsi="Times New Roman" w:cs="Times New Roman"/>
          <w:sz w:val="24"/>
          <w:szCs w:val="24"/>
        </w:rPr>
      </w:pPr>
      <w:r w:rsidRPr="00093E43">
        <w:rPr>
          <w:rFonts w:ascii="Times New Roman" w:hAnsi="Times New Roman" w:cs="Times New Roman"/>
          <w:sz w:val="24"/>
          <w:szCs w:val="24"/>
        </w:rPr>
        <w:t>• осмысление своего социального окружения и освоение соответствующих возрасту системы ценностей и социальных ролей.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093E43" w:rsidRPr="00093E43" w:rsidTr="00B71049">
        <w:tc>
          <w:tcPr>
            <w:tcW w:w="4785" w:type="dxa"/>
            <w:tcBorders>
              <w:top w:val="single" w:sz="4" w:space="0" w:color="auto"/>
              <w:left w:val="single" w:sz="4" w:space="0" w:color="auto"/>
              <w:bottom w:val="single" w:sz="4" w:space="0" w:color="auto"/>
              <w:right w:val="single" w:sz="4" w:space="0" w:color="auto"/>
            </w:tcBorders>
            <w:hideMark/>
          </w:tcPr>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Жизненно значимые компетенции</w:t>
            </w:r>
          </w:p>
        </w:tc>
        <w:tc>
          <w:tcPr>
            <w:tcW w:w="4786" w:type="dxa"/>
            <w:tcBorders>
              <w:top w:val="single" w:sz="4" w:space="0" w:color="auto"/>
              <w:left w:val="single" w:sz="4" w:space="0" w:color="auto"/>
              <w:bottom w:val="single" w:sz="4" w:space="0" w:color="auto"/>
              <w:right w:val="single" w:sz="4" w:space="0" w:color="auto"/>
            </w:tcBorders>
            <w:hideMark/>
          </w:tcPr>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 xml:space="preserve">Умения, входящие в блок компетенций </w:t>
            </w:r>
          </w:p>
        </w:tc>
      </w:tr>
      <w:tr w:rsidR="00093E43" w:rsidRPr="00093E43" w:rsidTr="00B71049">
        <w:tc>
          <w:tcPr>
            <w:tcW w:w="4785" w:type="dxa"/>
            <w:tcBorders>
              <w:top w:val="single" w:sz="4" w:space="0" w:color="auto"/>
              <w:left w:val="single" w:sz="4" w:space="0" w:color="auto"/>
              <w:bottom w:val="single" w:sz="4" w:space="0" w:color="auto"/>
              <w:right w:val="single" w:sz="4" w:space="0" w:color="auto"/>
            </w:tcBorders>
            <w:hideMark/>
          </w:tcPr>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Развитие представлений о</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 xml:space="preserve">собственных возможностях и ограничениях, о насущно необходимом жизнеобеспечении, способности вступать в коммуникацию </w:t>
            </w:r>
            <w:proofErr w:type="gramStart"/>
            <w:r w:rsidRPr="00093E43">
              <w:rPr>
                <w:rFonts w:ascii="Times New Roman" w:hAnsi="Times New Roman" w:cs="Times New Roman"/>
                <w:sz w:val="24"/>
                <w:szCs w:val="24"/>
              </w:rPr>
              <w:t>со</w:t>
            </w:r>
            <w:proofErr w:type="gramEnd"/>
            <w:r w:rsidRPr="00093E43">
              <w:rPr>
                <w:rFonts w:ascii="Times New Roman" w:hAnsi="Times New Roman" w:cs="Times New Roman"/>
                <w:sz w:val="24"/>
                <w:szCs w:val="24"/>
              </w:rPr>
              <w:t xml:space="preserve">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tc>
        <w:tc>
          <w:tcPr>
            <w:tcW w:w="4786" w:type="dxa"/>
            <w:tcBorders>
              <w:top w:val="single" w:sz="4" w:space="0" w:color="auto"/>
              <w:left w:val="single" w:sz="4" w:space="0" w:color="auto"/>
              <w:bottom w:val="single" w:sz="4" w:space="0" w:color="auto"/>
              <w:right w:val="single" w:sz="4" w:space="0" w:color="auto"/>
            </w:tcBorders>
            <w:hideMark/>
          </w:tcPr>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Способность оценивать свои силы, понимать, что можно и чего нельзя.</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Способность пользоваться личными адаптивными средствами в разных ситуациях.</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 xml:space="preserve">Понимание того, что пожаловаться и попросить о помощи при проблемах </w:t>
            </w:r>
            <w:proofErr w:type="gramStart"/>
            <w:r w:rsidRPr="00093E43">
              <w:rPr>
                <w:rFonts w:ascii="Times New Roman" w:hAnsi="Times New Roman" w:cs="Times New Roman"/>
                <w:sz w:val="24"/>
                <w:szCs w:val="24"/>
              </w:rPr>
              <w:t>в</w:t>
            </w:r>
            <w:proofErr w:type="gramEnd"/>
          </w:p>
          <w:p w:rsidR="00093E43" w:rsidRPr="00093E43" w:rsidRDefault="00093E43" w:rsidP="00B71049">
            <w:pPr>
              <w:jc w:val="both"/>
              <w:rPr>
                <w:rFonts w:ascii="Times New Roman" w:hAnsi="Times New Roman" w:cs="Times New Roman"/>
                <w:sz w:val="24"/>
                <w:szCs w:val="24"/>
              </w:rPr>
            </w:pPr>
            <w:proofErr w:type="gramStart"/>
            <w:r w:rsidRPr="00093E43">
              <w:rPr>
                <w:rFonts w:ascii="Times New Roman" w:hAnsi="Times New Roman" w:cs="Times New Roman"/>
                <w:sz w:val="24"/>
                <w:szCs w:val="24"/>
              </w:rPr>
              <w:t>жизнеобеспечении</w:t>
            </w:r>
            <w:proofErr w:type="gramEnd"/>
            <w:r w:rsidRPr="00093E43">
              <w:rPr>
                <w:rFonts w:ascii="Times New Roman" w:hAnsi="Times New Roman" w:cs="Times New Roman"/>
                <w:sz w:val="24"/>
                <w:szCs w:val="24"/>
              </w:rPr>
              <w:t xml:space="preserve"> – это нормально, и необходимо.</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Способность выбрать взрослого и</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обратиться к нему за помощью, точно</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описать возникшую проблему, иметь</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достаточный запас фраз и определений.</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Готовность выделять ситуации, когда</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требуется привлечение родителей, умение объяснять учителю (работнику школы) необходимость связаться с семьей.</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 xml:space="preserve">Возможность обратиться к взрослым </w:t>
            </w:r>
            <w:proofErr w:type="gramStart"/>
            <w:r w:rsidRPr="00093E43">
              <w:rPr>
                <w:rFonts w:ascii="Times New Roman" w:hAnsi="Times New Roman" w:cs="Times New Roman"/>
                <w:sz w:val="24"/>
                <w:szCs w:val="24"/>
              </w:rPr>
              <w:t>при</w:t>
            </w:r>
            <w:proofErr w:type="gramEnd"/>
          </w:p>
          <w:p w:rsidR="00093E43" w:rsidRPr="00093E43" w:rsidRDefault="00093E43" w:rsidP="00B71049">
            <w:pPr>
              <w:jc w:val="both"/>
              <w:rPr>
                <w:rFonts w:ascii="Times New Roman" w:hAnsi="Times New Roman" w:cs="Times New Roman"/>
                <w:sz w:val="24"/>
                <w:szCs w:val="24"/>
              </w:rPr>
            </w:pPr>
            <w:proofErr w:type="gramStart"/>
            <w:r w:rsidRPr="00093E43">
              <w:rPr>
                <w:rFonts w:ascii="Times New Roman" w:hAnsi="Times New Roman" w:cs="Times New Roman"/>
                <w:sz w:val="24"/>
                <w:szCs w:val="24"/>
              </w:rPr>
              <w:t>затруднениях</w:t>
            </w:r>
            <w:proofErr w:type="gramEnd"/>
            <w:r w:rsidRPr="00093E43">
              <w:rPr>
                <w:rFonts w:ascii="Times New Roman" w:hAnsi="Times New Roman" w:cs="Times New Roman"/>
                <w:sz w:val="24"/>
                <w:szCs w:val="24"/>
              </w:rPr>
              <w:t xml:space="preserve"> в учебном процессе,</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сформулировать запрос о специальной помощи</w:t>
            </w:r>
          </w:p>
        </w:tc>
      </w:tr>
      <w:tr w:rsidR="00093E43" w:rsidRPr="00093E43" w:rsidTr="00B71049">
        <w:tc>
          <w:tcPr>
            <w:tcW w:w="4785" w:type="dxa"/>
            <w:tcBorders>
              <w:top w:val="single" w:sz="4" w:space="0" w:color="auto"/>
              <w:left w:val="single" w:sz="4" w:space="0" w:color="auto"/>
              <w:bottom w:val="single" w:sz="4" w:space="0" w:color="auto"/>
              <w:right w:val="single" w:sz="4" w:space="0" w:color="auto"/>
            </w:tcBorders>
            <w:hideMark/>
          </w:tcPr>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Овладение социально-бытовыми умениями, используемыми в повседневной жизни</w:t>
            </w:r>
          </w:p>
        </w:tc>
        <w:tc>
          <w:tcPr>
            <w:tcW w:w="4786" w:type="dxa"/>
            <w:tcBorders>
              <w:top w:val="single" w:sz="4" w:space="0" w:color="auto"/>
              <w:left w:val="single" w:sz="4" w:space="0" w:color="auto"/>
              <w:bottom w:val="single" w:sz="4" w:space="0" w:color="auto"/>
              <w:right w:val="single" w:sz="4" w:space="0" w:color="auto"/>
            </w:tcBorders>
            <w:hideMark/>
          </w:tcPr>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Стремление к самостоятельности и</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 xml:space="preserve">независимости в быту и помощи другим </w:t>
            </w:r>
            <w:r w:rsidRPr="00093E43">
              <w:rPr>
                <w:rFonts w:ascii="Times New Roman" w:hAnsi="Times New Roman" w:cs="Times New Roman"/>
                <w:sz w:val="24"/>
                <w:szCs w:val="24"/>
              </w:rPr>
              <w:lastRenderedPageBreak/>
              <w:t>людям в быту.</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Овладение навыками самообслуживания дома и в школе.</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 xml:space="preserve">Умение включаться в </w:t>
            </w:r>
            <w:proofErr w:type="gramStart"/>
            <w:r w:rsidRPr="00093E43">
              <w:rPr>
                <w:rFonts w:ascii="Times New Roman" w:hAnsi="Times New Roman" w:cs="Times New Roman"/>
                <w:sz w:val="24"/>
                <w:szCs w:val="24"/>
              </w:rPr>
              <w:t>разнообразные</w:t>
            </w:r>
            <w:proofErr w:type="gramEnd"/>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повседневные дела.</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Возможность принимать посильное участие,</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брать на себя ответственность в каких-то областях домашней жизни.</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Представления об устройстве школьной жизни.</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Возможность ориентироваться в пространстве школы, в расписании занятий.</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Готовность попросить о помощи в случае затруднений.</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Готовность включаться в разнообразные повседневные школьные и домашние дела и принимать в них посильное участие, брать на себя ответственность.</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Понимание значения праздника дома и</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в школе, того, что праздники бывают разными.</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 xml:space="preserve">Стремление порадовать </w:t>
            </w:r>
            <w:proofErr w:type="gramStart"/>
            <w:r w:rsidRPr="00093E43">
              <w:rPr>
                <w:rFonts w:ascii="Times New Roman" w:hAnsi="Times New Roman" w:cs="Times New Roman"/>
                <w:sz w:val="24"/>
                <w:szCs w:val="24"/>
              </w:rPr>
              <w:t>близких</w:t>
            </w:r>
            <w:proofErr w:type="gramEnd"/>
            <w:r w:rsidRPr="00093E43">
              <w:rPr>
                <w:rFonts w:ascii="Times New Roman" w:hAnsi="Times New Roman" w:cs="Times New Roman"/>
                <w:sz w:val="24"/>
                <w:szCs w:val="24"/>
              </w:rPr>
              <w:t>.</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Стремление участвовать в подготовке и</w:t>
            </w:r>
          </w:p>
          <w:p w:rsidR="00093E43" w:rsidRPr="00093E43" w:rsidRDefault="00093E43" w:rsidP="00B71049">
            <w:pPr>
              <w:jc w:val="both"/>
              <w:rPr>
                <w:rFonts w:ascii="Times New Roman" w:hAnsi="Times New Roman" w:cs="Times New Roman"/>
                <w:sz w:val="24"/>
                <w:szCs w:val="24"/>
              </w:rPr>
            </w:pPr>
            <w:proofErr w:type="gramStart"/>
            <w:r w:rsidRPr="00093E43">
              <w:rPr>
                <w:rFonts w:ascii="Times New Roman" w:hAnsi="Times New Roman" w:cs="Times New Roman"/>
                <w:sz w:val="24"/>
                <w:szCs w:val="24"/>
              </w:rPr>
              <w:t>проведении</w:t>
            </w:r>
            <w:proofErr w:type="gramEnd"/>
            <w:r w:rsidRPr="00093E43">
              <w:rPr>
                <w:rFonts w:ascii="Times New Roman" w:hAnsi="Times New Roman" w:cs="Times New Roman"/>
                <w:sz w:val="24"/>
                <w:szCs w:val="24"/>
              </w:rPr>
              <w:t xml:space="preserve"> праздника</w:t>
            </w:r>
          </w:p>
        </w:tc>
      </w:tr>
      <w:tr w:rsidR="00093E43" w:rsidRPr="00093E43" w:rsidTr="00B71049">
        <w:tc>
          <w:tcPr>
            <w:tcW w:w="4785" w:type="dxa"/>
            <w:tcBorders>
              <w:top w:val="single" w:sz="4" w:space="0" w:color="auto"/>
              <w:left w:val="single" w:sz="4" w:space="0" w:color="auto"/>
              <w:bottom w:val="single" w:sz="4" w:space="0" w:color="auto"/>
              <w:right w:val="single" w:sz="4" w:space="0" w:color="auto"/>
            </w:tcBorders>
            <w:hideMark/>
          </w:tcPr>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lastRenderedPageBreak/>
              <w:t>Овладение навыками коммуникации</w:t>
            </w:r>
          </w:p>
        </w:tc>
        <w:tc>
          <w:tcPr>
            <w:tcW w:w="4786" w:type="dxa"/>
            <w:tcBorders>
              <w:top w:val="single" w:sz="4" w:space="0" w:color="auto"/>
              <w:left w:val="single" w:sz="4" w:space="0" w:color="auto"/>
              <w:bottom w:val="single" w:sz="4" w:space="0" w:color="auto"/>
              <w:right w:val="single" w:sz="4" w:space="0" w:color="auto"/>
            </w:tcBorders>
            <w:hideMark/>
          </w:tcPr>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Способность решать актуальные жизненные задачи, используя коммуникацию как средство достижения цели (вербальную, невербальную).</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Умение начать и поддержать разговор,</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задать вопрос, выразить свои намерения, просьбу, пожелание, опасения,</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завершить разговор.</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lastRenderedPageBreak/>
              <w:t>Уметь корректно выразить отказ и</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недовольство, благодарность, сочувствие и т.д.</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Иметь возможность получать и уточнять информацию от собеседника.</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Освоение культурных форм выражения своих чувств.</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Расширение круга ситуаций, в которых ребёнок может использовать коммуникацию как средство достижения</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цели.</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Способность передать свои впечатления,</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соображения, умозаключения так,</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чтобы быть понятым другим человеком.</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Уметь принимать и включать в свой личный опыт жизненный опыт других</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людей.</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Быть способным делиться своими воспоминаниями, впечатлениями и планами с другими людьми</w:t>
            </w:r>
          </w:p>
        </w:tc>
      </w:tr>
      <w:tr w:rsidR="00093E43" w:rsidRPr="00093E43" w:rsidTr="00B71049">
        <w:tc>
          <w:tcPr>
            <w:tcW w:w="4785" w:type="dxa"/>
            <w:tcBorders>
              <w:top w:val="single" w:sz="4" w:space="0" w:color="auto"/>
              <w:left w:val="single" w:sz="4" w:space="0" w:color="auto"/>
              <w:bottom w:val="single" w:sz="4" w:space="0" w:color="auto"/>
              <w:right w:val="single" w:sz="4" w:space="0" w:color="auto"/>
            </w:tcBorders>
            <w:hideMark/>
          </w:tcPr>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lastRenderedPageBreak/>
              <w:t>Дифференциация и осмысление картины мира и её временно-пространственной организации</w:t>
            </w:r>
          </w:p>
        </w:tc>
        <w:tc>
          <w:tcPr>
            <w:tcW w:w="4786" w:type="dxa"/>
            <w:tcBorders>
              <w:top w:val="single" w:sz="4" w:space="0" w:color="auto"/>
              <w:left w:val="single" w:sz="4" w:space="0" w:color="auto"/>
              <w:bottom w:val="single" w:sz="4" w:space="0" w:color="auto"/>
              <w:right w:val="single" w:sz="4" w:space="0" w:color="auto"/>
            </w:tcBorders>
            <w:hideMark/>
          </w:tcPr>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Адекватность бытового поведения</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ребёнка с точки зрения опасности/</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безопасности и для себя, и для окружающих; сохранности окружающей</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предметной и природной среды.</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Использование вещей в соответствии с их функциями, принятым порядком и</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характером данной ситуации.</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Расширение и накопление знакомых и</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разнообразно освоенных мест за пределами дома и школы: двор, дача, лес, парк, речка, городские и загородные</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lastRenderedPageBreak/>
              <w:t>достопримечательности и др.</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Активность во взаимодействии с миром, понимание собственной результативности.</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Накопление опыта освоения нового</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при помощи экскурсий и путешествий.</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Умение накапливать личные впечатления, связанные с явлениями окружающего мира, упорядочивать их во времени и пространстве.</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Умение устанавливать взаимосвязь</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природного порядка и уклада собственной жизни в семье и в школе, вести</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себя в быту сообразно этому пониманию.</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Умение устанавливать взаимосвязь</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общественного порядка и уклада собственной жизни в семье и в школе,</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соответствовать этому порядку.</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Прогресс в развитии любознательности, наблюдательности, способности</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замечать новое, задавать вопросы,</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 xml:space="preserve">включаться в совместную </w:t>
            </w:r>
            <w:proofErr w:type="gramStart"/>
            <w:r w:rsidRPr="00093E43">
              <w:rPr>
                <w:rFonts w:ascii="Times New Roman" w:hAnsi="Times New Roman" w:cs="Times New Roman"/>
                <w:sz w:val="24"/>
                <w:szCs w:val="24"/>
              </w:rPr>
              <w:t>со</w:t>
            </w:r>
            <w:proofErr w:type="gramEnd"/>
            <w:r w:rsidRPr="00093E43">
              <w:rPr>
                <w:rFonts w:ascii="Times New Roman" w:hAnsi="Times New Roman" w:cs="Times New Roman"/>
                <w:sz w:val="24"/>
                <w:szCs w:val="24"/>
              </w:rPr>
              <w:t xml:space="preserve"> взрослым исследовательскую деятельность</w:t>
            </w:r>
          </w:p>
        </w:tc>
      </w:tr>
      <w:tr w:rsidR="00093E43" w:rsidRPr="00093E43" w:rsidTr="00B71049">
        <w:tc>
          <w:tcPr>
            <w:tcW w:w="4785" w:type="dxa"/>
            <w:tcBorders>
              <w:top w:val="single" w:sz="4" w:space="0" w:color="auto"/>
              <w:left w:val="single" w:sz="4" w:space="0" w:color="auto"/>
              <w:bottom w:val="single" w:sz="4" w:space="0" w:color="auto"/>
              <w:right w:val="single" w:sz="4" w:space="0" w:color="auto"/>
            </w:tcBorders>
            <w:hideMark/>
          </w:tcPr>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lastRenderedPageBreak/>
              <w:t>Осмысление своего социального окружения и освоение соответствующих возрасту системы ценностей и социальных ролей</w:t>
            </w:r>
          </w:p>
        </w:tc>
        <w:tc>
          <w:tcPr>
            <w:tcW w:w="4786" w:type="dxa"/>
            <w:tcBorders>
              <w:top w:val="single" w:sz="4" w:space="0" w:color="auto"/>
              <w:left w:val="single" w:sz="4" w:space="0" w:color="auto"/>
              <w:bottom w:val="single" w:sz="4" w:space="0" w:color="auto"/>
              <w:right w:val="single" w:sz="4" w:space="0" w:color="auto"/>
            </w:tcBorders>
            <w:hideMark/>
          </w:tcPr>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Умение адекватно использовать принятые в окружении ребёнка социальные ритуалы.</w:t>
            </w:r>
          </w:p>
          <w:p w:rsidR="00093E43" w:rsidRPr="00093E43" w:rsidRDefault="00093E43" w:rsidP="00B71049">
            <w:pPr>
              <w:jc w:val="both"/>
              <w:rPr>
                <w:rFonts w:ascii="Times New Roman" w:hAnsi="Times New Roman" w:cs="Times New Roman"/>
                <w:sz w:val="24"/>
                <w:szCs w:val="24"/>
              </w:rPr>
            </w:pPr>
            <w:proofErr w:type="gramStart"/>
            <w:r w:rsidRPr="00093E43">
              <w:rPr>
                <w:rFonts w:ascii="Times New Roman" w:hAnsi="Times New Roman" w:cs="Times New Roman"/>
                <w:sz w:val="24"/>
                <w:szCs w:val="24"/>
              </w:rPr>
              <w:t>Умение корректно выразить свои чувства, отказ, недовольство, благодарность, сочувствие, намерение, просьбу, опасение.</w:t>
            </w:r>
            <w:proofErr w:type="gramEnd"/>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 xml:space="preserve">Знание правил поведения </w:t>
            </w:r>
            <w:proofErr w:type="gramStart"/>
            <w:r w:rsidRPr="00093E43">
              <w:rPr>
                <w:rFonts w:ascii="Times New Roman" w:hAnsi="Times New Roman" w:cs="Times New Roman"/>
                <w:sz w:val="24"/>
                <w:szCs w:val="24"/>
              </w:rPr>
              <w:t>в</w:t>
            </w:r>
            <w:proofErr w:type="gramEnd"/>
            <w:r w:rsidRPr="00093E43">
              <w:rPr>
                <w:rFonts w:ascii="Times New Roman" w:hAnsi="Times New Roman" w:cs="Times New Roman"/>
                <w:sz w:val="24"/>
                <w:szCs w:val="24"/>
              </w:rPr>
              <w:t xml:space="preserve"> разных</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 xml:space="preserve">социальных </w:t>
            </w:r>
            <w:proofErr w:type="gramStart"/>
            <w:r w:rsidRPr="00093E43">
              <w:rPr>
                <w:rFonts w:ascii="Times New Roman" w:hAnsi="Times New Roman" w:cs="Times New Roman"/>
                <w:sz w:val="24"/>
                <w:szCs w:val="24"/>
              </w:rPr>
              <w:t>ситуациях</w:t>
            </w:r>
            <w:proofErr w:type="gramEnd"/>
            <w:r w:rsidRPr="00093E43">
              <w:rPr>
                <w:rFonts w:ascii="Times New Roman" w:hAnsi="Times New Roman" w:cs="Times New Roman"/>
                <w:sz w:val="24"/>
                <w:szCs w:val="24"/>
              </w:rPr>
              <w:t xml:space="preserve"> с людьми разного статуса.</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Умение проявлять инициативу, корректно устанавливать и ограничивать контакт.</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 xml:space="preserve">Умение не быть назойливым в своих </w:t>
            </w:r>
            <w:r w:rsidRPr="00093E43">
              <w:rPr>
                <w:rFonts w:ascii="Times New Roman" w:hAnsi="Times New Roman" w:cs="Times New Roman"/>
                <w:sz w:val="24"/>
                <w:szCs w:val="24"/>
              </w:rPr>
              <w:lastRenderedPageBreak/>
              <w:t>просьбах и требованиях, быть благодарным за проявление внимания и оказание помощи.</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Умение применять формы выражения</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своих чувств соответственно ситуации</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социального контакта.</w:t>
            </w:r>
          </w:p>
          <w:p w:rsidR="00093E43" w:rsidRPr="00093E43" w:rsidRDefault="00093E43" w:rsidP="00B71049">
            <w:pPr>
              <w:jc w:val="both"/>
              <w:rPr>
                <w:rFonts w:ascii="Times New Roman" w:hAnsi="Times New Roman" w:cs="Times New Roman"/>
                <w:sz w:val="24"/>
                <w:szCs w:val="24"/>
              </w:rPr>
            </w:pPr>
            <w:r w:rsidRPr="00093E43">
              <w:rPr>
                <w:rFonts w:ascii="Times New Roman" w:hAnsi="Times New Roman" w:cs="Times New Roman"/>
                <w:sz w:val="24"/>
                <w:szCs w:val="24"/>
              </w:rPr>
              <w:t>Расширение круга освоенных социальных контактов</w:t>
            </w:r>
          </w:p>
        </w:tc>
      </w:tr>
    </w:tbl>
    <w:p w:rsidR="00093E43" w:rsidRDefault="00093E43" w:rsidP="00C77EAC">
      <w:pPr>
        <w:spacing w:before="100" w:beforeAutospacing="1" w:after="0" w:line="240" w:lineRule="auto"/>
        <w:ind w:firstLine="706"/>
        <w:jc w:val="both"/>
        <w:rPr>
          <w:rFonts w:ascii="Times New Roman" w:eastAsia="Times New Roman" w:hAnsi="Times New Roman" w:cs="Times New Roman"/>
          <w:sz w:val="24"/>
          <w:szCs w:val="24"/>
          <w:lang w:eastAsia="ru-RU"/>
        </w:rPr>
      </w:pPr>
    </w:p>
    <w:p w:rsidR="00C77EAC" w:rsidRPr="00CA7839" w:rsidRDefault="00C77EAC" w:rsidP="006A7D49">
      <w:pPr>
        <w:spacing w:before="100" w:beforeAutospacing="1" w:after="0" w:line="240" w:lineRule="auto"/>
        <w:ind w:firstLine="706"/>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2.2.3. </w:t>
      </w:r>
      <w:r w:rsidRPr="00CA7839">
        <w:rPr>
          <w:rFonts w:ascii="Times New Roman" w:eastAsia="Times New Roman" w:hAnsi="Times New Roman" w:cs="Times New Roman"/>
          <w:b/>
          <w:bCs/>
          <w:sz w:val="24"/>
          <w:szCs w:val="24"/>
          <w:lang w:eastAsia="ru-RU"/>
        </w:rPr>
        <w:t>Планируемые результаты освоения учебных программ</w:t>
      </w:r>
    </w:p>
    <w:p w:rsidR="00C77EAC" w:rsidRDefault="00C77EAC" w:rsidP="00C77EAC">
      <w:pPr>
        <w:spacing w:before="100" w:beforeAutospacing="1" w:after="0" w:line="195" w:lineRule="atLeast"/>
        <w:ind w:firstLine="70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Учебные программы по предметам имеет прак</w:t>
      </w:r>
      <w:r>
        <w:rPr>
          <w:rFonts w:ascii="Times New Roman" w:eastAsia="Times New Roman" w:hAnsi="Times New Roman" w:cs="Times New Roman"/>
          <w:sz w:val="24"/>
          <w:szCs w:val="24"/>
          <w:lang w:eastAsia="ru-RU"/>
        </w:rPr>
        <w:softHyphen/>
        <w:t xml:space="preserve">тическую коррекционную направленность. </w:t>
      </w:r>
      <w:proofErr w:type="gramStart"/>
      <w:r>
        <w:rPr>
          <w:rFonts w:ascii="Times New Roman" w:eastAsia="Times New Roman" w:hAnsi="Times New Roman" w:cs="Times New Roman"/>
          <w:sz w:val="24"/>
          <w:szCs w:val="24"/>
          <w:lang w:eastAsia="ru-RU"/>
        </w:rPr>
        <w:t xml:space="preserve">Школа готовит своих </w:t>
      </w:r>
      <w:r w:rsidR="00CA7839">
        <w:rPr>
          <w:rFonts w:ascii="Times New Roman" w:eastAsia="Times New Roman" w:hAnsi="Times New Roman" w:cs="Times New Roman"/>
          <w:sz w:val="24"/>
          <w:szCs w:val="24"/>
          <w:lang w:eastAsia="ru-RU"/>
        </w:rPr>
        <w:t>обучающихся</w:t>
      </w:r>
      <w:r>
        <w:rPr>
          <w:rFonts w:ascii="Times New Roman" w:eastAsia="Times New Roman" w:hAnsi="Times New Roman" w:cs="Times New Roman"/>
          <w:sz w:val="24"/>
          <w:szCs w:val="24"/>
          <w:lang w:eastAsia="ru-RU"/>
        </w:rPr>
        <w:t xml:space="preserve"> к непосредственному включению в жизнь, трудовую деятельность в условиях современного производства.</w:t>
      </w:r>
      <w:proofErr w:type="gramEnd"/>
    </w:p>
    <w:p w:rsidR="00C77EAC" w:rsidRDefault="00C77EAC" w:rsidP="00C77EAC">
      <w:pPr>
        <w:spacing w:before="100" w:beforeAutospacing="1" w:after="0" w:line="240" w:lineRule="auto"/>
        <w:ind w:firstLine="70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требования к результатам освоения образовательных программ по предметам и годам обучения</w:t>
      </w:r>
      <w:r>
        <w:rPr>
          <w:rFonts w:ascii="Times New Roman" w:eastAsia="Times New Roman" w:hAnsi="Times New Roman" w:cs="Times New Roman"/>
          <w:b/>
          <w:bCs/>
          <w:sz w:val="24"/>
          <w:szCs w:val="24"/>
          <w:lang w:eastAsia="ru-RU"/>
        </w:rPr>
        <w:t> </w:t>
      </w:r>
      <w:r>
        <w:rPr>
          <w:rFonts w:ascii="Times New Roman" w:eastAsia="Times New Roman" w:hAnsi="Times New Roman" w:cs="Times New Roman"/>
          <w:sz w:val="24"/>
          <w:szCs w:val="24"/>
          <w:lang w:eastAsia="ru-RU"/>
        </w:rPr>
        <w:t>(классам)</w:t>
      </w:r>
      <w:r>
        <w:rPr>
          <w:rFonts w:ascii="Times New Roman" w:eastAsia="Times New Roman" w:hAnsi="Times New Roman" w:cs="Times New Roman"/>
          <w:b/>
          <w:bCs/>
          <w:sz w:val="24"/>
          <w:szCs w:val="24"/>
          <w:lang w:eastAsia="ru-RU"/>
        </w:rPr>
        <w:t> </w:t>
      </w:r>
      <w:r>
        <w:rPr>
          <w:rFonts w:ascii="Times New Roman" w:eastAsia="Times New Roman" w:hAnsi="Times New Roman" w:cs="Times New Roman"/>
          <w:sz w:val="24"/>
          <w:szCs w:val="24"/>
          <w:lang w:eastAsia="ru-RU"/>
        </w:rPr>
        <w:t>с учетом специфики содержания предметных областей изложены в Программах специальных (коррекционных) образовательных школ VIII вида: 5-9 кл.: В 2 сб./Под ред. В.В. Воронковой и отражены в таблицах.</w:t>
      </w:r>
    </w:p>
    <w:p w:rsidR="00C77EAC" w:rsidRDefault="00C77EAC" w:rsidP="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Чтение и развитие речи</w:t>
      </w:r>
    </w:p>
    <w:tbl>
      <w:tblPr>
        <w:tblW w:w="0" w:type="auto"/>
        <w:tblCellSpacing w:w="15" w:type="dxa"/>
        <w:tblLook w:val="04A0"/>
      </w:tblPr>
      <w:tblGrid>
        <w:gridCol w:w="1030"/>
        <w:gridCol w:w="2967"/>
        <w:gridCol w:w="5678"/>
      </w:tblGrid>
      <w:tr w:rsidR="00C77EAC" w:rsidTr="00C77EAC">
        <w:trPr>
          <w:tblCellSpacing w:w="15" w:type="dxa"/>
        </w:trPr>
        <w:tc>
          <w:tcPr>
            <w:tcW w:w="1549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Учащиеся должны</w:t>
            </w:r>
          </w:p>
        </w:tc>
      </w:tr>
      <w:tr w:rsidR="00C77EAC" w:rsidTr="00C77EAC">
        <w:trPr>
          <w:tblCellSpacing w:w="15" w:type="dxa"/>
        </w:trPr>
        <w:tc>
          <w:tcPr>
            <w:tcW w:w="102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Классы</w:t>
            </w:r>
          </w:p>
        </w:tc>
        <w:tc>
          <w:tcPr>
            <w:tcW w:w="354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Знать</w:t>
            </w:r>
          </w:p>
        </w:tc>
        <w:tc>
          <w:tcPr>
            <w:tcW w:w="104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Уметь</w:t>
            </w:r>
          </w:p>
        </w:tc>
      </w:tr>
      <w:tr w:rsidR="00C77EAC" w:rsidTr="00C77EAC">
        <w:trPr>
          <w:tblCellSpacing w:w="15" w:type="dxa"/>
        </w:trPr>
        <w:tc>
          <w:tcPr>
            <w:tcW w:w="102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5 класс</w:t>
            </w:r>
          </w:p>
        </w:tc>
        <w:tc>
          <w:tcPr>
            <w:tcW w:w="354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наизусть 6—8 стихотворений</w:t>
            </w:r>
          </w:p>
        </w:tc>
        <w:tc>
          <w:tcPr>
            <w:tcW w:w="104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4"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читать осознанно, правильно, выразительно, целыми словами вслух;</w:t>
            </w:r>
          </w:p>
          <w:p w:rsidR="00C77EAC" w:rsidRDefault="00C77EAC">
            <w:pPr>
              <w:spacing w:before="14"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читать «про себя», выполняя задания учителя;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отвечать на вопросы учителя;</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пересказывать текст по плану с помощью учителя, несложные по содержанию тексты — самостоятельно.</w:t>
            </w:r>
          </w:p>
        </w:tc>
      </w:tr>
      <w:tr w:rsidR="00C77EAC" w:rsidTr="00C77EAC">
        <w:trPr>
          <w:tblCellSpacing w:w="15" w:type="dxa"/>
        </w:trPr>
        <w:tc>
          <w:tcPr>
            <w:tcW w:w="102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6 класс</w:t>
            </w:r>
          </w:p>
        </w:tc>
        <w:tc>
          <w:tcPr>
            <w:tcW w:w="354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наизусть 8—10 стихотворений.</w:t>
            </w:r>
          </w:p>
        </w:tc>
        <w:tc>
          <w:tcPr>
            <w:tcW w:w="104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читать вслух осознанно, правильно, выразительно; читать «про себя»;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выделять главную мысль произведения;</w:t>
            </w:r>
          </w:p>
          <w:p w:rsidR="00C77EAC" w:rsidRDefault="00C77E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определять основные черты характера действующих лиц;</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пересказывать текст по плану полно и выборочно.</w:t>
            </w:r>
          </w:p>
        </w:tc>
      </w:tr>
      <w:tr w:rsidR="00C77EAC" w:rsidTr="00C77EAC">
        <w:trPr>
          <w:tblCellSpacing w:w="15" w:type="dxa"/>
        </w:trPr>
        <w:tc>
          <w:tcPr>
            <w:tcW w:w="102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7 класс</w:t>
            </w:r>
          </w:p>
        </w:tc>
        <w:tc>
          <w:tcPr>
            <w:tcW w:w="354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наизусть 10 стихотворений.</w:t>
            </w:r>
          </w:p>
        </w:tc>
        <w:tc>
          <w:tcPr>
            <w:tcW w:w="104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читать осознанно, правильно, бегло, выразительно вслух; читать «про себя»;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выделять главную мысль произведения;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характеризовать главных действующих лиц;</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пересказывать содержание </w:t>
            </w:r>
            <w:proofErr w:type="gramStart"/>
            <w:r>
              <w:rPr>
                <w:rFonts w:ascii="Times New Roman" w:eastAsia="Times New Roman" w:hAnsi="Times New Roman" w:cs="Times New Roman"/>
                <w:sz w:val="24"/>
                <w:szCs w:val="24"/>
                <w:lang w:eastAsia="ru-RU"/>
              </w:rPr>
              <w:t>прочитанного</w:t>
            </w:r>
            <w:proofErr w:type="gramEnd"/>
            <w:r>
              <w:rPr>
                <w:rFonts w:ascii="Times New Roman" w:eastAsia="Times New Roman" w:hAnsi="Times New Roman" w:cs="Times New Roman"/>
                <w:sz w:val="24"/>
                <w:szCs w:val="24"/>
                <w:lang w:eastAsia="ru-RU"/>
              </w:rPr>
              <w:t>.</w:t>
            </w:r>
          </w:p>
        </w:tc>
      </w:tr>
      <w:tr w:rsidR="00C77EAC" w:rsidTr="00C77EAC">
        <w:trPr>
          <w:tblCellSpacing w:w="15" w:type="dxa"/>
        </w:trPr>
        <w:tc>
          <w:tcPr>
            <w:tcW w:w="102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8 класс</w:t>
            </w:r>
          </w:p>
        </w:tc>
        <w:tc>
          <w:tcPr>
            <w:tcW w:w="354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ind w:right="79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наизусть 10 стихотворений,</w:t>
            </w:r>
          </w:p>
          <w:p w:rsidR="00C77EAC" w:rsidRDefault="00C77EAC">
            <w:pPr>
              <w:spacing w:before="100" w:beforeAutospacing="1" w:after="0" w:line="240" w:lineRule="auto"/>
              <w:ind w:right="79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прозаический отрывок.</w:t>
            </w:r>
          </w:p>
        </w:tc>
        <w:tc>
          <w:tcPr>
            <w:tcW w:w="104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читать осознанно, правильно, бегло, выразительно вслух; читать «про себя»;</w:t>
            </w:r>
          </w:p>
          <w:p w:rsidR="00C77EAC" w:rsidRDefault="00C77EAC">
            <w:pPr>
              <w:spacing w:before="29"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выделять главную мысль произведения;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давать характеристику главным действующим лицам, оцени</w:t>
            </w:r>
            <w:r>
              <w:rPr>
                <w:rFonts w:ascii="Times New Roman" w:eastAsia="Times New Roman" w:hAnsi="Times New Roman" w:cs="Times New Roman"/>
                <w:sz w:val="24"/>
                <w:szCs w:val="24"/>
                <w:lang w:eastAsia="ru-RU"/>
              </w:rPr>
              <w:softHyphen/>
              <w:t>вать их поступки, обосновывая свое отношение к ним;</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пересказывать содержание прочитанного, используя слова и выражения, взятые из текста.</w:t>
            </w:r>
          </w:p>
        </w:tc>
      </w:tr>
      <w:tr w:rsidR="00C77EAC" w:rsidTr="00C77EAC">
        <w:trPr>
          <w:tblCellSpacing w:w="15" w:type="dxa"/>
        </w:trPr>
        <w:tc>
          <w:tcPr>
            <w:tcW w:w="102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9 класс</w:t>
            </w:r>
          </w:p>
        </w:tc>
        <w:tc>
          <w:tcPr>
            <w:tcW w:w="354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наизусть 10 стихотворений,</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proofErr w:type="gramStart"/>
            <w:r>
              <w:rPr>
                <w:rFonts w:ascii="Times New Roman" w:eastAsia="Times New Roman" w:hAnsi="Times New Roman" w:cs="Times New Roman"/>
                <w:sz w:val="24"/>
                <w:szCs w:val="24"/>
                <w:lang w:eastAsia="ru-RU"/>
              </w:rPr>
              <w:t>прозаических</w:t>
            </w:r>
            <w:proofErr w:type="gramEnd"/>
            <w:r>
              <w:rPr>
                <w:rFonts w:ascii="Times New Roman" w:eastAsia="Times New Roman" w:hAnsi="Times New Roman" w:cs="Times New Roman"/>
                <w:sz w:val="24"/>
                <w:szCs w:val="24"/>
                <w:lang w:eastAsia="ru-RU"/>
              </w:rPr>
              <w:t xml:space="preserve"> отрывка.</w:t>
            </w:r>
          </w:p>
        </w:tc>
        <w:tc>
          <w:tcPr>
            <w:tcW w:w="104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читать осознанно, правильно, бегло, выразительно вслух; читать «про себя»;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выделять главную мысль произведения;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давать характеристику главным героям;</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высказывать свое отношение</w:t>
            </w:r>
            <w:proofErr w:type="gramEnd"/>
            <w:r>
              <w:rPr>
                <w:rFonts w:ascii="Times New Roman" w:eastAsia="Times New Roman" w:hAnsi="Times New Roman" w:cs="Times New Roman"/>
                <w:sz w:val="24"/>
                <w:szCs w:val="24"/>
                <w:lang w:eastAsia="ru-RU"/>
              </w:rPr>
              <w:t xml:space="preserve"> к героям и их поступкам;</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пересказывать содержание произведения, рассказывать по предложенной теме в связи с </w:t>
            </w:r>
            <w:proofErr w:type="gramStart"/>
            <w:r>
              <w:rPr>
                <w:rFonts w:ascii="Times New Roman" w:eastAsia="Times New Roman" w:hAnsi="Times New Roman" w:cs="Times New Roman"/>
                <w:sz w:val="24"/>
                <w:szCs w:val="24"/>
                <w:lang w:eastAsia="ru-RU"/>
              </w:rPr>
              <w:t>прочитанным</w:t>
            </w:r>
            <w:proofErr w:type="gramEnd"/>
            <w:r>
              <w:rPr>
                <w:rFonts w:ascii="Times New Roman" w:eastAsia="Times New Roman" w:hAnsi="Times New Roman" w:cs="Times New Roman"/>
                <w:sz w:val="24"/>
                <w:szCs w:val="24"/>
                <w:lang w:eastAsia="ru-RU"/>
              </w:rPr>
              <w:t>.</w:t>
            </w:r>
          </w:p>
        </w:tc>
      </w:tr>
    </w:tbl>
    <w:p w:rsidR="00C77EAC" w:rsidRDefault="00C77EAC" w:rsidP="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Русский язык</w:t>
      </w:r>
    </w:p>
    <w:tbl>
      <w:tblPr>
        <w:tblW w:w="0" w:type="auto"/>
        <w:tblCellSpacing w:w="15" w:type="dxa"/>
        <w:tblLook w:val="04A0"/>
      </w:tblPr>
      <w:tblGrid>
        <w:gridCol w:w="982"/>
        <w:gridCol w:w="2688"/>
        <w:gridCol w:w="5875"/>
      </w:tblGrid>
      <w:tr w:rsidR="00C77EAC" w:rsidTr="00C77EAC">
        <w:trPr>
          <w:tblCellSpacing w:w="15" w:type="dxa"/>
        </w:trPr>
        <w:tc>
          <w:tcPr>
            <w:tcW w:w="15510" w:type="dxa"/>
            <w:gridSpan w:val="3"/>
            <w:tcBorders>
              <w:top w:val="single" w:sz="6" w:space="0" w:color="000000"/>
              <w:left w:val="nil"/>
              <w:bottom w:val="single" w:sz="6" w:space="0" w:color="000000"/>
              <w:right w:val="single" w:sz="6" w:space="0" w:color="000000"/>
            </w:tcBorders>
            <w:tcMar>
              <w:top w:w="0" w:type="dxa"/>
              <w:left w:w="0"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Учащиеся должны</w:t>
            </w:r>
          </w:p>
        </w:tc>
      </w:tr>
      <w:tr w:rsidR="00C77EAC" w:rsidTr="00C77EAC">
        <w:trPr>
          <w:tblCellSpacing w:w="15" w:type="dxa"/>
        </w:trPr>
        <w:tc>
          <w:tcPr>
            <w:tcW w:w="1080" w:type="dxa"/>
            <w:tcBorders>
              <w:top w:val="single" w:sz="6" w:space="0" w:color="000000"/>
              <w:left w:val="nil"/>
              <w:bottom w:val="single" w:sz="6" w:space="0" w:color="000000"/>
              <w:right w:val="nil"/>
            </w:tcBorders>
            <w:tcMar>
              <w:top w:w="0" w:type="dxa"/>
              <w:left w:w="0"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Классы</w:t>
            </w:r>
          </w:p>
        </w:tc>
        <w:tc>
          <w:tcPr>
            <w:tcW w:w="35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Знать</w:t>
            </w:r>
          </w:p>
        </w:tc>
        <w:tc>
          <w:tcPr>
            <w:tcW w:w="104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Уметь</w:t>
            </w:r>
          </w:p>
        </w:tc>
      </w:tr>
      <w:tr w:rsidR="00C77EAC" w:rsidTr="00C77EAC">
        <w:trPr>
          <w:tblCellSpacing w:w="15" w:type="dxa"/>
        </w:trPr>
        <w:tc>
          <w:tcPr>
            <w:tcW w:w="1080" w:type="dxa"/>
            <w:tcBorders>
              <w:top w:val="single" w:sz="6" w:space="0" w:color="000000"/>
              <w:left w:val="nil"/>
              <w:bottom w:val="single" w:sz="6" w:space="0" w:color="000000"/>
              <w:right w:val="nil"/>
            </w:tcBorders>
            <w:tcMar>
              <w:top w:w="0" w:type="dxa"/>
              <w:left w:w="0"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5 класс</w:t>
            </w:r>
          </w:p>
        </w:tc>
        <w:tc>
          <w:tcPr>
            <w:tcW w:w="35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алфавит;</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способ проверки написания гласных и согласных (путем изме</w:t>
            </w:r>
            <w:r>
              <w:rPr>
                <w:rFonts w:ascii="Times New Roman" w:eastAsia="Times New Roman" w:hAnsi="Times New Roman" w:cs="Times New Roman"/>
                <w:sz w:val="24"/>
                <w:szCs w:val="24"/>
                <w:lang w:eastAsia="ru-RU"/>
              </w:rPr>
              <w:softHyphen/>
              <w:t>нения формы слова).</w:t>
            </w:r>
          </w:p>
        </w:tc>
        <w:tc>
          <w:tcPr>
            <w:tcW w:w="104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 звуки и буквы, звуки гласные и согласные, обозначать их на письме;</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подбирать группы родственных слов (несложные случаи);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проверять написание безударных гласных, звонких и глухих согласных путем изменения формы слова;</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обозначать мягкость согласных буквой </w:t>
            </w:r>
            <w:r>
              <w:rPr>
                <w:rFonts w:ascii="Times New Roman" w:eastAsia="Times New Roman" w:hAnsi="Times New Roman" w:cs="Times New Roman"/>
                <w:b/>
                <w:bCs/>
                <w:sz w:val="24"/>
                <w:szCs w:val="24"/>
                <w:lang w:eastAsia="ru-RU"/>
              </w:rPr>
              <w:t>ь;</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разбирать слово по составу;</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выделять имя существительное как часть речи;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строить простое распространенное предложение;</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связно высказываться устно, письменно (с помощью учителя);</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пользоваться школьным орфографическим словарем.</w:t>
            </w:r>
          </w:p>
        </w:tc>
      </w:tr>
      <w:tr w:rsidR="00C77EAC" w:rsidTr="00C77EAC">
        <w:trPr>
          <w:tblCellSpacing w:w="15" w:type="dxa"/>
        </w:trPr>
        <w:tc>
          <w:tcPr>
            <w:tcW w:w="1080" w:type="dxa"/>
            <w:tcBorders>
              <w:top w:val="single" w:sz="6" w:space="0" w:color="000000"/>
              <w:left w:val="nil"/>
              <w:bottom w:val="single" w:sz="6" w:space="0" w:color="000000"/>
              <w:right w:val="nil"/>
            </w:tcBorders>
            <w:tcMar>
              <w:top w:w="0" w:type="dxa"/>
              <w:left w:w="0"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6 класс</w:t>
            </w:r>
          </w:p>
        </w:tc>
        <w:tc>
          <w:tcPr>
            <w:tcW w:w="35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способы проверки написания гласных и согласных в </w:t>
            </w:r>
            <w:proofErr w:type="gramStart"/>
            <w:r>
              <w:rPr>
                <w:rFonts w:ascii="Times New Roman" w:eastAsia="Times New Roman" w:hAnsi="Times New Roman" w:cs="Times New Roman"/>
                <w:sz w:val="24"/>
                <w:szCs w:val="24"/>
                <w:lang w:eastAsia="ru-RU"/>
              </w:rPr>
              <w:t>корне слов</w:t>
            </w:r>
            <w:proofErr w:type="gramEnd"/>
            <w:r>
              <w:rPr>
                <w:rFonts w:ascii="Times New Roman" w:eastAsia="Times New Roman" w:hAnsi="Times New Roman" w:cs="Times New Roman"/>
                <w:sz w:val="24"/>
                <w:szCs w:val="24"/>
                <w:lang w:eastAsia="ru-RU"/>
              </w:rPr>
              <w:t>.</w:t>
            </w:r>
          </w:p>
        </w:tc>
        <w:tc>
          <w:tcPr>
            <w:tcW w:w="104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правильно обозначать звуки буквами на письме;</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подбирать группы родственных слов (несложные случаи);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проверять написание в корне безударных гласных звонких и глухих согласных путем подбора родственных слов;</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разбирать слово по составу;</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выделять имя </w:t>
            </w:r>
            <w:proofErr w:type="spellStart"/>
            <w:r>
              <w:rPr>
                <w:rFonts w:ascii="Times New Roman" w:eastAsia="Times New Roman" w:hAnsi="Times New Roman" w:cs="Times New Roman"/>
                <w:sz w:val="24"/>
                <w:szCs w:val="24"/>
                <w:lang w:eastAsia="ru-RU"/>
              </w:rPr>
              <w:t>сущесгвительное</w:t>
            </w:r>
            <w:proofErr w:type="spellEnd"/>
            <w:r>
              <w:rPr>
                <w:rFonts w:ascii="Times New Roman" w:eastAsia="Times New Roman" w:hAnsi="Times New Roman" w:cs="Times New Roman"/>
                <w:sz w:val="24"/>
                <w:szCs w:val="24"/>
                <w:lang w:eastAsia="ru-RU"/>
              </w:rPr>
              <w:t xml:space="preserve"> и имя прилагательное как части речи;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строить простое распространенное предложение с однородны</w:t>
            </w:r>
            <w:r>
              <w:rPr>
                <w:rFonts w:ascii="Times New Roman" w:eastAsia="Times New Roman" w:hAnsi="Times New Roman" w:cs="Times New Roman"/>
                <w:sz w:val="24"/>
                <w:szCs w:val="24"/>
                <w:lang w:eastAsia="ru-RU"/>
              </w:rPr>
              <w:softHyphen/>
              <w:t>ми членами;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связно высказываться устно и письменно (по плану);</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пользоваться школьным орфографическим словарем.</w:t>
            </w:r>
          </w:p>
        </w:tc>
      </w:tr>
      <w:tr w:rsidR="00C77EAC" w:rsidTr="00C77EAC">
        <w:trPr>
          <w:tblCellSpacing w:w="15" w:type="dxa"/>
        </w:trPr>
        <w:tc>
          <w:tcPr>
            <w:tcW w:w="1080" w:type="dxa"/>
            <w:tcBorders>
              <w:top w:val="single" w:sz="6" w:space="0" w:color="000000"/>
              <w:left w:val="nil"/>
              <w:bottom w:val="single" w:sz="6" w:space="0" w:color="000000"/>
              <w:right w:val="nil"/>
            </w:tcBorders>
            <w:tcMar>
              <w:top w:w="0" w:type="dxa"/>
              <w:left w:w="0"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7 класс</w:t>
            </w:r>
          </w:p>
        </w:tc>
        <w:tc>
          <w:tcPr>
            <w:tcW w:w="35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главные и второстепенные (без конкретизации) члены предложения;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название частей речи, их значение;</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наиболее распространенные правила правописания слов.</w:t>
            </w:r>
          </w:p>
        </w:tc>
        <w:tc>
          <w:tcPr>
            <w:tcW w:w="104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писать под диктовку текст, применять правила проверки напи</w:t>
            </w:r>
            <w:r>
              <w:rPr>
                <w:rFonts w:ascii="Times New Roman" w:eastAsia="Times New Roman" w:hAnsi="Times New Roman" w:cs="Times New Roman"/>
                <w:sz w:val="24"/>
                <w:szCs w:val="24"/>
                <w:lang w:eastAsia="ru-RU"/>
              </w:rPr>
              <w:softHyphen/>
              <w:t>сания слов;</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разбирать слова по составу, образовывать слова с помощью приставок и суффиксов;</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 части речи;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строить простое распространенное предложение, простое пред</w:t>
            </w:r>
            <w:r>
              <w:rPr>
                <w:rFonts w:ascii="Times New Roman" w:eastAsia="Times New Roman" w:hAnsi="Times New Roman" w:cs="Times New Roman"/>
                <w:sz w:val="24"/>
                <w:szCs w:val="24"/>
                <w:lang w:eastAsia="ru-RU"/>
              </w:rPr>
              <w:softHyphen/>
              <w:t>ложение с однородными членами, сложное предложение;</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писать изложение и сочинение;</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оформлять деловые бумаги;</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пользоваться школьным орфографическим словарем.</w:t>
            </w:r>
          </w:p>
        </w:tc>
      </w:tr>
      <w:tr w:rsidR="00C77EAC" w:rsidTr="00C77EAC">
        <w:trPr>
          <w:tblCellSpacing w:w="15" w:type="dxa"/>
        </w:trPr>
        <w:tc>
          <w:tcPr>
            <w:tcW w:w="1080" w:type="dxa"/>
            <w:tcBorders>
              <w:top w:val="single" w:sz="6" w:space="0" w:color="000000"/>
              <w:left w:val="nil"/>
              <w:bottom w:val="single" w:sz="6" w:space="0" w:color="000000"/>
              <w:right w:val="nil"/>
            </w:tcBorders>
            <w:tcMar>
              <w:top w:w="0" w:type="dxa"/>
              <w:left w:w="0"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8 класс</w:t>
            </w:r>
          </w:p>
        </w:tc>
        <w:tc>
          <w:tcPr>
            <w:tcW w:w="35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части речи;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наиболее распространенные правила правописания слов.</w:t>
            </w:r>
          </w:p>
        </w:tc>
        <w:tc>
          <w:tcPr>
            <w:tcW w:w="104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писать под диктовку текст с соблюдением знаков препинания в конце предложения;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разбирать слова по составу, образовывать слова с помощью приставок и суффиксов;</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 части речи;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строить простое распространенное предложение, простое пред</w:t>
            </w:r>
            <w:r>
              <w:rPr>
                <w:rFonts w:ascii="Times New Roman" w:eastAsia="Times New Roman" w:hAnsi="Times New Roman" w:cs="Times New Roman"/>
                <w:sz w:val="24"/>
                <w:szCs w:val="24"/>
                <w:lang w:eastAsia="ru-RU"/>
              </w:rPr>
              <w:softHyphen/>
              <w:t>ложение с однородными членами, сложное предложение;</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писать изложение и сочинение;</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оформлять деловые бумаги;</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пользоваться школьным орфографическим словарем.</w:t>
            </w:r>
          </w:p>
        </w:tc>
      </w:tr>
      <w:tr w:rsidR="00C77EAC" w:rsidTr="00C77EAC">
        <w:trPr>
          <w:tblCellSpacing w:w="15" w:type="dxa"/>
        </w:trPr>
        <w:tc>
          <w:tcPr>
            <w:tcW w:w="1080" w:type="dxa"/>
            <w:tcBorders>
              <w:top w:val="single" w:sz="6" w:space="0" w:color="000000"/>
              <w:left w:val="nil"/>
              <w:bottom w:val="single" w:sz="6" w:space="0" w:color="000000"/>
              <w:right w:val="nil"/>
            </w:tcBorders>
            <w:tcMar>
              <w:top w:w="0" w:type="dxa"/>
              <w:left w:w="0"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9 класс</w:t>
            </w:r>
          </w:p>
        </w:tc>
        <w:tc>
          <w:tcPr>
            <w:tcW w:w="35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части речи, использование их в речи;</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наиболее распространенные правила правописания слов.</w:t>
            </w:r>
          </w:p>
        </w:tc>
        <w:tc>
          <w:tcPr>
            <w:tcW w:w="104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писать небольшие по объему изложение и сочинения творче</w:t>
            </w:r>
            <w:r>
              <w:rPr>
                <w:rFonts w:ascii="Times New Roman" w:eastAsia="Times New Roman" w:hAnsi="Times New Roman" w:cs="Times New Roman"/>
                <w:sz w:val="24"/>
                <w:szCs w:val="24"/>
                <w:lang w:eastAsia="ru-RU"/>
              </w:rPr>
              <w:softHyphen/>
              <w:t>ского характера;</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оформлять все виды деловых бумаг;</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пользоваться школьным орфографическим словарем.</w:t>
            </w:r>
          </w:p>
        </w:tc>
      </w:tr>
    </w:tbl>
    <w:p w:rsidR="00C77EAC" w:rsidRDefault="00C77EAC" w:rsidP="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Математика</w:t>
      </w:r>
    </w:p>
    <w:tbl>
      <w:tblPr>
        <w:tblW w:w="0" w:type="auto"/>
        <w:tblCellSpacing w:w="15" w:type="dxa"/>
        <w:tblLook w:val="04A0"/>
      </w:tblPr>
      <w:tblGrid>
        <w:gridCol w:w="1044"/>
        <w:gridCol w:w="2994"/>
        <w:gridCol w:w="306"/>
        <w:gridCol w:w="379"/>
        <w:gridCol w:w="4952"/>
      </w:tblGrid>
      <w:tr w:rsidR="00C77EAC" w:rsidTr="00C77EAC">
        <w:trPr>
          <w:tblCellSpacing w:w="15" w:type="dxa"/>
        </w:trPr>
        <w:tc>
          <w:tcPr>
            <w:tcW w:w="15495" w:type="dxa"/>
            <w:gridSpan w:val="5"/>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Учащиеся должны</w:t>
            </w:r>
          </w:p>
        </w:tc>
      </w:tr>
      <w:tr w:rsidR="00C77EAC" w:rsidTr="00C77EAC">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Классы</w:t>
            </w:r>
          </w:p>
        </w:tc>
        <w:tc>
          <w:tcPr>
            <w:tcW w:w="35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Знать</w:t>
            </w:r>
          </w:p>
        </w:tc>
        <w:tc>
          <w:tcPr>
            <w:tcW w:w="1044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Уметь</w:t>
            </w:r>
          </w:p>
        </w:tc>
      </w:tr>
      <w:tr w:rsidR="00C77EAC" w:rsidTr="00C77EAC">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5 класс</w:t>
            </w:r>
          </w:p>
        </w:tc>
        <w:tc>
          <w:tcPr>
            <w:tcW w:w="35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 единиц, разряды в классе единиц;</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десятичный состав чисел в пределах 1 000;</w:t>
            </w:r>
          </w:p>
          <w:p w:rsidR="00C77EAC" w:rsidRDefault="00C77E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единицы измерения длины, массы, времени; их соотношения;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римские цифры;</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дроби, их виды;</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треугольников в зависимости от величины углов и длин сторон.</w:t>
            </w:r>
          </w:p>
        </w:tc>
        <w:tc>
          <w:tcPr>
            <w:tcW w:w="1044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сложение и вычитание чисел в пределах 100 устно (все случаи);</w:t>
            </w:r>
          </w:p>
          <w:p w:rsidR="00C77EAC" w:rsidRDefault="00C77E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читать, записывать под диктовку числа в пределах 1 000;</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считать</w:t>
            </w:r>
            <w:proofErr w:type="gramEnd"/>
            <w:r>
              <w:rPr>
                <w:rFonts w:ascii="Times New Roman" w:eastAsia="Times New Roman" w:hAnsi="Times New Roman" w:cs="Times New Roman"/>
                <w:sz w:val="24"/>
                <w:szCs w:val="24"/>
                <w:lang w:eastAsia="ru-RU"/>
              </w:rPr>
              <w:t xml:space="preserve"> присчитывая, отсчитывая различные разрядные еди</w:t>
            </w:r>
            <w:r>
              <w:rPr>
                <w:rFonts w:ascii="Times New Roman" w:eastAsia="Times New Roman" w:hAnsi="Times New Roman" w:cs="Times New Roman"/>
                <w:sz w:val="24"/>
                <w:szCs w:val="24"/>
                <w:lang w:eastAsia="ru-RU"/>
              </w:rPr>
              <w:softHyphen/>
              <w:t>ницы в пределах 1 000;</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сравнение чисел (больше, меньше, равно) в пределах 1 000;</w:t>
            </w:r>
          </w:p>
          <w:p w:rsidR="00C77EAC" w:rsidRDefault="00C77EAC">
            <w:pPr>
              <w:spacing w:before="29"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устно (без перехода через разряд) и письменно (с переходом через разряд) сложение и вычитание чисел в пре</w:t>
            </w:r>
            <w:r>
              <w:rPr>
                <w:rFonts w:ascii="Times New Roman" w:eastAsia="Times New Roman" w:hAnsi="Times New Roman" w:cs="Times New Roman"/>
                <w:sz w:val="24"/>
                <w:szCs w:val="24"/>
                <w:lang w:eastAsia="ru-RU"/>
              </w:rPr>
              <w:softHyphen/>
              <w:t>делах 1 000 с последующей проверкой;</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умножение чисел 10, 100; деление на 10, 100 без остатка и с остатком;</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преобразования чисел, полученных при измерении стоимости, длины, массы в пределах 1 000;</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умножать и делить на однозначное число (письменно);</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получать, обозначать, сравнивать обыкновенные дроби;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решать простые задачи на сравнение чисел с вопросами: «</w:t>
            </w:r>
            <w:proofErr w:type="gramStart"/>
            <w:r>
              <w:rPr>
                <w:rFonts w:ascii="Times New Roman" w:eastAsia="Times New Roman" w:hAnsi="Times New Roman" w:cs="Times New Roman"/>
                <w:sz w:val="24"/>
                <w:szCs w:val="24"/>
                <w:lang w:eastAsia="ru-RU"/>
              </w:rPr>
              <w:t>На сколько</w:t>
            </w:r>
            <w:proofErr w:type="gramEnd"/>
            <w:r>
              <w:rPr>
                <w:rFonts w:ascii="Times New Roman" w:eastAsia="Times New Roman" w:hAnsi="Times New Roman" w:cs="Times New Roman"/>
                <w:sz w:val="24"/>
                <w:szCs w:val="24"/>
                <w:lang w:eastAsia="ru-RU"/>
              </w:rPr>
              <w:t xml:space="preserve"> больше (меньше)?», на нахождение неизвестного сла</w:t>
            </w:r>
            <w:r>
              <w:rPr>
                <w:rFonts w:ascii="Times New Roman" w:eastAsia="Times New Roman" w:hAnsi="Times New Roman" w:cs="Times New Roman"/>
                <w:sz w:val="24"/>
                <w:szCs w:val="24"/>
                <w:lang w:eastAsia="ru-RU"/>
              </w:rPr>
              <w:softHyphen/>
              <w:t>гаемого, уменьшаемого, вычитаемого; составные задачи в три арифметических действия;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уметь строить треугольник по трем заданным сторонам;</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 радиус и диаметр;</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вычислять периметр многоугольника.</w:t>
            </w:r>
          </w:p>
        </w:tc>
      </w:tr>
      <w:tr w:rsidR="00C77EAC" w:rsidTr="00C77EAC">
        <w:trPr>
          <w:tblCellSpacing w:w="15" w:type="dxa"/>
        </w:trPr>
        <w:tc>
          <w:tcPr>
            <w:tcW w:w="15495" w:type="dxa"/>
            <w:gridSpan w:val="5"/>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58" w:after="0" w:line="240" w:lineRule="auto"/>
              <w:ind w:left="346"/>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ПРИМЕЧАНИЯ:</w:t>
            </w:r>
          </w:p>
          <w:p w:rsidR="00C77EAC" w:rsidRDefault="00C77EAC">
            <w:pPr>
              <w:spacing w:before="100" w:beforeAutospacing="1" w:after="0" w:line="240" w:lineRule="auto"/>
              <w:ind w:firstLine="34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Учащиеся, испытывающие значительные трудности в усвоении математичес</w:t>
            </w:r>
            <w:r>
              <w:rPr>
                <w:rFonts w:ascii="Times New Roman" w:eastAsia="Times New Roman" w:hAnsi="Times New Roman" w:cs="Times New Roman"/>
                <w:sz w:val="24"/>
                <w:szCs w:val="24"/>
                <w:lang w:eastAsia="ru-RU"/>
              </w:rPr>
              <w:softHyphen/>
              <w:t>ких знаний, выполняют сложение и вычитание чисел в пределах 100 с переходом через разряд приемами письменных вычислений; при выполнении умножения и деления может быть разрешено в трудных случаях использование таблицы умно</w:t>
            </w:r>
            <w:r>
              <w:rPr>
                <w:rFonts w:ascii="Times New Roman" w:eastAsia="Times New Roman" w:hAnsi="Times New Roman" w:cs="Times New Roman"/>
                <w:sz w:val="24"/>
                <w:szCs w:val="24"/>
                <w:lang w:eastAsia="ru-RU"/>
              </w:rPr>
              <w:softHyphen/>
              <w:t>жения на печатной основе. В требованиях к знаниям и умениям учащихся данной группы может быть исключено следующее:</w:t>
            </w:r>
          </w:p>
          <w:p w:rsidR="00C77EAC" w:rsidRDefault="00C77EAC">
            <w:pPr>
              <w:spacing w:before="100" w:beforeAutospacing="1"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счет до 1 000 и от 1 000 числовыми группами по 20, 200, 250;</w:t>
            </w:r>
          </w:p>
          <w:p w:rsidR="00C77EAC" w:rsidRDefault="00C77EAC">
            <w:pPr>
              <w:spacing w:before="100" w:beforeAutospacing="1"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округление чисел до сотен;</w:t>
            </w:r>
          </w:p>
          <w:p w:rsidR="00C77EAC" w:rsidRDefault="00C77EAC">
            <w:pPr>
              <w:spacing w:before="100" w:beforeAutospacing="1"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римские цифры;</w:t>
            </w:r>
          </w:p>
          <w:p w:rsidR="00C77EAC" w:rsidRDefault="00C77EAC">
            <w:pPr>
              <w:spacing w:before="100" w:beforeAutospacing="1"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сложение и вычитание чисел в пределах 1 000 устно;</w:t>
            </w:r>
          </w:p>
          <w:p w:rsidR="00C77EAC" w:rsidRDefault="00C77EAC">
            <w:pPr>
              <w:spacing w:before="100" w:beforeAutospacing="1"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трудные случаи умножения и деления письменно;</w:t>
            </w:r>
          </w:p>
          <w:p w:rsidR="00C77EAC" w:rsidRDefault="00C77EAC">
            <w:pPr>
              <w:spacing w:before="100" w:beforeAutospacing="1"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преобразования чисел, полученных при измерении длины, массы;</w:t>
            </w:r>
          </w:p>
          <w:p w:rsidR="00C77EAC" w:rsidRDefault="00C77EAC">
            <w:pPr>
              <w:spacing w:before="100" w:beforeAutospacing="1"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сравнение обыкновенных дробей;</w:t>
            </w:r>
          </w:p>
          <w:p w:rsidR="00C77EAC" w:rsidRDefault="00C77EAC">
            <w:pPr>
              <w:spacing w:before="100" w:beforeAutospacing="1" w:after="0" w:line="240" w:lineRule="auto"/>
              <w:ind w:firstLine="33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простые арифметические задачи на нахождение неизвестного слагаемо</w:t>
            </w:r>
            <w:r>
              <w:rPr>
                <w:rFonts w:ascii="Times New Roman" w:eastAsia="Times New Roman" w:hAnsi="Times New Roman" w:cs="Times New Roman"/>
                <w:sz w:val="24"/>
                <w:szCs w:val="24"/>
                <w:lang w:eastAsia="ru-RU"/>
              </w:rPr>
              <w:softHyphen/>
              <w:t>го, уменьшаемого, вычитаемого;</w:t>
            </w:r>
          </w:p>
          <w:p w:rsidR="00C77EAC" w:rsidRDefault="00C77EAC">
            <w:pPr>
              <w:spacing w:before="100" w:beforeAutospacing="1"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решение составных задач тремя арифметическими действиями;</w:t>
            </w:r>
          </w:p>
          <w:p w:rsidR="00C77EAC" w:rsidRDefault="00C77EAC">
            <w:pPr>
              <w:spacing w:before="100" w:beforeAutospacing="1"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виды треугольников в зависимости от величины углов и длин сторон;</w:t>
            </w:r>
          </w:p>
          <w:p w:rsidR="00C77EAC" w:rsidRDefault="00C77EAC">
            <w:pPr>
              <w:spacing w:before="100" w:beforeAutospacing="1" w:after="0" w:line="240" w:lineRule="auto"/>
              <w:ind w:firstLine="33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построение треугольника по трем заданным сторонам с помощью цир</w:t>
            </w:r>
            <w:r>
              <w:rPr>
                <w:rFonts w:ascii="Times New Roman" w:eastAsia="Times New Roman" w:hAnsi="Times New Roman" w:cs="Times New Roman"/>
                <w:sz w:val="24"/>
                <w:szCs w:val="24"/>
                <w:lang w:eastAsia="ru-RU"/>
              </w:rPr>
              <w:softHyphen/>
              <w:t>куля и линейки;</w:t>
            </w:r>
          </w:p>
          <w:p w:rsidR="00C77EAC" w:rsidRDefault="00C77E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вычисление периметра многоугольника.</w:t>
            </w:r>
          </w:p>
        </w:tc>
      </w:tr>
      <w:tr w:rsidR="00C77EAC" w:rsidTr="00C77EAC">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6 класс</w:t>
            </w:r>
          </w:p>
        </w:tc>
        <w:tc>
          <w:tcPr>
            <w:tcW w:w="35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десятичный состав чисел в пределах 1 000 000;</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разряды и классы;</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основное свойство обыкновенных дробей;</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смешанные числа;</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расстояние, скорость, время, зависимость между </w:t>
            </w:r>
            <w:r>
              <w:rPr>
                <w:rFonts w:ascii="Times New Roman" w:eastAsia="Times New Roman" w:hAnsi="Times New Roman" w:cs="Times New Roman"/>
                <w:sz w:val="24"/>
                <w:szCs w:val="24"/>
                <w:lang w:eastAsia="ru-RU"/>
              </w:rPr>
              <w:lastRenderedPageBreak/>
              <w:t>ними;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различные случаи </w:t>
            </w:r>
            <w:proofErr w:type="gramStart"/>
            <w:r>
              <w:rPr>
                <w:rFonts w:ascii="Times New Roman" w:eastAsia="Times New Roman" w:hAnsi="Times New Roman" w:cs="Times New Roman"/>
                <w:sz w:val="24"/>
                <w:szCs w:val="24"/>
                <w:lang w:eastAsia="ru-RU"/>
              </w:rPr>
              <w:t>взаимною</w:t>
            </w:r>
            <w:proofErr w:type="gramEnd"/>
            <w:r>
              <w:rPr>
                <w:rFonts w:ascii="Times New Roman" w:eastAsia="Times New Roman" w:hAnsi="Times New Roman" w:cs="Times New Roman"/>
                <w:sz w:val="24"/>
                <w:szCs w:val="24"/>
                <w:lang w:eastAsia="ru-RU"/>
              </w:rPr>
              <w:t xml:space="preserve"> положения прямых на плоскости и в пространстве;</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свойства граней и ребер куба и бруса.</w:t>
            </w:r>
          </w:p>
        </w:tc>
        <w:tc>
          <w:tcPr>
            <w:tcW w:w="1044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устно складывать и вычитать круглые числа;</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читать, записывать под диктовку, набирать на калькуляторе, сравнивать (больше, меньше) числа в пределах 1 000000;</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чертить нумерационную таблицу: обозначать разряды и классы, вписывать в нее числа, сравнивать; записывать числа, внесен</w:t>
            </w:r>
            <w:r>
              <w:rPr>
                <w:rFonts w:ascii="Times New Roman" w:eastAsia="Times New Roman" w:hAnsi="Times New Roman" w:cs="Times New Roman"/>
                <w:sz w:val="24"/>
                <w:szCs w:val="24"/>
                <w:lang w:eastAsia="ru-RU"/>
              </w:rPr>
              <w:softHyphen/>
              <w:t xml:space="preserve">ные в таблицу, </w:t>
            </w:r>
            <w:proofErr w:type="gramStart"/>
            <w:r>
              <w:rPr>
                <w:rFonts w:ascii="Times New Roman" w:eastAsia="Times New Roman" w:hAnsi="Times New Roman" w:cs="Times New Roman"/>
                <w:sz w:val="24"/>
                <w:szCs w:val="24"/>
                <w:lang w:eastAsia="ru-RU"/>
              </w:rPr>
              <w:t>вне</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ее</w:t>
            </w:r>
            <w:proofErr w:type="gramEnd"/>
            <w:r>
              <w:rPr>
                <w:rFonts w:ascii="Times New Roman" w:eastAsia="Times New Roman" w:hAnsi="Times New Roman" w:cs="Times New Roman"/>
                <w:sz w:val="24"/>
                <w:szCs w:val="24"/>
                <w:lang w:eastAsia="ru-RU"/>
              </w:rPr>
              <w:t>;</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округлять числа до любого заданного разряда в </w:t>
            </w:r>
            <w:r>
              <w:rPr>
                <w:rFonts w:ascii="Times New Roman" w:eastAsia="Times New Roman" w:hAnsi="Times New Roman" w:cs="Times New Roman"/>
                <w:sz w:val="24"/>
                <w:szCs w:val="24"/>
                <w:lang w:eastAsia="ru-RU"/>
              </w:rPr>
              <w:lastRenderedPageBreak/>
              <w:t>пределах 1000000;</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складывать, вычитать, умножать и делить на однозначное чис</w:t>
            </w:r>
            <w:r>
              <w:rPr>
                <w:rFonts w:ascii="Times New Roman" w:eastAsia="Times New Roman" w:hAnsi="Times New Roman" w:cs="Times New Roman"/>
                <w:sz w:val="24"/>
                <w:szCs w:val="24"/>
                <w:lang w:eastAsia="ru-RU"/>
              </w:rPr>
              <w:softHyphen/>
              <w:t>ло и круглые десятки числа в пределах 10000, выполнять де</w:t>
            </w:r>
            <w:r>
              <w:rPr>
                <w:rFonts w:ascii="Times New Roman" w:eastAsia="Times New Roman" w:hAnsi="Times New Roman" w:cs="Times New Roman"/>
                <w:sz w:val="24"/>
                <w:szCs w:val="24"/>
                <w:lang w:eastAsia="ru-RU"/>
              </w:rPr>
              <w:softHyphen/>
              <w:t>ление с остатком;</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проверку арифметических действий;</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сложение и вычитание чисел, полученных при изме</w:t>
            </w:r>
            <w:r>
              <w:rPr>
                <w:rFonts w:ascii="Times New Roman" w:eastAsia="Times New Roman" w:hAnsi="Times New Roman" w:cs="Times New Roman"/>
                <w:sz w:val="24"/>
                <w:szCs w:val="24"/>
                <w:lang w:eastAsia="ru-RU"/>
              </w:rPr>
              <w:softHyphen/>
              <w:t>рении двумя мерами стоимости, длины и массы письменно;</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сравнивать смешанные числа;</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заменять мелкие доли крупными, неправильные дроби целыми или смешанными числами;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складывать, вычитать обыкновенные дроби (и смешанные числа) с одинаковыми знаменателями;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решать простые задачи на соотношение: расстояние, скорость, время; на нахождение дроби от числа, на отношение чисел с вопросами: «Во сколько раз больше (меньше)?»; решать и со</w:t>
            </w:r>
            <w:r>
              <w:rPr>
                <w:rFonts w:ascii="Times New Roman" w:eastAsia="Times New Roman" w:hAnsi="Times New Roman" w:cs="Times New Roman"/>
                <w:sz w:val="24"/>
                <w:szCs w:val="24"/>
                <w:lang w:eastAsia="ru-RU"/>
              </w:rPr>
              <w:softHyphen/>
              <w:t>ставлять задачи на встречное движение двух тел;</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чертить </w:t>
            </w:r>
            <w:proofErr w:type="gramStart"/>
            <w:r>
              <w:rPr>
                <w:rFonts w:ascii="Times New Roman" w:eastAsia="Times New Roman" w:hAnsi="Times New Roman" w:cs="Times New Roman"/>
                <w:sz w:val="24"/>
                <w:szCs w:val="24"/>
                <w:lang w:eastAsia="ru-RU"/>
              </w:rPr>
              <w:t>перпендикулярные</w:t>
            </w:r>
            <w:proofErr w:type="gramEnd"/>
            <w:r>
              <w:rPr>
                <w:rFonts w:ascii="Times New Roman" w:eastAsia="Times New Roman" w:hAnsi="Times New Roman" w:cs="Times New Roman"/>
                <w:sz w:val="24"/>
                <w:szCs w:val="24"/>
                <w:lang w:eastAsia="ru-RU"/>
              </w:rPr>
              <w:t xml:space="preserve"> прямые, параллельные прямые на заданном расстоянии;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чертить высоту в треугольнике;</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выделять, называть, пересчитывать элементы куба, бруса.</w:t>
            </w:r>
          </w:p>
        </w:tc>
      </w:tr>
      <w:tr w:rsidR="00C77EAC" w:rsidTr="00C77EAC">
        <w:trPr>
          <w:tblCellSpacing w:w="15" w:type="dxa"/>
        </w:trPr>
        <w:tc>
          <w:tcPr>
            <w:tcW w:w="15495" w:type="dxa"/>
            <w:gridSpan w:val="5"/>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ПРИМЕЧАНИЯ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требованиях к знаниям и умениям учащихся, испытывающих значитель</w:t>
            </w:r>
            <w:r>
              <w:rPr>
                <w:rFonts w:ascii="Times New Roman" w:eastAsia="Times New Roman" w:hAnsi="Times New Roman" w:cs="Times New Roman"/>
                <w:sz w:val="24"/>
                <w:szCs w:val="24"/>
                <w:lang w:eastAsia="ru-RU"/>
              </w:rPr>
              <w:softHyphen/>
              <w:t>ные трудности в усвоении математических знаний, может быть исключено:</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нумерация чисел в пределах 1000000; получение десятков, сотен, тысяч; сложение и вычитание круглых чисел; получение пятизначных, шес</w:t>
            </w:r>
            <w:r>
              <w:rPr>
                <w:rFonts w:ascii="Times New Roman" w:eastAsia="Times New Roman" w:hAnsi="Times New Roman" w:cs="Times New Roman"/>
                <w:sz w:val="24"/>
                <w:szCs w:val="24"/>
                <w:lang w:eastAsia="ru-RU"/>
              </w:rPr>
              <w:softHyphen/>
              <w:t>тизначных чисел из разрядных слагаемых, разложение на разрядные слагае</w:t>
            </w:r>
            <w:r>
              <w:rPr>
                <w:rFonts w:ascii="Times New Roman" w:eastAsia="Times New Roman" w:hAnsi="Times New Roman" w:cs="Times New Roman"/>
                <w:sz w:val="24"/>
                <w:szCs w:val="24"/>
                <w:lang w:eastAsia="ru-RU"/>
              </w:rPr>
              <w:softHyphen/>
              <w:t>мые (все задания на нумерацию должны быть ограничены числами в преде</w:t>
            </w:r>
            <w:r>
              <w:rPr>
                <w:rFonts w:ascii="Times New Roman" w:eastAsia="Times New Roman" w:hAnsi="Times New Roman" w:cs="Times New Roman"/>
                <w:sz w:val="24"/>
                <w:szCs w:val="24"/>
                <w:lang w:eastAsia="ru-RU"/>
              </w:rPr>
              <w:softHyphen/>
              <w:t>лах 10 ООО);</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черчение нумерационной таблицы с включением разрядов десятков и сотен тысяч;</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округление чисел до десятков, сотен тысяч;</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обозначение римскими цифрами чисел XIII—XX (достаточно знакомст</w:t>
            </w:r>
            <w:r>
              <w:rPr>
                <w:rFonts w:ascii="Times New Roman" w:eastAsia="Times New Roman" w:hAnsi="Times New Roman" w:cs="Times New Roman"/>
                <w:sz w:val="24"/>
                <w:szCs w:val="24"/>
                <w:lang w:eastAsia="ru-RU"/>
              </w:rPr>
              <w:softHyphen/>
              <w:t>ва с числами I — XII);</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деление с остатком письменно;</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преобразования обыкновенных дробей;</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сложение и вычитание обыкновенных дробей (и смешанных чисел), со знаменателями более чисел первого десятка (достаточно, если в знаменателе будут числа 2—10), с получением суммы или разности, требующих выполнения преобразований;</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простые задачи на соотношение: расстояние, скорость, время;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задачи на встречное движение двух тел;</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высота треугольника, прямоугольника, квадрата;</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свойства элементов куба, бруса.</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Данная группа учащихся должна овладеть:</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преобразованиями небольших чисел, полученных при измерении стои</w:t>
            </w:r>
            <w:r>
              <w:rPr>
                <w:rFonts w:ascii="Times New Roman" w:eastAsia="Times New Roman" w:hAnsi="Times New Roman" w:cs="Times New Roman"/>
                <w:sz w:val="24"/>
                <w:szCs w:val="24"/>
                <w:lang w:eastAsia="ru-RU"/>
              </w:rPr>
              <w:softHyphen/>
              <w:t>мости, длины, массы;</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сравнением смешанных чисел;</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решением простых арифметических задач на нахождение неизвестного слагаемого;</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приемами построения треугольников по трем сторонам с помощью цир</w:t>
            </w:r>
            <w:r>
              <w:rPr>
                <w:rFonts w:ascii="Times New Roman" w:eastAsia="Times New Roman" w:hAnsi="Times New Roman" w:cs="Times New Roman"/>
                <w:sz w:val="24"/>
                <w:szCs w:val="24"/>
                <w:lang w:eastAsia="ru-RU"/>
              </w:rPr>
              <w:softHyphen/>
              <w:t>куля и линейки, классификацией треугольников по видам углов и длинам сторон;</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вычислением периметра многоугольника.</w:t>
            </w:r>
          </w:p>
        </w:tc>
      </w:tr>
      <w:tr w:rsidR="00C77EAC" w:rsidTr="00C77EAC">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7 класс</w:t>
            </w:r>
          </w:p>
        </w:tc>
        <w:tc>
          <w:tcPr>
            <w:tcW w:w="5205"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числовой ряд в пределах 1000000;</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алгоритмы арифметических действий с многозначными чис</w:t>
            </w:r>
            <w:r>
              <w:rPr>
                <w:rFonts w:ascii="Times New Roman" w:eastAsia="Times New Roman" w:hAnsi="Times New Roman" w:cs="Times New Roman"/>
                <w:sz w:val="24"/>
                <w:szCs w:val="24"/>
                <w:lang w:eastAsia="ru-RU"/>
              </w:rPr>
              <w:softHyphen/>
              <w:t>лами, числами, полученными при измерении двумя единицами стоимости, длины, массы;</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элементы десятичной дроби;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преобразования десятичных дробей;</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место десятичных дробей в нумерационной таблице;</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симметричные предметы, геометрические фигуры;</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виды четырехугольников: произвольный, параллелограмм, ромб, прямоугольник, квадрат, свойства сторон, углов, приемы построения.</w:t>
            </w:r>
            <w:proofErr w:type="gramEnd"/>
          </w:p>
        </w:tc>
        <w:tc>
          <w:tcPr>
            <w:tcW w:w="87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умножать и делить числа в пределах 1000000 на двузначное число;</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читать, записывать десятичные дроби;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складывать и вычитать дроби с разными знаменателями (обык</w:t>
            </w:r>
            <w:r>
              <w:rPr>
                <w:rFonts w:ascii="Times New Roman" w:eastAsia="Times New Roman" w:hAnsi="Times New Roman" w:cs="Times New Roman"/>
                <w:sz w:val="24"/>
                <w:szCs w:val="24"/>
                <w:lang w:eastAsia="ru-RU"/>
              </w:rPr>
              <w:softHyphen/>
              <w:t>новенные и десятичные);</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записывать числа, полученные при измерении мерами стоимо</w:t>
            </w:r>
            <w:r>
              <w:rPr>
                <w:rFonts w:ascii="Times New Roman" w:eastAsia="Times New Roman" w:hAnsi="Times New Roman" w:cs="Times New Roman"/>
                <w:sz w:val="24"/>
                <w:szCs w:val="24"/>
                <w:lang w:eastAsia="ru-RU"/>
              </w:rPr>
              <w:softHyphen/>
              <w:t>сти, длины, массы, в виде десятичных дробей;</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сложение и вычитание чисел, полученных при из</w:t>
            </w:r>
            <w:r>
              <w:rPr>
                <w:rFonts w:ascii="Times New Roman" w:eastAsia="Times New Roman" w:hAnsi="Times New Roman" w:cs="Times New Roman"/>
                <w:sz w:val="24"/>
                <w:szCs w:val="24"/>
                <w:lang w:eastAsia="ru-RU"/>
              </w:rPr>
              <w:softHyphen/>
              <w:t>мерении двумя единицами времени;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решать простые задачи на нахождение продолжительности события, его начала и конца;</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решать составные задачи в 3-4 </w:t>
            </w:r>
            <w:proofErr w:type="gramStart"/>
            <w:r>
              <w:rPr>
                <w:rFonts w:ascii="Times New Roman" w:eastAsia="Times New Roman" w:hAnsi="Times New Roman" w:cs="Times New Roman"/>
                <w:sz w:val="24"/>
                <w:szCs w:val="24"/>
                <w:lang w:eastAsia="ru-RU"/>
              </w:rPr>
              <w:t>арифметических</w:t>
            </w:r>
            <w:proofErr w:type="gramEnd"/>
            <w:r>
              <w:rPr>
                <w:rFonts w:ascii="Times New Roman" w:eastAsia="Times New Roman" w:hAnsi="Times New Roman" w:cs="Times New Roman"/>
                <w:sz w:val="24"/>
                <w:szCs w:val="24"/>
                <w:lang w:eastAsia="ru-RU"/>
              </w:rPr>
              <w:t xml:space="preserve"> действия;</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находить ось симметрии симметричного плоского предмета, располагать предметы симметрично относительно оси, центра симметрии.</w:t>
            </w:r>
          </w:p>
        </w:tc>
      </w:tr>
      <w:tr w:rsidR="00C77EAC" w:rsidTr="00C77EAC">
        <w:trPr>
          <w:tblCellSpacing w:w="15" w:type="dxa"/>
        </w:trPr>
        <w:tc>
          <w:tcPr>
            <w:tcW w:w="15495" w:type="dxa"/>
            <w:gridSpan w:val="5"/>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ПРИМЕЧАНИЯ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требованиях к знаниям и умениям учащихся, испытывающих значитель</w:t>
            </w:r>
            <w:r>
              <w:rPr>
                <w:rFonts w:ascii="Times New Roman" w:eastAsia="Times New Roman" w:hAnsi="Times New Roman" w:cs="Times New Roman"/>
                <w:sz w:val="24"/>
                <w:szCs w:val="24"/>
                <w:lang w:eastAsia="ru-RU"/>
              </w:rPr>
              <w:softHyphen/>
              <w:t>ные трудности в усвоении математических знаний, может быть исключено:</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сложение и вычитание чисел в пределах 1000000 устно, достаточно складывать и вычитать числа в пределах 1000 (легкие случаи);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присчитывание и отсчитывание по 1 единице, 1 десятку, 1 сотне тысяч в</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пределах 1000000 (достаточно присчитывать и отсчитывать по 1 единице, 1 десятку, 1 сотне, 1 единице тысяч в пределах 10000);</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умножение и деление на двузначное число письменно;</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умножение и деление чисел, полученных при измерении двумя едини</w:t>
            </w:r>
            <w:r>
              <w:rPr>
                <w:rFonts w:ascii="Times New Roman" w:eastAsia="Times New Roman" w:hAnsi="Times New Roman" w:cs="Times New Roman"/>
                <w:sz w:val="24"/>
                <w:szCs w:val="24"/>
                <w:lang w:eastAsia="ru-RU"/>
              </w:rPr>
              <w:softHyphen/>
              <w:t>цами стоимости, длины, массы;</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приведение обыкновенных дробей к общему знаменателю, сложение и вычитание обыкновенных дробей с разными знаменателями;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место десятичных дробей в. нумерационной таблице;</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запись чисел, полученных при измерении двумя, одной единицами стои</w:t>
            </w:r>
            <w:r>
              <w:rPr>
                <w:rFonts w:ascii="Times New Roman" w:eastAsia="Times New Roman" w:hAnsi="Times New Roman" w:cs="Times New Roman"/>
                <w:sz w:val="24"/>
                <w:szCs w:val="24"/>
                <w:lang w:eastAsia="ru-RU"/>
              </w:rPr>
              <w:softHyphen/>
              <w:t>мости, длины, массы, в виде десятичных дробей;</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простые арифметические задачи на нахождение начала и конца события;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составные задачи на движение в одном и противоположных направле</w:t>
            </w:r>
            <w:r>
              <w:rPr>
                <w:rFonts w:ascii="Times New Roman" w:eastAsia="Times New Roman" w:hAnsi="Times New Roman" w:cs="Times New Roman"/>
                <w:sz w:val="24"/>
                <w:szCs w:val="24"/>
                <w:lang w:eastAsia="ru-RU"/>
              </w:rPr>
              <w:softHyphen/>
              <w:t>ниях двух тел;</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составные задачи в 3-4 </w:t>
            </w:r>
            <w:proofErr w:type="gramStart"/>
            <w:r>
              <w:rPr>
                <w:rFonts w:ascii="Times New Roman" w:eastAsia="Times New Roman" w:hAnsi="Times New Roman" w:cs="Times New Roman"/>
                <w:sz w:val="24"/>
                <w:szCs w:val="24"/>
                <w:lang w:eastAsia="ru-RU"/>
              </w:rPr>
              <w:t>арифметических</w:t>
            </w:r>
            <w:proofErr w:type="gramEnd"/>
            <w:r>
              <w:rPr>
                <w:rFonts w:ascii="Times New Roman" w:eastAsia="Times New Roman" w:hAnsi="Times New Roman" w:cs="Times New Roman"/>
                <w:sz w:val="24"/>
                <w:szCs w:val="24"/>
                <w:lang w:eastAsia="ru-RU"/>
              </w:rPr>
              <w:t xml:space="preserve"> действия;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высота параллелограмма (ромба), построение параллелограмма;</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предметы, геометрические фигуры, симметрично расположенные отно</w:t>
            </w:r>
            <w:r>
              <w:rPr>
                <w:rFonts w:ascii="Times New Roman" w:eastAsia="Times New Roman" w:hAnsi="Times New Roman" w:cs="Times New Roman"/>
                <w:sz w:val="24"/>
                <w:szCs w:val="24"/>
                <w:lang w:eastAsia="ru-RU"/>
              </w:rPr>
              <w:softHyphen/>
              <w:t>сительно центра симметрии; построение точки, симметричной данной, относи</w:t>
            </w:r>
            <w:r>
              <w:rPr>
                <w:rFonts w:ascii="Times New Roman" w:eastAsia="Times New Roman" w:hAnsi="Times New Roman" w:cs="Times New Roman"/>
                <w:sz w:val="24"/>
                <w:szCs w:val="24"/>
                <w:lang w:eastAsia="ru-RU"/>
              </w:rPr>
              <w:softHyphen/>
              <w:t>тельно оси, центра симметрии.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Данная группа учащихся должна овладеть:</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умножением и делением на однозначное число в пределах 10000 с про</w:t>
            </w:r>
            <w:r>
              <w:rPr>
                <w:rFonts w:ascii="Times New Roman" w:eastAsia="Times New Roman" w:hAnsi="Times New Roman" w:cs="Times New Roman"/>
                <w:sz w:val="24"/>
                <w:szCs w:val="24"/>
                <w:lang w:eastAsia="ru-RU"/>
              </w:rPr>
              <w:softHyphen/>
              <w:t>веркой письменно;</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легкими случаями преобразований обыкновенных дробей;</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знанием свойств элементов куба, бруса.</w:t>
            </w:r>
          </w:p>
        </w:tc>
      </w:tr>
      <w:tr w:rsidR="00C77EAC" w:rsidTr="00C77EAC">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8 класс</w:t>
            </w:r>
          </w:p>
        </w:tc>
        <w:tc>
          <w:tcPr>
            <w:tcW w:w="35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величину Г;</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смежные углы;</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размеры прямого, острого, тупого, развернутого, полного углов; сумму смежных углов, углов треугольника;</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элементы транспортира;</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единицы измерения площади, их соотношения;</w:t>
            </w:r>
          </w:p>
          <w:p w:rsidR="00C77EAC" w:rsidRDefault="00C77EAC">
            <w:pPr>
              <w:spacing w:before="100" w:beforeAutospacing="1" w:after="100" w:afterAutospacing="1" w:line="240" w:lineRule="auto"/>
              <w:ind w:right="12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формулы длины окружности, площади круга.</w:t>
            </w:r>
          </w:p>
        </w:tc>
        <w:tc>
          <w:tcPr>
            <w:tcW w:w="1044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присчитывать и отсчитывать разрядные единицы и равные числовые группы в пределах 1 000 000;</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выполнять сложение, вычитание, умножение и деление на однозначное, двузначное число многозначных чисел, обыкно</w:t>
            </w:r>
            <w:r>
              <w:rPr>
                <w:rFonts w:ascii="Times New Roman" w:eastAsia="Times New Roman" w:hAnsi="Times New Roman" w:cs="Times New Roman"/>
                <w:sz w:val="24"/>
                <w:szCs w:val="24"/>
                <w:lang w:eastAsia="ru-RU"/>
              </w:rPr>
              <w:softHyphen/>
              <w:t>венных и десятичных дробей; умножение и деление десятичных дробей на 10, 100, 1 000;</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находить число по одной его доле, выраженной обыкновенной или десятичной дробью;</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находить среднее арифметическое чисел;</w:t>
            </w:r>
          </w:p>
          <w:p w:rsidR="00C77EAC" w:rsidRDefault="00C77E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решать арифметические задачи на пропорциональное деление;</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строить и измерять углы с помощью транспортира;</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строить треугольники по заданным длинам сторон и величине углов;</w:t>
            </w:r>
          </w:p>
          <w:p w:rsidR="00C77EAC" w:rsidRDefault="00C77E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вычислять площадь прямоугольника (квадрата);</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вычислять длину окружности и площадь круга по заданной длине радиуса;</w:t>
            </w:r>
          </w:p>
          <w:p w:rsidR="00C77EAC" w:rsidRDefault="00C77EAC">
            <w:pPr>
              <w:spacing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строить точки, отрезки, треугольники, четырехугольники, ок</w:t>
            </w:r>
            <w:r>
              <w:rPr>
                <w:rFonts w:ascii="Times New Roman" w:eastAsia="Times New Roman" w:hAnsi="Times New Roman" w:cs="Times New Roman"/>
                <w:sz w:val="24"/>
                <w:szCs w:val="24"/>
                <w:lang w:eastAsia="ru-RU"/>
              </w:rPr>
              <w:softHyphen/>
              <w:t>ружности, симметричные данным относительно оси, центра симметрии.</w:t>
            </w:r>
          </w:p>
        </w:tc>
      </w:tr>
      <w:tr w:rsidR="00C77EAC" w:rsidTr="00C77EAC">
        <w:trPr>
          <w:tblCellSpacing w:w="15" w:type="dxa"/>
        </w:trPr>
        <w:tc>
          <w:tcPr>
            <w:tcW w:w="15495" w:type="dxa"/>
            <w:gridSpan w:val="5"/>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ПРИМЕЧАНИЯ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требованиях к знаниям и умениям учащихся, испытывающих значитель</w:t>
            </w:r>
            <w:r>
              <w:rPr>
                <w:rFonts w:ascii="Times New Roman" w:eastAsia="Times New Roman" w:hAnsi="Times New Roman" w:cs="Times New Roman"/>
                <w:sz w:val="24"/>
                <w:szCs w:val="24"/>
                <w:lang w:eastAsia="ru-RU"/>
              </w:rPr>
              <w:softHyphen/>
              <w:t>ные трудности в усвоении математических знаний, может быть исключено:</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присчитывание и отсчитывание чисел 2 000, 20 000; 500, 5 000, 50 000; 2 500, 25 000 в пределах 1 000 000, достаточно присчитывать и отсчитывать числа 2, 20, 200, 5, 50, 25, 250 в пределах 1 000;</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умножение и деление обыкновенных и десятичных дробей на двузначные числа;</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самостоятельное построение и измерение углов с помощью транспор</w:t>
            </w:r>
            <w:r>
              <w:rPr>
                <w:rFonts w:ascii="Times New Roman" w:eastAsia="Times New Roman" w:hAnsi="Times New Roman" w:cs="Times New Roman"/>
                <w:sz w:val="24"/>
                <w:szCs w:val="24"/>
                <w:lang w:eastAsia="ru-RU"/>
              </w:rPr>
              <w:softHyphen/>
              <w:t>тира;</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построение треугольников по заданным длинам двух сторон и градусной мере угла, заключенного между ними, по длине стороны и градусной мере двух углов, прилежащих к ней;</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соотношения: 1 м</w:t>
            </w:r>
            <w:proofErr w:type="gramStart"/>
            <w:r>
              <w:rPr>
                <w:rFonts w:ascii="Times New Roman" w:eastAsia="Times New Roman" w:hAnsi="Times New Roman" w:cs="Times New Roman"/>
                <w:sz w:val="24"/>
                <w:szCs w:val="24"/>
                <w:vertAlign w:val="superscript"/>
                <w:lang w:eastAsia="ru-RU"/>
              </w:rPr>
              <w:t>2</w:t>
            </w:r>
            <w:proofErr w:type="gramEnd"/>
            <w:r>
              <w:rPr>
                <w:rFonts w:ascii="Times New Roman" w:eastAsia="Times New Roman" w:hAnsi="Times New Roman" w:cs="Times New Roman"/>
                <w:sz w:val="24"/>
                <w:szCs w:val="24"/>
                <w:lang w:eastAsia="ru-RU"/>
              </w:rPr>
              <w:t> = 10 000 см</w:t>
            </w:r>
            <w:r>
              <w:rPr>
                <w:rFonts w:ascii="Times New Roman" w:eastAsia="Times New Roman" w:hAnsi="Times New Roman" w:cs="Times New Roman"/>
                <w:sz w:val="24"/>
                <w:szCs w:val="24"/>
                <w:vertAlign w:val="superscript"/>
                <w:lang w:eastAsia="ru-RU"/>
              </w:rPr>
              <w:t>2</w:t>
            </w:r>
            <w:r>
              <w:rPr>
                <w:rFonts w:ascii="Times New Roman" w:eastAsia="Times New Roman" w:hAnsi="Times New Roman" w:cs="Times New Roman"/>
                <w:sz w:val="24"/>
                <w:szCs w:val="24"/>
                <w:lang w:eastAsia="ru-RU"/>
              </w:rPr>
              <w:t>, 1 км</w:t>
            </w:r>
            <w:r>
              <w:rPr>
                <w:rFonts w:ascii="Times New Roman" w:eastAsia="Times New Roman" w:hAnsi="Times New Roman" w:cs="Times New Roman"/>
                <w:sz w:val="24"/>
                <w:szCs w:val="24"/>
                <w:vertAlign w:val="superscript"/>
                <w:lang w:eastAsia="ru-RU"/>
              </w:rPr>
              <w:t>2</w:t>
            </w:r>
            <w:r>
              <w:rPr>
                <w:rFonts w:ascii="Times New Roman" w:eastAsia="Times New Roman" w:hAnsi="Times New Roman" w:cs="Times New Roman"/>
                <w:sz w:val="24"/>
                <w:szCs w:val="24"/>
                <w:lang w:eastAsia="ru-RU"/>
              </w:rPr>
              <w:t> = 1 000 000 м</w:t>
            </w:r>
            <w:r>
              <w:rPr>
                <w:rFonts w:ascii="Times New Roman" w:eastAsia="Times New Roman" w:hAnsi="Times New Roman" w:cs="Times New Roman"/>
                <w:sz w:val="24"/>
                <w:szCs w:val="24"/>
                <w:vertAlign w:val="superscript"/>
                <w:lang w:eastAsia="ru-RU"/>
              </w:rPr>
              <w:t>2</w:t>
            </w:r>
            <w:r>
              <w:rPr>
                <w:rFonts w:ascii="Times New Roman" w:eastAsia="Times New Roman" w:hAnsi="Times New Roman" w:cs="Times New Roman"/>
                <w:sz w:val="24"/>
                <w:szCs w:val="24"/>
                <w:lang w:eastAsia="ru-RU"/>
              </w:rPr>
              <w:t>, 1 га = 10 000 м</w:t>
            </w:r>
            <w:r>
              <w:rPr>
                <w:rFonts w:ascii="Times New Roman" w:eastAsia="Times New Roman" w:hAnsi="Times New Roman" w:cs="Times New Roman"/>
                <w:sz w:val="24"/>
                <w:szCs w:val="24"/>
                <w:vertAlign w:val="superscript"/>
                <w:lang w:eastAsia="ru-RU"/>
              </w:rPr>
              <w:t>2</w:t>
            </w:r>
            <w:r>
              <w:rPr>
                <w:rFonts w:ascii="Times New Roman" w:eastAsia="Times New Roman" w:hAnsi="Times New Roman" w:cs="Times New Roman"/>
                <w:sz w:val="24"/>
                <w:szCs w:val="24"/>
                <w:lang w:eastAsia="ru-RU"/>
              </w:rPr>
              <w:t>;</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числа, полученные при измерении двумя единицами площади;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формулы длины окружности и площади круга;</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диаграммы;</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построение отрезка, треугольника, четырехугольника, окружности, сим</w:t>
            </w:r>
            <w:r>
              <w:rPr>
                <w:rFonts w:ascii="Times New Roman" w:eastAsia="Times New Roman" w:hAnsi="Times New Roman" w:cs="Times New Roman"/>
                <w:sz w:val="24"/>
                <w:szCs w:val="24"/>
                <w:lang w:eastAsia="ru-RU"/>
              </w:rPr>
              <w:softHyphen/>
              <w:t>метричные данным относительно оси, центра симметрии.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lastRenderedPageBreak/>
              <w:t>Данная группа учащихся должна овладеть:</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чтением чисел, внесенных в нумерационную таблицу, записью чисел в таблицу;</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проверкой умножения и деления, </w:t>
            </w:r>
            <w:proofErr w:type="gramStart"/>
            <w:r>
              <w:rPr>
                <w:rFonts w:ascii="Times New Roman" w:eastAsia="Times New Roman" w:hAnsi="Times New Roman" w:cs="Times New Roman"/>
                <w:sz w:val="24"/>
                <w:szCs w:val="24"/>
                <w:lang w:eastAsia="ru-RU"/>
              </w:rPr>
              <w:t>выполняемых</w:t>
            </w:r>
            <w:proofErr w:type="gramEnd"/>
            <w:r>
              <w:rPr>
                <w:rFonts w:ascii="Times New Roman" w:eastAsia="Times New Roman" w:hAnsi="Times New Roman" w:cs="Times New Roman"/>
                <w:sz w:val="24"/>
                <w:szCs w:val="24"/>
                <w:lang w:eastAsia="ru-RU"/>
              </w:rPr>
              <w:t xml:space="preserve"> письменно.</w:t>
            </w:r>
          </w:p>
        </w:tc>
      </w:tr>
      <w:tr w:rsidR="00C77EAC" w:rsidTr="00C77EAC">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9 класс</w:t>
            </w:r>
          </w:p>
        </w:tc>
        <w:tc>
          <w:tcPr>
            <w:tcW w:w="4260"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таблицы сложения однозначных чисел, в том числе с переходом через десяток;</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табличные случаи умножения и получаемые из них случаи деления;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названия, обозначения, соотношения крупных и мелких единиц измерения стоимости, длины, массы, времени;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числовой ряд чисел в пределах 1 000 000;</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дроби обыкновенные и десятичные; их получение, запись, чтение;</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геометрические фигуры и тела, свойства элементов многоуголь</w:t>
            </w:r>
            <w:r>
              <w:rPr>
                <w:rFonts w:ascii="Times New Roman" w:eastAsia="Times New Roman" w:hAnsi="Times New Roman" w:cs="Times New Roman"/>
                <w:sz w:val="24"/>
                <w:szCs w:val="24"/>
                <w:lang w:eastAsia="ru-RU"/>
              </w:rPr>
              <w:softHyphen/>
              <w:t>ников (треугольника, прямоугольника, параллелограмма), прямоугольного параллелепипеда;</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названия геометрических тел: пирамиды, цилиндра, конуса, шара.</w:t>
            </w:r>
          </w:p>
        </w:tc>
        <w:tc>
          <w:tcPr>
            <w:tcW w:w="969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арифметические действия с числами в пределах 100, легкие случаи в пределах 1 000 устно;</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арифметические действия с многозначными числа</w:t>
            </w:r>
            <w:r>
              <w:rPr>
                <w:rFonts w:ascii="Times New Roman" w:eastAsia="Times New Roman" w:hAnsi="Times New Roman" w:cs="Times New Roman"/>
                <w:sz w:val="24"/>
                <w:szCs w:val="24"/>
                <w:lang w:eastAsia="ru-RU"/>
              </w:rPr>
              <w:softHyphen/>
              <w:t>ми письменно в пределах 10 000;</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арифметические действия с десятичными дробями;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складывать, вычитать, умножать и делить на однозначное и двузначное число числа, полученные при измерении одной, двумя единицами измерения стоимости, длины, массы, выра</w:t>
            </w:r>
            <w:r>
              <w:rPr>
                <w:rFonts w:ascii="Times New Roman" w:eastAsia="Times New Roman" w:hAnsi="Times New Roman" w:cs="Times New Roman"/>
                <w:sz w:val="24"/>
                <w:szCs w:val="24"/>
                <w:lang w:eastAsia="ru-RU"/>
              </w:rPr>
              <w:softHyphen/>
              <w:t>женными в десятичных дробях (легкие случаи);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находить дробь (обыкновенную, десятичную), проценты от числа; число по его доле или проценту;</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решать все простые задачи в соответствии с данной программой, составные задачи в 2, 3, 4 </w:t>
            </w:r>
            <w:proofErr w:type="gramStart"/>
            <w:r>
              <w:rPr>
                <w:rFonts w:ascii="Times New Roman" w:eastAsia="Times New Roman" w:hAnsi="Times New Roman" w:cs="Times New Roman"/>
                <w:sz w:val="24"/>
                <w:szCs w:val="24"/>
                <w:lang w:eastAsia="ru-RU"/>
              </w:rPr>
              <w:t>арифметических</w:t>
            </w:r>
            <w:proofErr w:type="gramEnd"/>
            <w:r>
              <w:rPr>
                <w:rFonts w:ascii="Times New Roman" w:eastAsia="Times New Roman" w:hAnsi="Times New Roman" w:cs="Times New Roman"/>
                <w:sz w:val="24"/>
                <w:szCs w:val="24"/>
                <w:lang w:eastAsia="ru-RU"/>
              </w:rPr>
              <w:t xml:space="preserve"> действия;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вычислять площадь прямоугольника, объем прямоугольного параллелепипеда;</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 геометрические фигуры и тела;</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строить с помощью линейки, чертежного угольника, циркуля, транспортира линии, углы, многоугольники, окружности в раз</w:t>
            </w:r>
            <w:r>
              <w:rPr>
                <w:rFonts w:ascii="Times New Roman" w:eastAsia="Times New Roman" w:hAnsi="Times New Roman" w:cs="Times New Roman"/>
                <w:sz w:val="24"/>
                <w:szCs w:val="24"/>
                <w:lang w:eastAsia="ru-RU"/>
              </w:rPr>
              <w:softHyphen/>
              <w:t>ном положении на плоскости, в том числе симметричные от</w:t>
            </w:r>
            <w:r>
              <w:rPr>
                <w:rFonts w:ascii="Times New Roman" w:eastAsia="Times New Roman" w:hAnsi="Times New Roman" w:cs="Times New Roman"/>
                <w:sz w:val="24"/>
                <w:szCs w:val="24"/>
                <w:lang w:eastAsia="ru-RU"/>
              </w:rPr>
              <w:softHyphen/>
              <w:t>носительно оси, центра симметрии.</w:t>
            </w:r>
          </w:p>
        </w:tc>
      </w:tr>
      <w:tr w:rsidR="00C77EAC" w:rsidTr="00C77EAC">
        <w:trPr>
          <w:tblCellSpacing w:w="15" w:type="dxa"/>
        </w:trPr>
        <w:tc>
          <w:tcPr>
            <w:tcW w:w="15495" w:type="dxa"/>
            <w:gridSpan w:val="5"/>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ПРИМЕЧАНИЯ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требованиях к знаниям и умениям учащихся, испытывающих значитель</w:t>
            </w:r>
            <w:r>
              <w:rPr>
                <w:rFonts w:ascii="Times New Roman" w:eastAsia="Times New Roman" w:hAnsi="Times New Roman" w:cs="Times New Roman"/>
                <w:sz w:val="24"/>
                <w:szCs w:val="24"/>
                <w:lang w:eastAsia="ru-RU"/>
              </w:rPr>
              <w:softHyphen/>
              <w:t>ные трудности в усвоении математических знаний на всех годах обучения, может быть исключено:</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нумерация чисел в пределах 1 000 000 (достаточно знания числового ряда в пределах 10 000);</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арифметические действия с числами в пределах 10 000 (достаточно в пределах 1 000, легкие случаи) письменно;</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умножение и деление на двузначное число письменно;</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арифметические действия с десятичными дробями, имеющими в записи 5 и более знаков (цифр);</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умножение и деление десятичных дробей на двузначное число;</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простые арифметические задачи на отношение чисел с вопросами: «Во сколько раз больше (меньше)?»;</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составные задачи в 3-4 </w:t>
            </w:r>
            <w:proofErr w:type="gramStart"/>
            <w:r>
              <w:rPr>
                <w:rFonts w:ascii="Times New Roman" w:eastAsia="Times New Roman" w:hAnsi="Times New Roman" w:cs="Times New Roman"/>
                <w:sz w:val="24"/>
                <w:szCs w:val="24"/>
                <w:lang w:eastAsia="ru-RU"/>
              </w:rPr>
              <w:t>арифметических</w:t>
            </w:r>
            <w:proofErr w:type="gramEnd"/>
            <w:r>
              <w:rPr>
                <w:rFonts w:ascii="Times New Roman" w:eastAsia="Times New Roman" w:hAnsi="Times New Roman" w:cs="Times New Roman"/>
                <w:sz w:val="24"/>
                <w:szCs w:val="24"/>
                <w:lang w:eastAsia="ru-RU"/>
              </w:rPr>
              <w:t xml:space="preserve"> действия;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составные задачи на соотношение скорость, время, расстояние;</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построение углов, многоугольников с помощью транспортира;</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построение геометрических фигур, симметричных данным относительно оси, центра симметрии.</w:t>
            </w:r>
          </w:p>
        </w:tc>
      </w:tr>
    </w:tbl>
    <w:p w:rsidR="00C77EAC" w:rsidRDefault="00C77EAC" w:rsidP="00C77EAC">
      <w:pPr>
        <w:spacing w:before="100" w:beforeAutospacing="1" w:after="0" w:line="285"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Естествознание:</w:t>
      </w:r>
    </w:p>
    <w:p w:rsidR="00C77EAC" w:rsidRDefault="00C77EAC" w:rsidP="00C77EAC">
      <w:pPr>
        <w:spacing w:before="100" w:beforeAutospacing="1" w:after="0" w:line="285"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а) Природоведение</w:t>
      </w:r>
    </w:p>
    <w:tbl>
      <w:tblPr>
        <w:tblW w:w="0" w:type="auto"/>
        <w:tblCellSpacing w:w="15" w:type="dxa"/>
        <w:tblLook w:val="04A0"/>
      </w:tblPr>
      <w:tblGrid>
        <w:gridCol w:w="1053"/>
        <w:gridCol w:w="4176"/>
        <w:gridCol w:w="4446"/>
      </w:tblGrid>
      <w:tr w:rsidR="00C77EAC" w:rsidTr="00C77EAC">
        <w:trPr>
          <w:tblCellSpacing w:w="15" w:type="dxa"/>
        </w:trPr>
        <w:tc>
          <w:tcPr>
            <w:tcW w:w="1549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Учащиеся должны</w:t>
            </w:r>
          </w:p>
        </w:tc>
      </w:tr>
      <w:tr w:rsidR="00C77EAC" w:rsidTr="00C77EAC">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Классы</w:t>
            </w:r>
          </w:p>
        </w:tc>
        <w:tc>
          <w:tcPr>
            <w:tcW w:w="69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Знать</w:t>
            </w:r>
          </w:p>
        </w:tc>
        <w:tc>
          <w:tcPr>
            <w:tcW w:w="69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Уметь</w:t>
            </w:r>
          </w:p>
        </w:tc>
      </w:tr>
      <w:tr w:rsidR="00C77EAC" w:rsidTr="00C77EAC">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5 класс</w:t>
            </w:r>
          </w:p>
        </w:tc>
        <w:tc>
          <w:tcPr>
            <w:tcW w:w="69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обобщенные и конкретные названия предметов и явлений природы, их основные свойства;</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общего и в чем различие неживой и живой природы;</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расположение Российской Федерации на географической </w:t>
            </w:r>
            <w:proofErr w:type="gramStart"/>
            <w:r>
              <w:rPr>
                <w:rFonts w:ascii="Times New Roman" w:eastAsia="Times New Roman" w:hAnsi="Times New Roman" w:cs="Times New Roman"/>
                <w:sz w:val="24"/>
                <w:szCs w:val="24"/>
                <w:lang w:eastAsia="ru-RU"/>
              </w:rPr>
              <w:t>кар</w:t>
            </w:r>
            <w:r>
              <w:rPr>
                <w:rFonts w:ascii="Times New Roman" w:eastAsia="Times New Roman" w:hAnsi="Times New Roman" w:cs="Times New Roman"/>
                <w:sz w:val="24"/>
                <w:szCs w:val="24"/>
                <w:lang w:eastAsia="ru-RU"/>
              </w:rPr>
              <w:softHyphen/>
              <w:t>ге</w:t>
            </w:r>
            <w:proofErr w:type="gramEnd"/>
            <w:r>
              <w:rPr>
                <w:rFonts w:ascii="Times New Roman" w:eastAsia="Times New Roman" w:hAnsi="Times New Roman" w:cs="Times New Roman"/>
                <w:sz w:val="24"/>
                <w:szCs w:val="24"/>
                <w:lang w:eastAsia="ru-RU"/>
              </w:rPr>
              <w:t>. Расположение столицы;</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чем занимается население страны (хозяйство); каковы ее при</w:t>
            </w:r>
            <w:r>
              <w:rPr>
                <w:rFonts w:ascii="Times New Roman" w:eastAsia="Times New Roman" w:hAnsi="Times New Roman" w:cs="Times New Roman"/>
                <w:sz w:val="24"/>
                <w:szCs w:val="24"/>
                <w:lang w:eastAsia="ru-RU"/>
              </w:rPr>
              <w:softHyphen/>
              <w:t>рода и природные богатства (леса, луга, реки, моря, полезные ископаемые);</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правила охраны природы и необходимость бережно</w:t>
            </w:r>
            <w:r>
              <w:rPr>
                <w:rFonts w:ascii="Times New Roman" w:eastAsia="Times New Roman" w:hAnsi="Times New Roman" w:cs="Times New Roman"/>
                <w:sz w:val="24"/>
                <w:szCs w:val="24"/>
                <w:lang w:eastAsia="ru-RU"/>
              </w:rPr>
              <w:softHyphen/>
              <w:t>го отношения к ней;</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части тела человека, значение его наружных и внут</w:t>
            </w:r>
            <w:r>
              <w:rPr>
                <w:rFonts w:ascii="Times New Roman" w:eastAsia="Times New Roman" w:hAnsi="Times New Roman" w:cs="Times New Roman"/>
                <w:sz w:val="24"/>
                <w:szCs w:val="24"/>
                <w:lang w:eastAsia="ru-RU"/>
              </w:rPr>
              <w:softHyphen/>
              <w:t>ренних органов, их взаимосвязь.</w:t>
            </w:r>
          </w:p>
        </w:tc>
        <w:tc>
          <w:tcPr>
            <w:tcW w:w="69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называть конкретные предметы и явления в окружающей дейс</w:t>
            </w:r>
            <w:r>
              <w:rPr>
                <w:rFonts w:ascii="Times New Roman" w:eastAsia="Times New Roman" w:hAnsi="Times New Roman" w:cs="Times New Roman"/>
                <w:sz w:val="24"/>
                <w:szCs w:val="24"/>
                <w:lang w:eastAsia="ru-RU"/>
              </w:rPr>
              <w:softHyphen/>
              <w:t>твительности, давать им обобщенные названия;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устанавливать простейшие связи между обитателями природы (растениями и животными, растениями и человеком, живот</w:t>
            </w:r>
            <w:r>
              <w:rPr>
                <w:rFonts w:ascii="Times New Roman" w:eastAsia="Times New Roman" w:hAnsi="Times New Roman" w:cs="Times New Roman"/>
                <w:sz w:val="24"/>
                <w:szCs w:val="24"/>
                <w:lang w:eastAsia="ru-RU"/>
              </w:rPr>
              <w:softHyphen/>
              <w:t>ными и человеком) и природными явлениями;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связно пояснять проведенные наблюдения, самостоятельно делать выводы на основании наблюдений и результатов труда;</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рекомендуемые практические работы;</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соблюдать правила личной гигиены, правильной осанки, безо</w:t>
            </w:r>
            <w:r>
              <w:rPr>
                <w:rFonts w:ascii="Times New Roman" w:eastAsia="Times New Roman" w:hAnsi="Times New Roman" w:cs="Times New Roman"/>
                <w:sz w:val="24"/>
                <w:szCs w:val="24"/>
                <w:lang w:eastAsia="ru-RU"/>
              </w:rPr>
              <w:softHyphen/>
              <w:t>пасности труда;</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соблюдать правила поведения в природе (на экскурсиях): не шуметь, не беспокоить птиц и других животных, не ловить их и не губить растения.</w:t>
            </w:r>
          </w:p>
        </w:tc>
      </w:tr>
    </w:tbl>
    <w:p w:rsidR="00C77EAC" w:rsidRDefault="00C77EAC" w:rsidP="00C77EAC">
      <w:pPr>
        <w:spacing w:before="100" w:beforeAutospacing="1" w:after="0" w:line="23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б) Биология</w:t>
      </w:r>
    </w:p>
    <w:tbl>
      <w:tblPr>
        <w:tblW w:w="0" w:type="auto"/>
        <w:tblCellSpacing w:w="15" w:type="dxa"/>
        <w:tblLook w:val="04A0"/>
      </w:tblPr>
      <w:tblGrid>
        <w:gridCol w:w="1040"/>
        <w:gridCol w:w="4634"/>
        <w:gridCol w:w="4001"/>
      </w:tblGrid>
      <w:tr w:rsidR="00C77EAC" w:rsidTr="00C77EAC">
        <w:trPr>
          <w:tblCellSpacing w:w="15" w:type="dxa"/>
        </w:trPr>
        <w:tc>
          <w:tcPr>
            <w:tcW w:w="1549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Учащиеся должны</w:t>
            </w:r>
          </w:p>
        </w:tc>
      </w:tr>
      <w:tr w:rsidR="00C77EAC" w:rsidTr="00C77EAC">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Классы</w:t>
            </w:r>
          </w:p>
        </w:tc>
        <w:tc>
          <w:tcPr>
            <w:tcW w:w="69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Знать</w:t>
            </w:r>
          </w:p>
        </w:tc>
        <w:tc>
          <w:tcPr>
            <w:tcW w:w="69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Уметь</w:t>
            </w:r>
          </w:p>
        </w:tc>
      </w:tr>
      <w:tr w:rsidR="00C77EAC" w:rsidTr="00C77EAC">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6 класс</w:t>
            </w:r>
          </w:p>
        </w:tc>
        <w:tc>
          <w:tcPr>
            <w:tcW w:w="69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отличительные признаки твердых тел, жидкостей и газов;</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характерные признаки полезных ископаемых, песчаной и гли</w:t>
            </w:r>
            <w:r>
              <w:rPr>
                <w:rFonts w:ascii="Times New Roman" w:eastAsia="Times New Roman" w:hAnsi="Times New Roman" w:cs="Times New Roman"/>
                <w:sz w:val="24"/>
                <w:szCs w:val="24"/>
                <w:lang w:eastAsia="ru-RU"/>
              </w:rPr>
              <w:softHyphen/>
              <w:t>нистой почвы;</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некоторые свойства твердых, жидких и газообразных тел на примере воды, воздуха, металлов;</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расширение при нагревании и сжатие при охлаждении, способ</w:t>
            </w:r>
            <w:r>
              <w:rPr>
                <w:rFonts w:ascii="Times New Roman" w:eastAsia="Times New Roman" w:hAnsi="Times New Roman" w:cs="Times New Roman"/>
                <w:sz w:val="24"/>
                <w:szCs w:val="24"/>
                <w:lang w:eastAsia="ru-RU"/>
              </w:rPr>
              <w:softHyphen/>
              <w:t>ность к проведению тепла;</w:t>
            </w:r>
          </w:p>
          <w:p w:rsidR="00C77EAC" w:rsidRDefault="00C77EAC">
            <w:pPr>
              <w:spacing w:before="100" w:beforeAutospacing="1" w:after="100" w:afterAutospacing="1" w:line="240" w:lineRule="auto"/>
              <w:ind w:right="230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текучесть воды и движение воздуха.</w:t>
            </w:r>
          </w:p>
        </w:tc>
        <w:tc>
          <w:tcPr>
            <w:tcW w:w="69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обращаться с простым лабораторным оборудованием;</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определять температуру воды и воздуха;</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несложную обработку почвы на пришкольном участке.</w:t>
            </w:r>
          </w:p>
        </w:tc>
      </w:tr>
      <w:tr w:rsidR="00C77EAC" w:rsidTr="00C77EAC">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7 класс</w:t>
            </w:r>
          </w:p>
        </w:tc>
        <w:tc>
          <w:tcPr>
            <w:tcW w:w="69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4"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названия некоторых бактерий, грибов, а также растений из их основных групп: мхов, папоротников, голосеменных и цветко</w:t>
            </w:r>
            <w:r>
              <w:rPr>
                <w:rFonts w:ascii="Times New Roman" w:eastAsia="Times New Roman" w:hAnsi="Times New Roman" w:cs="Times New Roman"/>
                <w:sz w:val="24"/>
                <w:szCs w:val="24"/>
                <w:lang w:eastAsia="ru-RU"/>
              </w:rPr>
              <w:softHyphen/>
              <w:t>вых;</w:t>
            </w:r>
          </w:p>
          <w:p w:rsidR="00C77EAC" w:rsidRDefault="00C77EAC">
            <w:pPr>
              <w:spacing w:before="14"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строение и общие биологические особенности цветковых рас</w:t>
            </w:r>
            <w:r>
              <w:rPr>
                <w:rFonts w:ascii="Times New Roman" w:eastAsia="Times New Roman" w:hAnsi="Times New Roman" w:cs="Times New Roman"/>
                <w:sz w:val="24"/>
                <w:szCs w:val="24"/>
                <w:lang w:eastAsia="ru-RU"/>
              </w:rPr>
              <w:softHyphen/>
              <w:t>тений; разницу цветков и соцветий;</w:t>
            </w:r>
          </w:p>
          <w:p w:rsidR="00C77EAC" w:rsidRDefault="00C77E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некоторые биологические особенности, а также приемы возде</w:t>
            </w:r>
            <w:r>
              <w:rPr>
                <w:rFonts w:ascii="Times New Roman" w:eastAsia="Times New Roman" w:hAnsi="Times New Roman" w:cs="Times New Roman"/>
                <w:sz w:val="24"/>
                <w:szCs w:val="24"/>
                <w:lang w:eastAsia="ru-RU"/>
              </w:rPr>
              <w:softHyphen/>
              <w:t>лывания наиболее распространенных сельскохозяйственных растений, особенно местных;</w:t>
            </w:r>
          </w:p>
          <w:p w:rsidR="00C77EAC" w:rsidRDefault="00C77EAC">
            <w:pPr>
              <w:spacing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разницу ядовитых и съедобных грибов; знать вред бактерий и способы предохранения от заражения ими.</w:t>
            </w:r>
          </w:p>
        </w:tc>
        <w:tc>
          <w:tcPr>
            <w:tcW w:w="69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отличать цветковые растения от других групп (мхов, папорот</w:t>
            </w:r>
            <w:r>
              <w:rPr>
                <w:rFonts w:ascii="Times New Roman" w:eastAsia="Times New Roman" w:hAnsi="Times New Roman" w:cs="Times New Roman"/>
                <w:sz w:val="24"/>
                <w:szCs w:val="24"/>
                <w:lang w:eastAsia="ru-RU"/>
              </w:rPr>
              <w:softHyphen/>
              <w:t>ников, голосеменных);</w:t>
            </w:r>
          </w:p>
          <w:p w:rsidR="00C77EAC" w:rsidRDefault="00C77EAC">
            <w:pPr>
              <w:spacing w:before="14"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приводить примеры растений некоторых групп (бобовых, ро</w:t>
            </w:r>
            <w:r>
              <w:rPr>
                <w:rFonts w:ascii="Times New Roman" w:eastAsia="Times New Roman" w:hAnsi="Times New Roman" w:cs="Times New Roman"/>
                <w:sz w:val="24"/>
                <w:szCs w:val="24"/>
                <w:lang w:eastAsia="ru-RU"/>
              </w:rPr>
              <w:softHyphen/>
              <w:t>зоцветных, сложноцветных);</w:t>
            </w:r>
          </w:p>
          <w:p w:rsidR="00C77EAC" w:rsidRDefault="00C77E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 органы у цветкового растения (цветок, лист, стебель, корень);</w:t>
            </w:r>
          </w:p>
          <w:p w:rsidR="00C77EAC" w:rsidRDefault="00C77EAC">
            <w:pPr>
              <w:spacing w:before="14"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 однодольные и двудольные растения по строению корней, листьев (жилкование), плодов и семян; приводить примеры однодольных и двудольных растений;</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выращивать некоторые цветочно-декоративные растения (в саду и дома);</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 грибы и растения.</w:t>
            </w:r>
          </w:p>
        </w:tc>
      </w:tr>
      <w:tr w:rsidR="00C77EAC" w:rsidTr="00C77EAC">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8 класс</w:t>
            </w:r>
          </w:p>
        </w:tc>
        <w:tc>
          <w:tcPr>
            <w:tcW w:w="69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отличия животных от растений;</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признаки сходства и различия между изученными группами животных;</w:t>
            </w:r>
          </w:p>
          <w:p w:rsidR="00C77EAC" w:rsidRDefault="00C77EAC">
            <w:pPr>
              <w:spacing w:before="14"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общие признаки, характерные для каждой </w:t>
            </w:r>
            <w:r>
              <w:rPr>
                <w:rFonts w:ascii="Times New Roman" w:eastAsia="Times New Roman" w:hAnsi="Times New Roman" w:cs="Times New Roman"/>
                <w:sz w:val="24"/>
                <w:szCs w:val="24"/>
                <w:lang w:eastAsia="ru-RU"/>
              </w:rPr>
              <w:lastRenderedPageBreak/>
              <w:t>из этих групп животных;</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места обитания, образ жизни и поведение тех животных, кото</w:t>
            </w:r>
            <w:r>
              <w:rPr>
                <w:rFonts w:ascii="Times New Roman" w:eastAsia="Times New Roman" w:hAnsi="Times New Roman" w:cs="Times New Roman"/>
                <w:sz w:val="24"/>
                <w:szCs w:val="24"/>
                <w:lang w:eastAsia="ru-RU"/>
              </w:rPr>
              <w:softHyphen/>
              <w:t>рые знакомы учащимся;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названия некоторых наиболее типичных представителей изучен</w:t>
            </w:r>
            <w:r>
              <w:rPr>
                <w:rFonts w:ascii="Times New Roman" w:eastAsia="Times New Roman" w:hAnsi="Times New Roman" w:cs="Times New Roman"/>
                <w:sz w:val="24"/>
                <w:szCs w:val="24"/>
                <w:lang w:eastAsia="ru-RU"/>
              </w:rPr>
              <w:softHyphen/>
              <w:t>ных групп животных, особенно тех, которые широко распростра</w:t>
            </w:r>
            <w:r>
              <w:rPr>
                <w:rFonts w:ascii="Times New Roman" w:eastAsia="Times New Roman" w:hAnsi="Times New Roman" w:cs="Times New Roman"/>
                <w:sz w:val="24"/>
                <w:szCs w:val="24"/>
                <w:lang w:eastAsia="ru-RU"/>
              </w:rPr>
              <w:softHyphen/>
              <w:t>нены в местных условиях; значение изучаемых животных в при</w:t>
            </w:r>
            <w:r>
              <w:rPr>
                <w:rFonts w:ascii="Times New Roman" w:eastAsia="Times New Roman" w:hAnsi="Times New Roman" w:cs="Times New Roman"/>
                <w:sz w:val="24"/>
                <w:szCs w:val="24"/>
                <w:lang w:eastAsia="ru-RU"/>
              </w:rPr>
              <w:softHyphen/>
              <w:t>роде, а также в хозяйственной деятельности человека;</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требования ухода за домашними и некоторыми сель</w:t>
            </w:r>
            <w:r>
              <w:rPr>
                <w:rFonts w:ascii="Times New Roman" w:eastAsia="Times New Roman" w:hAnsi="Times New Roman" w:cs="Times New Roman"/>
                <w:sz w:val="24"/>
                <w:szCs w:val="24"/>
                <w:lang w:eastAsia="ru-RU"/>
              </w:rPr>
              <w:softHyphen/>
              <w:t>скохозяйственными животными (известными учащимся).</w:t>
            </w:r>
          </w:p>
        </w:tc>
        <w:tc>
          <w:tcPr>
            <w:tcW w:w="69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узнавать изученных животных (в иллюстрациях, кинофрагмен</w:t>
            </w:r>
            <w:r>
              <w:rPr>
                <w:rFonts w:ascii="Times New Roman" w:eastAsia="Times New Roman" w:hAnsi="Times New Roman" w:cs="Times New Roman"/>
                <w:sz w:val="24"/>
                <w:szCs w:val="24"/>
                <w:lang w:eastAsia="ru-RU"/>
              </w:rPr>
              <w:softHyphen/>
              <w:t>тах, чучелах, живых объектах);</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кратко рассказывать об основных </w:t>
            </w:r>
            <w:r>
              <w:rPr>
                <w:rFonts w:ascii="Times New Roman" w:eastAsia="Times New Roman" w:hAnsi="Times New Roman" w:cs="Times New Roman"/>
                <w:sz w:val="24"/>
                <w:szCs w:val="24"/>
                <w:lang w:eastAsia="ru-RU"/>
              </w:rPr>
              <w:lastRenderedPageBreak/>
              <w:t>чертах строения и образа жизни изученных животных;</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устанавливать взаимосвязи между животными и их средой обитания: приспособления к ней, особенности строения орга</w:t>
            </w:r>
            <w:r>
              <w:rPr>
                <w:rFonts w:ascii="Times New Roman" w:eastAsia="Times New Roman" w:hAnsi="Times New Roman" w:cs="Times New Roman"/>
                <w:sz w:val="24"/>
                <w:szCs w:val="24"/>
                <w:lang w:eastAsia="ru-RU"/>
              </w:rPr>
              <w:softHyphen/>
              <w:t>низма и поведения животных;</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проводить несложный уход за некоторыми сельскохозяйствен</w:t>
            </w:r>
            <w:r>
              <w:rPr>
                <w:rFonts w:ascii="Times New Roman" w:eastAsia="Times New Roman" w:hAnsi="Times New Roman" w:cs="Times New Roman"/>
                <w:sz w:val="24"/>
                <w:szCs w:val="24"/>
                <w:lang w:eastAsia="ru-RU"/>
              </w:rPr>
              <w:softHyphen/>
              <w:t>ными животными (для сельских вспомогательных школ) или домашними животными (птицы, звери, рыбы), имеющимися у детей дома;</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рассказывать о своих питомцах (их породах, поведении и по</w:t>
            </w:r>
            <w:r>
              <w:rPr>
                <w:rFonts w:ascii="Times New Roman" w:eastAsia="Times New Roman" w:hAnsi="Times New Roman" w:cs="Times New Roman"/>
                <w:sz w:val="24"/>
                <w:szCs w:val="24"/>
                <w:lang w:eastAsia="ru-RU"/>
              </w:rPr>
              <w:softHyphen/>
              <w:t>вадках).</w:t>
            </w:r>
          </w:p>
        </w:tc>
      </w:tr>
      <w:tr w:rsidR="00C77EAC" w:rsidTr="00C77EAC">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9 класс</w:t>
            </w:r>
          </w:p>
        </w:tc>
        <w:tc>
          <w:tcPr>
            <w:tcW w:w="69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названия, строение и расположение основных органов организ</w:t>
            </w:r>
            <w:r>
              <w:rPr>
                <w:rFonts w:ascii="Times New Roman" w:eastAsia="Times New Roman" w:hAnsi="Times New Roman" w:cs="Times New Roman"/>
                <w:sz w:val="24"/>
                <w:szCs w:val="24"/>
                <w:lang w:eastAsia="ru-RU"/>
              </w:rPr>
              <w:softHyphen/>
              <w:t>ма человека;</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элементарное представление о функциях основных органов и их систем;</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влияние физических нагрузок на организм;</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вредное влияние курения и алкогольных напитков на организм;</w:t>
            </w:r>
          </w:p>
          <w:p w:rsidR="00C77EAC" w:rsidRDefault="00C77EAC">
            <w:pPr>
              <w:spacing w:before="100" w:beforeAutospacing="1" w:after="100" w:afterAutospacing="1" w:line="240" w:lineRule="auto"/>
              <w:ind w:right="13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санитарно-гигиенические правила.</w:t>
            </w:r>
          </w:p>
        </w:tc>
        <w:tc>
          <w:tcPr>
            <w:tcW w:w="69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приобретенные знания о строении и функциях че</w:t>
            </w:r>
            <w:r>
              <w:rPr>
                <w:rFonts w:ascii="Times New Roman" w:eastAsia="Times New Roman" w:hAnsi="Times New Roman" w:cs="Times New Roman"/>
                <w:sz w:val="24"/>
                <w:szCs w:val="24"/>
                <w:lang w:eastAsia="ru-RU"/>
              </w:rPr>
              <w:softHyphen/>
              <w:t>ловеческого организма в повседневной жизни с целью сохра</w:t>
            </w:r>
            <w:r>
              <w:rPr>
                <w:rFonts w:ascii="Times New Roman" w:eastAsia="Times New Roman" w:hAnsi="Times New Roman" w:cs="Times New Roman"/>
                <w:sz w:val="24"/>
                <w:szCs w:val="24"/>
                <w:lang w:eastAsia="ru-RU"/>
              </w:rPr>
              <w:softHyphen/>
              <w:t>нения и укрепления своего здоровья;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соблюдать санитарно-гигиенические правила.</w:t>
            </w:r>
          </w:p>
        </w:tc>
      </w:tr>
    </w:tbl>
    <w:p w:rsidR="00C77EAC" w:rsidRDefault="00C77EAC" w:rsidP="00C77EAC">
      <w:pPr>
        <w:spacing w:before="100" w:beforeAutospacing="1" w:after="0" w:line="285"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ОБЩЕСТВОЗНАНИЕ</w:t>
      </w:r>
    </w:p>
    <w:p w:rsidR="00C77EAC" w:rsidRDefault="00C77EAC" w:rsidP="00C77EAC">
      <w:pPr>
        <w:spacing w:before="100" w:beforeAutospacing="1" w:after="0" w:line="285"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а) География</w:t>
      </w:r>
    </w:p>
    <w:tbl>
      <w:tblPr>
        <w:tblW w:w="0" w:type="auto"/>
        <w:tblCellSpacing w:w="15" w:type="dxa"/>
        <w:tblLook w:val="04A0"/>
      </w:tblPr>
      <w:tblGrid>
        <w:gridCol w:w="1052"/>
        <w:gridCol w:w="4183"/>
        <w:gridCol w:w="4440"/>
      </w:tblGrid>
      <w:tr w:rsidR="00C77EAC" w:rsidTr="00C77EAC">
        <w:trPr>
          <w:tblCellSpacing w:w="15" w:type="dxa"/>
        </w:trPr>
        <w:tc>
          <w:tcPr>
            <w:tcW w:w="1549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Учащиеся должны</w:t>
            </w:r>
          </w:p>
        </w:tc>
      </w:tr>
      <w:tr w:rsidR="00C77EAC" w:rsidTr="00C77EAC">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Классы</w:t>
            </w:r>
          </w:p>
        </w:tc>
        <w:tc>
          <w:tcPr>
            <w:tcW w:w="69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Знать</w:t>
            </w:r>
          </w:p>
        </w:tc>
        <w:tc>
          <w:tcPr>
            <w:tcW w:w="69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Уметь</w:t>
            </w:r>
          </w:p>
        </w:tc>
      </w:tr>
      <w:tr w:rsidR="00C77EAC" w:rsidTr="00C77EAC">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6 класс</w:t>
            </w:r>
          </w:p>
        </w:tc>
        <w:tc>
          <w:tcPr>
            <w:tcW w:w="69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изучает география;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горизонт, линию и стороны горизонта;</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формы земной поверхности;</w:t>
            </w:r>
          </w:p>
          <w:p w:rsidR="00C77EAC" w:rsidRDefault="00C77E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водоемов, их различия;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меры по охране воды от загрязнения;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поведения в природе;</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отличие плана от рисунка и географической карты;</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основные направления на плане, географической карте;</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условные цвета и основные знаки географической карты;</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распределение суши и воды на Земле;</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материки и океаны, их расположение на глобусе и карте полу</w:t>
            </w:r>
            <w:r>
              <w:rPr>
                <w:rFonts w:ascii="Times New Roman" w:eastAsia="Times New Roman" w:hAnsi="Times New Roman" w:cs="Times New Roman"/>
                <w:sz w:val="24"/>
                <w:szCs w:val="24"/>
                <w:lang w:eastAsia="ru-RU"/>
              </w:rPr>
              <w:softHyphen/>
              <w:t>шарий;</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Солнце как ближайшую к Земле звезду и его значение для жизни на Земле;</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кругосветные путешествия, доказывающие шарообразность Земли;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значение запусков в космос искусственных спутников Земли и полетов людей в космос, имена первых космонавтов;</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различия в нагревании и освещении земной поверхности Солнцем;</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географическое положение нашей страны на физической кар</w:t>
            </w:r>
            <w:r>
              <w:rPr>
                <w:rFonts w:ascii="Times New Roman" w:eastAsia="Times New Roman" w:hAnsi="Times New Roman" w:cs="Times New Roman"/>
                <w:sz w:val="24"/>
                <w:szCs w:val="24"/>
                <w:lang w:eastAsia="ru-RU"/>
              </w:rPr>
              <w:softHyphen/>
              <w:t>те России и карте полушарий;</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названия географических объектов, обозначенных в программе по теме «Карта России» (по атласу, специально разработанно</w:t>
            </w:r>
            <w:r>
              <w:rPr>
                <w:rFonts w:ascii="Times New Roman" w:eastAsia="Times New Roman" w:hAnsi="Times New Roman" w:cs="Times New Roman"/>
                <w:sz w:val="24"/>
                <w:szCs w:val="24"/>
                <w:lang w:eastAsia="ru-RU"/>
              </w:rPr>
              <w:softHyphen/>
              <w:t>му для коррекционных школ VIII</w:t>
            </w:r>
            <w:r>
              <w:rPr>
                <w:rFonts w:ascii="Times New Roman" w:eastAsia="Times New Roman" w:hAnsi="Times New Roman" w:cs="Times New Roman"/>
                <w:b/>
                <w:bCs/>
                <w:sz w:val="24"/>
                <w:szCs w:val="24"/>
                <w:lang w:eastAsia="ru-RU"/>
              </w:rPr>
              <w:t> </w:t>
            </w:r>
            <w:r>
              <w:rPr>
                <w:rFonts w:ascii="Times New Roman" w:eastAsia="Times New Roman" w:hAnsi="Times New Roman" w:cs="Times New Roman"/>
                <w:sz w:val="24"/>
                <w:szCs w:val="24"/>
                <w:lang w:eastAsia="ru-RU"/>
              </w:rPr>
              <w:t>вида).</w:t>
            </w:r>
          </w:p>
        </w:tc>
        <w:tc>
          <w:tcPr>
            <w:tcW w:w="69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определять стороны горизонта, ориентироваться по Солнцу, компасу и местным признакам природы;</w:t>
            </w:r>
          </w:p>
          <w:p w:rsidR="00C77EAC" w:rsidRDefault="00C77EAC">
            <w:pPr>
              <w:spacing w:before="14"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выявлять на местности особенности рельефа, водоемов;</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делать схематические зарисовки изучаемых форм земной по</w:t>
            </w:r>
            <w:r>
              <w:rPr>
                <w:rFonts w:ascii="Times New Roman" w:eastAsia="Times New Roman" w:hAnsi="Times New Roman" w:cs="Times New Roman"/>
                <w:sz w:val="24"/>
                <w:szCs w:val="24"/>
                <w:lang w:eastAsia="ru-RU"/>
              </w:rPr>
              <w:softHyphen/>
              <w:t>верхности;</w:t>
            </w:r>
          </w:p>
          <w:p w:rsidR="00C77EAC" w:rsidRDefault="00C77E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читать географическую карту (условные цвета и основные знаки) по атласам-приложениям к учебнику;</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составлять описания изучаемых </w:t>
            </w:r>
            <w:r>
              <w:rPr>
                <w:rFonts w:ascii="Times New Roman" w:eastAsia="Times New Roman" w:hAnsi="Times New Roman" w:cs="Times New Roman"/>
                <w:sz w:val="24"/>
                <w:szCs w:val="24"/>
                <w:lang w:eastAsia="ru-RU"/>
              </w:rPr>
              <w:lastRenderedPageBreak/>
              <w:t>объектов с опорой на карту и картины;</w:t>
            </w:r>
          </w:p>
          <w:p w:rsidR="00C77EAC" w:rsidRDefault="00C77E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показывать на карте объекты, указанные в программе, обозна</w:t>
            </w:r>
            <w:r>
              <w:rPr>
                <w:rFonts w:ascii="Times New Roman" w:eastAsia="Times New Roman" w:hAnsi="Times New Roman" w:cs="Times New Roman"/>
                <w:sz w:val="24"/>
                <w:szCs w:val="24"/>
                <w:lang w:eastAsia="ru-RU"/>
              </w:rPr>
              <w:softHyphen/>
              <w:t>чать их при помощи учителя на контурной карте из рабочей тетради на печатной основе;</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задания в «Рабочей тетради по начальному курсу физи</w:t>
            </w:r>
            <w:r>
              <w:rPr>
                <w:rFonts w:ascii="Times New Roman" w:eastAsia="Times New Roman" w:hAnsi="Times New Roman" w:cs="Times New Roman"/>
                <w:sz w:val="24"/>
                <w:szCs w:val="24"/>
                <w:lang w:eastAsia="ru-RU"/>
              </w:rPr>
              <w:softHyphen/>
              <w:t>ческой географии» для 6 класса специальной коррекционной школы VIII вида (количество заданий и время заполнения определяет учитель с учётом индивидуальных возможностей учащихся).</w:t>
            </w:r>
          </w:p>
        </w:tc>
      </w:tr>
      <w:tr w:rsidR="00C77EAC" w:rsidTr="00C77EAC">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7 класс</w:t>
            </w:r>
          </w:p>
        </w:tc>
        <w:tc>
          <w:tcPr>
            <w:tcW w:w="69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положение России на физической карте, карте полушарий и глобусе;</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пояса освещенности, в которых расположена наша страна;</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природные зоны России;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природные условия и богатства России, возможности исполь</w:t>
            </w:r>
            <w:r>
              <w:rPr>
                <w:rFonts w:ascii="Times New Roman" w:eastAsia="Times New Roman" w:hAnsi="Times New Roman" w:cs="Times New Roman"/>
                <w:sz w:val="24"/>
                <w:szCs w:val="24"/>
                <w:lang w:eastAsia="ru-RU"/>
              </w:rPr>
              <w:softHyphen/>
              <w:t>зования их человеком;</w:t>
            </w:r>
          </w:p>
          <w:p w:rsidR="00C77EAC" w:rsidRDefault="00C77E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типичных представителей растительного и животного мира в каждой природной зоне;</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хозяйство, основное население, его </w:t>
            </w:r>
            <w:r>
              <w:rPr>
                <w:rFonts w:ascii="Times New Roman" w:eastAsia="Times New Roman" w:hAnsi="Times New Roman" w:cs="Times New Roman"/>
                <w:sz w:val="24"/>
                <w:szCs w:val="24"/>
                <w:lang w:eastAsia="ru-RU"/>
              </w:rPr>
              <w:lastRenderedPageBreak/>
              <w:t>занятия и крупные города в каждой природной зоне;</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экологические проблемы и основные мероприятия по охране природы в России;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поведения в природе;</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названия географических объектов на территории России, указанные в программе (по атласу, специально разработанному для коррекционных школ VIII вида).</w:t>
            </w:r>
          </w:p>
        </w:tc>
        <w:tc>
          <w:tcPr>
            <w:tcW w:w="69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показывать границы России на глобусе, карте полушарий, физи</w:t>
            </w:r>
            <w:r>
              <w:rPr>
                <w:rFonts w:ascii="Times New Roman" w:eastAsia="Times New Roman" w:hAnsi="Times New Roman" w:cs="Times New Roman"/>
                <w:sz w:val="24"/>
                <w:szCs w:val="24"/>
                <w:lang w:eastAsia="ru-RU"/>
              </w:rPr>
              <w:softHyphen/>
              <w:t>ческой карте и карте природных зон России, давать элементарное описание природы по зонам, пользуясь картинами и картами;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показывать по картам (физической и природных зон России) из приложения к учебнику географические объекты, указанные в программе;</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устанавливать взаимосвязь между климатом, растительным и жи</w:t>
            </w:r>
            <w:r>
              <w:rPr>
                <w:rFonts w:ascii="Times New Roman" w:eastAsia="Times New Roman" w:hAnsi="Times New Roman" w:cs="Times New Roman"/>
                <w:sz w:val="24"/>
                <w:szCs w:val="24"/>
                <w:lang w:eastAsia="ru-RU"/>
              </w:rPr>
              <w:softHyphen/>
              <w:t>вотным миром, природными условиями и занятиями населения;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делать несложные макеты изучаемых природных зон;</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принимать участие в мероприятиях по охране окружающей среды; правильно вести себя в природе;</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задания в «Рабочей тетради по географии России» для 7 класса специальной коррекционной школы VIII вида (количество заданий и время заполнения определяет учитель с учетом индивидуальных возможностей учащихся).</w:t>
            </w:r>
          </w:p>
        </w:tc>
      </w:tr>
      <w:tr w:rsidR="00C77EAC" w:rsidTr="00C77EAC">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8 класс</w:t>
            </w:r>
          </w:p>
        </w:tc>
        <w:tc>
          <w:tcPr>
            <w:tcW w:w="69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4"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Атлантический, Северный Ледовитый, Тихий, Индийский океаны. Географическое положение и их хозяйственное значение;</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географического положения, очертания берегов и природные условия каждого материка, население и особеннос</w:t>
            </w:r>
            <w:r>
              <w:rPr>
                <w:rFonts w:ascii="Times New Roman" w:eastAsia="Times New Roman" w:hAnsi="Times New Roman" w:cs="Times New Roman"/>
                <w:sz w:val="24"/>
                <w:szCs w:val="24"/>
                <w:lang w:eastAsia="ru-RU"/>
              </w:rPr>
              <w:softHyphen/>
              <w:t>ти размещения;</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названия изученных географических объектов (по атласу, спе</w:t>
            </w:r>
            <w:r>
              <w:rPr>
                <w:rFonts w:ascii="Times New Roman" w:eastAsia="Times New Roman" w:hAnsi="Times New Roman" w:cs="Times New Roman"/>
                <w:sz w:val="24"/>
                <w:szCs w:val="24"/>
                <w:lang w:eastAsia="ru-RU"/>
              </w:rPr>
              <w:softHyphen/>
              <w:t>циально разработанному для коррекционных школ VIII вида).</w:t>
            </w:r>
          </w:p>
        </w:tc>
        <w:tc>
          <w:tcPr>
            <w:tcW w:w="69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показывать на географической карте из приложения к учебни</w:t>
            </w:r>
            <w:r>
              <w:rPr>
                <w:rFonts w:ascii="Times New Roman" w:eastAsia="Times New Roman" w:hAnsi="Times New Roman" w:cs="Times New Roman"/>
                <w:sz w:val="24"/>
                <w:szCs w:val="24"/>
                <w:lang w:eastAsia="ru-RU"/>
              </w:rPr>
              <w:softHyphen/>
              <w:t>ку океаны, давать им характеристику;</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определять на карте полушарий географическое положение и очертания берегов каждого материка;</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давать элементарное описание природных условий всех мате</w:t>
            </w:r>
            <w:r>
              <w:rPr>
                <w:rFonts w:ascii="Times New Roman" w:eastAsia="Times New Roman" w:hAnsi="Times New Roman" w:cs="Times New Roman"/>
                <w:sz w:val="24"/>
                <w:szCs w:val="24"/>
                <w:lang w:eastAsia="ru-RU"/>
              </w:rPr>
              <w:softHyphen/>
              <w:t>риков, опираясь на карту и картины;</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находить в периодической печати сведения об изученных го</w:t>
            </w:r>
            <w:r>
              <w:rPr>
                <w:rFonts w:ascii="Times New Roman" w:eastAsia="Times New Roman" w:hAnsi="Times New Roman" w:cs="Times New Roman"/>
                <w:sz w:val="24"/>
                <w:szCs w:val="24"/>
                <w:lang w:eastAsia="ru-RU"/>
              </w:rPr>
              <w:softHyphen/>
              <w:t>сударствах и показывать их на политической карте;</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задания в «Рабочей тетради по географии материков и океанов» для 8 класса специальной (коррекционной) школы VIII вида (количество заданий и время заполнения определяет учитель с учетом индивидуальных особенностей учащихся).</w:t>
            </w:r>
          </w:p>
        </w:tc>
      </w:tr>
      <w:tr w:rsidR="00C77EAC" w:rsidTr="00C77EAC">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9 класс</w:t>
            </w:r>
          </w:p>
        </w:tc>
        <w:tc>
          <w:tcPr>
            <w:tcW w:w="69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географическое положение, столицы и характерные особеннос</w:t>
            </w:r>
            <w:r>
              <w:rPr>
                <w:rFonts w:ascii="Times New Roman" w:eastAsia="Times New Roman" w:hAnsi="Times New Roman" w:cs="Times New Roman"/>
                <w:sz w:val="24"/>
                <w:szCs w:val="24"/>
                <w:lang w:eastAsia="ru-RU"/>
              </w:rPr>
              <w:softHyphen/>
              <w:t>ти изучаемых государств Евразии;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границы, государственный строй и символику России;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особенности географического положения своей местности, типичных представителей растительного и животного мира, основные мероприятия по охране природы в своей области, правила поведения в </w:t>
            </w:r>
            <w:r>
              <w:rPr>
                <w:rFonts w:ascii="Times New Roman" w:eastAsia="Times New Roman" w:hAnsi="Times New Roman" w:cs="Times New Roman"/>
                <w:sz w:val="24"/>
                <w:szCs w:val="24"/>
                <w:lang w:eastAsia="ru-RU"/>
              </w:rPr>
              <w:lastRenderedPageBreak/>
              <w:t>природе, меры безопасности при стихий</w:t>
            </w:r>
            <w:r>
              <w:rPr>
                <w:rFonts w:ascii="Times New Roman" w:eastAsia="Times New Roman" w:hAnsi="Times New Roman" w:cs="Times New Roman"/>
                <w:sz w:val="24"/>
                <w:szCs w:val="24"/>
                <w:lang w:eastAsia="ru-RU"/>
              </w:rPr>
              <w:softHyphen/>
              <w:t>ных бедствиях;</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медицинские учреждения и отделы социальной защиты своей местности.</w:t>
            </w:r>
          </w:p>
        </w:tc>
        <w:tc>
          <w:tcPr>
            <w:tcW w:w="69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находить на политической карте Евразии изучаемые государс</w:t>
            </w:r>
            <w:r>
              <w:rPr>
                <w:rFonts w:ascii="Times New Roman" w:eastAsia="Times New Roman" w:hAnsi="Times New Roman" w:cs="Times New Roman"/>
                <w:sz w:val="24"/>
                <w:szCs w:val="24"/>
                <w:lang w:eastAsia="ru-RU"/>
              </w:rPr>
              <w:softHyphen/>
              <w:t>тва и их столицы в атласах, специально разработанных для коррекционных школ VIII вида.</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показывать Россию на политических картах мира и Евразии;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находить свою местность на карте России (политико-админи</w:t>
            </w:r>
            <w:r>
              <w:rPr>
                <w:rFonts w:ascii="Times New Roman" w:eastAsia="Times New Roman" w:hAnsi="Times New Roman" w:cs="Times New Roman"/>
                <w:sz w:val="24"/>
                <w:szCs w:val="24"/>
                <w:lang w:eastAsia="ru-RU"/>
              </w:rPr>
              <w:softHyphen/>
              <w:t>стративной, физической и карте природных зон);</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давать несложную характеристику природных условий и хо</w:t>
            </w:r>
            <w:r>
              <w:rPr>
                <w:rFonts w:ascii="Times New Roman" w:eastAsia="Times New Roman" w:hAnsi="Times New Roman" w:cs="Times New Roman"/>
                <w:sz w:val="24"/>
                <w:szCs w:val="24"/>
                <w:lang w:eastAsia="ru-RU"/>
              </w:rPr>
              <w:softHyphen/>
              <w:t>зяйственных ресурсов своей местности, давать краткую исто</w:t>
            </w:r>
            <w:r>
              <w:rPr>
                <w:rFonts w:ascii="Times New Roman" w:eastAsia="Times New Roman" w:hAnsi="Times New Roman" w:cs="Times New Roman"/>
                <w:sz w:val="24"/>
                <w:szCs w:val="24"/>
                <w:lang w:eastAsia="ru-RU"/>
              </w:rPr>
              <w:softHyphen/>
              <w:t>рическую справку о прошлом своего края;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называть и показывать на иллюстрациях изученные культурные и исторические памятники своей области;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правильно вести себя в природе;</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задания в «Рабочей тетради по географии материков и океанов» для 9 класса специальной (коррекционной) школы VIII вида (количество заданий и время заполнения определяет учитель с учетом индивидуальных особенностей учащихся).</w:t>
            </w:r>
          </w:p>
        </w:tc>
      </w:tr>
    </w:tbl>
    <w:p w:rsidR="00C77EAC" w:rsidRDefault="00C77EAC" w:rsidP="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б) История</w:t>
      </w:r>
    </w:p>
    <w:tbl>
      <w:tblPr>
        <w:tblW w:w="0" w:type="auto"/>
        <w:tblCellSpacing w:w="15" w:type="dxa"/>
        <w:tblLook w:val="04A0"/>
      </w:tblPr>
      <w:tblGrid>
        <w:gridCol w:w="1043"/>
        <w:gridCol w:w="4397"/>
        <w:gridCol w:w="4235"/>
      </w:tblGrid>
      <w:tr w:rsidR="00C77EAC" w:rsidTr="00C77EAC">
        <w:trPr>
          <w:tblCellSpacing w:w="15" w:type="dxa"/>
        </w:trPr>
        <w:tc>
          <w:tcPr>
            <w:tcW w:w="1549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Учащиеся должны</w:t>
            </w:r>
          </w:p>
        </w:tc>
      </w:tr>
      <w:tr w:rsidR="00C77EAC" w:rsidTr="00C77EAC">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Классы</w:t>
            </w:r>
          </w:p>
        </w:tc>
        <w:tc>
          <w:tcPr>
            <w:tcW w:w="69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Знать</w:t>
            </w:r>
          </w:p>
        </w:tc>
        <w:tc>
          <w:tcPr>
            <w:tcW w:w="69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Уметь</w:t>
            </w:r>
          </w:p>
        </w:tc>
      </w:tr>
      <w:tr w:rsidR="00C77EAC" w:rsidTr="00C77EAC">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7 класс</w:t>
            </w:r>
          </w:p>
        </w:tc>
        <w:tc>
          <w:tcPr>
            <w:tcW w:w="69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какие исторические даты называются точными, приблизитель</w:t>
            </w:r>
            <w:r>
              <w:rPr>
                <w:rFonts w:ascii="Times New Roman" w:eastAsia="Times New Roman" w:hAnsi="Times New Roman" w:cs="Times New Roman"/>
                <w:sz w:val="24"/>
                <w:szCs w:val="24"/>
                <w:lang w:eastAsia="ru-RU"/>
              </w:rPr>
              <w:softHyphen/>
              <w:t>ными;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когда произошли события (конкретные, по выбору учителя);</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кто руководил основными сражениями.</w:t>
            </w:r>
          </w:p>
        </w:tc>
        <w:tc>
          <w:tcPr>
            <w:tcW w:w="69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пользоваться учебником, ориентироваться в тексте, иллюстра</w:t>
            </w:r>
            <w:r>
              <w:rPr>
                <w:rFonts w:ascii="Times New Roman" w:eastAsia="Times New Roman" w:hAnsi="Times New Roman" w:cs="Times New Roman"/>
                <w:sz w:val="24"/>
                <w:szCs w:val="24"/>
                <w:lang w:eastAsia="ru-RU"/>
              </w:rPr>
              <w:softHyphen/>
              <w:t>циях учебника;</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пересказывать исторический материал с опорой на наглядность, по заранее составленному плану;</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соотносить содержание иллюстративного материала с текстом учебника;</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пользоваться «Лентой времени», соотносить год с веком;</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устанавливать последовательность исторических событий на основе усвоенных дат;</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правильно и точно употреблять исторические термины, понятия;</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пересказывать содержание изучаемого материала близко к тексту.</w:t>
            </w:r>
          </w:p>
        </w:tc>
      </w:tr>
      <w:tr w:rsidR="00C77EAC" w:rsidTr="00C77EAC">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8 класс</w:t>
            </w:r>
          </w:p>
        </w:tc>
        <w:tc>
          <w:tcPr>
            <w:tcW w:w="69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когда началось и закончилось событие (по выбору);</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как протекало конкретное событие;</w:t>
            </w:r>
          </w:p>
          <w:p w:rsidR="00C77EAC" w:rsidRDefault="00C77EAC">
            <w:pPr>
              <w:spacing w:before="100" w:beforeAutospacing="1" w:after="100" w:afterAutospacing="1" w:line="240" w:lineRule="auto"/>
              <w:ind w:right="16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великих русских поэтов, писателей, ученых.</w:t>
            </w:r>
          </w:p>
        </w:tc>
        <w:tc>
          <w:tcPr>
            <w:tcW w:w="69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пользоваться «Лентой времени»;</w:t>
            </w:r>
          </w:p>
          <w:p w:rsidR="00C77EAC" w:rsidRDefault="00C77E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устанавливать причинно-</w:t>
            </w:r>
            <w:r>
              <w:rPr>
                <w:rFonts w:ascii="Times New Roman" w:eastAsia="Times New Roman" w:hAnsi="Times New Roman" w:cs="Times New Roman"/>
                <w:sz w:val="24"/>
                <w:szCs w:val="24"/>
                <w:lang w:eastAsia="ru-RU"/>
              </w:rPr>
              <w:lastRenderedPageBreak/>
              <w:t>следственные связи и зависимости, связь исторических событий;</w:t>
            </w:r>
          </w:p>
          <w:p w:rsidR="00C77EAC" w:rsidRDefault="00C77E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выделять главную мысль в отрывке исторической статьи;</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оценивать ответ ученика, дополнить его, пользуясь учебником и картой.</w:t>
            </w:r>
          </w:p>
        </w:tc>
      </w:tr>
      <w:tr w:rsidR="00C77EAC" w:rsidTr="00C77EAC">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9 класс</w:t>
            </w:r>
          </w:p>
        </w:tc>
        <w:tc>
          <w:tcPr>
            <w:tcW w:w="69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пользоваться небольшим историческим текстом;</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правильно и осознанно оценивать реальную обстановку;</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выбрать из текста учебника конкретного героя, дать положи</w:t>
            </w:r>
            <w:r>
              <w:rPr>
                <w:rFonts w:ascii="Times New Roman" w:eastAsia="Times New Roman" w:hAnsi="Times New Roman" w:cs="Times New Roman"/>
                <w:sz w:val="24"/>
                <w:szCs w:val="24"/>
                <w:lang w:eastAsia="ru-RU"/>
              </w:rPr>
              <w:softHyphen/>
              <w:t>тельную характеристику, выделить личностные качества;</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передать содержание конкретного исторического материала;</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пользоваться современными числовыми взаимосвязями («Лен</w:t>
            </w:r>
            <w:r>
              <w:rPr>
                <w:rFonts w:ascii="Times New Roman" w:eastAsia="Times New Roman" w:hAnsi="Times New Roman" w:cs="Times New Roman"/>
                <w:sz w:val="24"/>
                <w:szCs w:val="24"/>
                <w:lang w:eastAsia="ru-RU"/>
              </w:rPr>
              <w:softHyphen/>
              <w:t>та времени»).</w:t>
            </w:r>
          </w:p>
        </w:tc>
        <w:tc>
          <w:tcPr>
            <w:tcW w:w="69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исторические события революционные движения, гражданская война;</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становление Советской власти; стройки первых пятилеток; вторая Мировая война; Великая Отечест</w:t>
            </w:r>
            <w:r>
              <w:rPr>
                <w:rFonts w:ascii="Times New Roman" w:eastAsia="Times New Roman" w:hAnsi="Times New Roman" w:cs="Times New Roman"/>
                <w:sz w:val="24"/>
                <w:szCs w:val="24"/>
                <w:lang w:eastAsia="ru-RU"/>
              </w:rPr>
              <w:softHyphen/>
              <w:t>венная война;</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периоды развития хозяйственной и политической жизни страны в предвоенные и послевоенные годы;</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исторических деятелей, полководцев, руководителей страны, национальных героев.</w:t>
            </w:r>
          </w:p>
        </w:tc>
      </w:tr>
    </w:tbl>
    <w:p w:rsidR="00C77EAC" w:rsidRDefault="00C77EAC" w:rsidP="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в) Обществоведение</w:t>
      </w:r>
    </w:p>
    <w:tbl>
      <w:tblPr>
        <w:tblW w:w="0" w:type="auto"/>
        <w:tblCellSpacing w:w="15" w:type="dxa"/>
        <w:tblLook w:val="04A0"/>
      </w:tblPr>
      <w:tblGrid>
        <w:gridCol w:w="1051"/>
        <w:gridCol w:w="4180"/>
        <w:gridCol w:w="4444"/>
      </w:tblGrid>
      <w:tr w:rsidR="00C77EAC" w:rsidTr="00C77EAC">
        <w:trPr>
          <w:tblCellSpacing w:w="15" w:type="dxa"/>
        </w:trPr>
        <w:tc>
          <w:tcPr>
            <w:tcW w:w="1549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Учащиеся должны</w:t>
            </w:r>
          </w:p>
        </w:tc>
      </w:tr>
      <w:tr w:rsidR="00C77EAC" w:rsidTr="00C77EAC">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Классы</w:t>
            </w:r>
          </w:p>
        </w:tc>
        <w:tc>
          <w:tcPr>
            <w:tcW w:w="69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Знать</w:t>
            </w:r>
          </w:p>
        </w:tc>
        <w:tc>
          <w:tcPr>
            <w:tcW w:w="69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Уметь</w:t>
            </w:r>
          </w:p>
        </w:tc>
      </w:tr>
      <w:tr w:rsidR="00C77EAC" w:rsidTr="00C77EAC">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8-9</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классы</w:t>
            </w:r>
          </w:p>
        </w:tc>
        <w:tc>
          <w:tcPr>
            <w:tcW w:w="69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такое государство?</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такое право?</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правовой ответственности.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такое правонарушение?</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собой представляет законодательная, исполнительная и судебная власть Российской Федерации.</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Какие существуют основные конституционные права и обязан</w:t>
            </w:r>
            <w:r>
              <w:rPr>
                <w:rFonts w:ascii="Times New Roman" w:eastAsia="Times New Roman" w:hAnsi="Times New Roman" w:cs="Times New Roman"/>
                <w:sz w:val="24"/>
                <w:szCs w:val="24"/>
                <w:lang w:eastAsia="ru-RU"/>
              </w:rPr>
              <w:softHyphen/>
              <w:t>ности граждан Российской Федерации?</w:t>
            </w:r>
          </w:p>
        </w:tc>
        <w:tc>
          <w:tcPr>
            <w:tcW w:w="69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Написать просьбу, ходатайство, поручение, заявление, расписку.</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Оформлять стандартные бланки.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Обращаться при необходимости в соответствующие правовые учреждения.</w:t>
            </w:r>
          </w:p>
          <w:p w:rsidR="00C77EAC" w:rsidRDefault="00C77E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Правильно оформить просьбу в органы исполнительной власти.</w:t>
            </w:r>
          </w:p>
        </w:tc>
      </w:tr>
    </w:tbl>
    <w:p w:rsidR="00C77EAC" w:rsidRDefault="00C77EAC" w:rsidP="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Искусство</w:t>
      </w:r>
    </w:p>
    <w:p w:rsidR="00C77EAC" w:rsidRDefault="00C77EAC" w:rsidP="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а) Изобразительное искусство</w:t>
      </w:r>
    </w:p>
    <w:tbl>
      <w:tblPr>
        <w:tblW w:w="0" w:type="auto"/>
        <w:tblCellSpacing w:w="15" w:type="dxa"/>
        <w:tblLook w:val="04A0"/>
      </w:tblPr>
      <w:tblGrid>
        <w:gridCol w:w="1049"/>
        <w:gridCol w:w="2556"/>
        <w:gridCol w:w="6070"/>
      </w:tblGrid>
      <w:tr w:rsidR="00C77EAC" w:rsidTr="00C77EAC">
        <w:trPr>
          <w:tblCellSpacing w:w="15" w:type="dxa"/>
        </w:trPr>
        <w:tc>
          <w:tcPr>
            <w:tcW w:w="1549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Учащиеся должны</w:t>
            </w:r>
          </w:p>
        </w:tc>
      </w:tr>
      <w:tr w:rsidR="00C77EAC" w:rsidTr="00C77EAC">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Классы</w:t>
            </w:r>
          </w:p>
        </w:tc>
        <w:tc>
          <w:tcPr>
            <w:tcW w:w="33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Знать</w:t>
            </w:r>
          </w:p>
        </w:tc>
        <w:tc>
          <w:tcPr>
            <w:tcW w:w="106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Уметь</w:t>
            </w:r>
          </w:p>
        </w:tc>
      </w:tr>
      <w:tr w:rsidR="00C77EAC" w:rsidTr="00C77EAC">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5 класс</w:t>
            </w:r>
          </w:p>
        </w:tc>
        <w:tc>
          <w:tcPr>
            <w:tcW w:w="33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Учащиеся должны </w:t>
            </w:r>
            <w:r>
              <w:rPr>
                <w:rFonts w:ascii="Times New Roman" w:eastAsia="Times New Roman" w:hAnsi="Times New Roman" w:cs="Times New Roman"/>
                <w:b/>
                <w:bCs/>
                <w:sz w:val="24"/>
                <w:szCs w:val="24"/>
                <w:lang w:eastAsia="ru-RU"/>
              </w:rPr>
              <w:t>знать:</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речевой материал 1—4 класса;</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теплые и холодные цвета, называть их;</w:t>
            </w:r>
            <w:r>
              <w:rPr>
                <w:rFonts w:ascii="Times New Roman" w:eastAsia="Times New Roman" w:hAnsi="Times New Roman" w:cs="Times New Roman"/>
                <w:sz w:val="24"/>
                <w:szCs w:val="24"/>
                <w:lang w:eastAsia="ru-RU"/>
              </w:rPr>
              <w:br/>
              <w:t>- способы построения узора в квадрате, круге, прямоугольнике;</w:t>
            </w:r>
            <w:r>
              <w:rPr>
                <w:rFonts w:ascii="Times New Roman" w:eastAsia="Times New Roman" w:hAnsi="Times New Roman" w:cs="Times New Roman"/>
                <w:sz w:val="24"/>
                <w:szCs w:val="24"/>
                <w:lang w:eastAsia="ru-RU"/>
              </w:rPr>
              <w:br/>
              <w:t>- способы передачи глубины пространства (загораживание),</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уменьшение величины удаленных от наблюдателя предметов);</w:t>
            </w:r>
            <w:r>
              <w:rPr>
                <w:rFonts w:ascii="Times New Roman" w:eastAsia="Times New Roman" w:hAnsi="Times New Roman" w:cs="Times New Roman"/>
                <w:sz w:val="24"/>
                <w:szCs w:val="24"/>
                <w:lang w:eastAsia="ru-RU"/>
              </w:rPr>
              <w:br/>
              <w:t>- виды изобразительного искусства;</w:t>
            </w:r>
            <w:r>
              <w:rPr>
                <w:rFonts w:ascii="Times New Roman" w:eastAsia="Times New Roman" w:hAnsi="Times New Roman" w:cs="Times New Roman"/>
                <w:sz w:val="24"/>
                <w:szCs w:val="24"/>
                <w:lang w:eastAsia="ru-RU"/>
              </w:rPr>
              <w:br/>
              <w:t xml:space="preserve">- о работе </w:t>
            </w:r>
            <w:proofErr w:type="spellStart"/>
            <w:r>
              <w:rPr>
                <w:rFonts w:ascii="Times New Roman" w:eastAsia="Times New Roman" w:hAnsi="Times New Roman" w:cs="Times New Roman"/>
                <w:sz w:val="24"/>
                <w:szCs w:val="24"/>
                <w:lang w:eastAsia="ru-RU"/>
              </w:rPr>
              <w:t>художников-живопис-цев</w:t>
            </w:r>
            <w:proofErr w:type="spellEnd"/>
            <w:r>
              <w:rPr>
                <w:rFonts w:ascii="Times New Roman" w:eastAsia="Times New Roman" w:hAnsi="Times New Roman" w:cs="Times New Roman"/>
                <w:sz w:val="24"/>
                <w:szCs w:val="24"/>
                <w:lang w:eastAsia="ru-RU"/>
              </w:rPr>
              <w:t xml:space="preserve">, скульпторов, графиков, народных </w:t>
            </w:r>
            <w:proofErr w:type="spellStart"/>
            <w:r>
              <w:rPr>
                <w:rFonts w:ascii="Times New Roman" w:eastAsia="Times New Roman" w:hAnsi="Times New Roman" w:cs="Times New Roman"/>
                <w:sz w:val="24"/>
                <w:szCs w:val="24"/>
                <w:lang w:eastAsia="ru-RU"/>
              </w:rPr>
              <w:t>художников-прикладни-ков</w:t>
            </w:r>
            <w:proofErr w:type="spellEnd"/>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br/>
              <w:t>- фамилии некоторых художников, прославившихся в определенных видах искусства.</w:t>
            </w:r>
            <w:r>
              <w:rPr>
                <w:rFonts w:ascii="Times New Roman" w:eastAsia="Times New Roman" w:hAnsi="Times New Roman" w:cs="Times New Roman"/>
                <w:sz w:val="24"/>
                <w:szCs w:val="24"/>
                <w:lang w:eastAsia="ru-RU"/>
              </w:rPr>
              <w:br/>
              <w:t>      </w:t>
            </w:r>
          </w:p>
        </w:tc>
        <w:tc>
          <w:tcPr>
            <w:tcW w:w="106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передавать в рисунке форму изображаемых предметов, их строе</w:t>
            </w:r>
            <w:r>
              <w:rPr>
                <w:rFonts w:ascii="Times New Roman" w:eastAsia="Times New Roman" w:hAnsi="Times New Roman" w:cs="Times New Roman"/>
                <w:sz w:val="24"/>
                <w:szCs w:val="24"/>
                <w:lang w:eastAsia="ru-RU"/>
              </w:rPr>
              <w:softHyphen/>
              <w:t>ние и пропорции (отношение длины к ширине и частей к целому);</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определять предметы симметричной формы и рисовать их, при</w:t>
            </w:r>
            <w:r>
              <w:rPr>
                <w:rFonts w:ascii="Times New Roman" w:eastAsia="Times New Roman" w:hAnsi="Times New Roman" w:cs="Times New Roman"/>
                <w:sz w:val="24"/>
                <w:szCs w:val="24"/>
                <w:lang w:eastAsia="ru-RU"/>
              </w:rPr>
              <w:softHyphen/>
              <w:t>меняя среднюю (осевую) линию как вспомогательную;</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составлять узоры из геометрических и растительных элементов в полосе, квадрате и круге, применяя осевые линии;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передавать в рисунках на темы кажущиеся соотношения вели</w:t>
            </w:r>
            <w:r>
              <w:rPr>
                <w:rFonts w:ascii="Times New Roman" w:eastAsia="Times New Roman" w:hAnsi="Times New Roman" w:cs="Times New Roman"/>
                <w:sz w:val="24"/>
                <w:szCs w:val="24"/>
                <w:lang w:eastAsia="ru-RU"/>
              </w:rPr>
              <w:softHyphen/>
              <w:t>чин предметов с учетом их положения в пространстве (под углом к учащимся, выше уровня зрения);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ослаблять интенсивность цвета, прибавляя воду в краску;</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пользоваться элементарными приемами работы с красками (ров</w:t>
            </w:r>
            <w:r>
              <w:rPr>
                <w:rFonts w:ascii="Times New Roman" w:eastAsia="Times New Roman" w:hAnsi="Times New Roman" w:cs="Times New Roman"/>
                <w:sz w:val="24"/>
                <w:szCs w:val="24"/>
                <w:lang w:eastAsia="ru-RU"/>
              </w:rPr>
              <w:softHyphen/>
              <w:t>ная закраска, не выходящая за контуры изображения);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самостоятельно анализировать свой рисунок и рисунки товари</w:t>
            </w:r>
            <w:r>
              <w:rPr>
                <w:rFonts w:ascii="Times New Roman" w:eastAsia="Times New Roman" w:hAnsi="Times New Roman" w:cs="Times New Roman"/>
                <w:sz w:val="24"/>
                <w:szCs w:val="24"/>
                <w:lang w:eastAsia="ru-RU"/>
              </w:rPr>
              <w:softHyphen/>
              <w:t>щей; употреблять в речи слова, обозначающие пространственные отношения предметов и графических элементов;</w:t>
            </w:r>
          </w:p>
          <w:p w:rsidR="00C77EAC" w:rsidRDefault="00C77E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рассказывать содержание картины; знать названия рассмотрен</w:t>
            </w:r>
            <w:r>
              <w:rPr>
                <w:rFonts w:ascii="Times New Roman" w:eastAsia="Times New Roman" w:hAnsi="Times New Roman" w:cs="Times New Roman"/>
                <w:sz w:val="24"/>
                <w:szCs w:val="24"/>
                <w:lang w:eastAsia="ru-RU"/>
              </w:rPr>
              <w:softHyphen/>
              <w:t>ных на уроках произведений изобразительного искусства; опреде</w:t>
            </w:r>
            <w:r>
              <w:rPr>
                <w:rFonts w:ascii="Times New Roman" w:eastAsia="Times New Roman" w:hAnsi="Times New Roman" w:cs="Times New Roman"/>
                <w:sz w:val="24"/>
                <w:szCs w:val="24"/>
                <w:lang w:eastAsia="ru-RU"/>
              </w:rPr>
              <w:softHyphen/>
              <w:t>лять эмоциональное состояние изображенных на картине лиц.</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Учащиеся должны </w:t>
            </w:r>
            <w:r>
              <w:rPr>
                <w:rFonts w:ascii="Times New Roman" w:eastAsia="Times New Roman" w:hAnsi="Times New Roman" w:cs="Times New Roman"/>
                <w:b/>
                <w:bCs/>
                <w:sz w:val="24"/>
                <w:szCs w:val="24"/>
                <w:lang w:eastAsia="ru-RU"/>
              </w:rPr>
              <w:t>уметь:</w:t>
            </w:r>
            <w:r>
              <w:rPr>
                <w:rFonts w:ascii="Times New Roman" w:eastAsia="Times New Roman" w:hAnsi="Times New Roman" w:cs="Times New Roman"/>
                <w:sz w:val="24"/>
                <w:szCs w:val="24"/>
                <w:lang w:eastAsia="ru-RU"/>
              </w:rPr>
              <w:br/>
              <w:t>изображать с натуры и по памяти предметы простой, слабо расчлененной формы, несложной конструкции;</w:t>
            </w:r>
            <w:r>
              <w:rPr>
                <w:rFonts w:ascii="Times New Roman" w:eastAsia="Times New Roman" w:hAnsi="Times New Roman" w:cs="Times New Roman"/>
                <w:sz w:val="24"/>
                <w:szCs w:val="24"/>
                <w:lang w:eastAsia="ru-RU"/>
              </w:rPr>
              <w:br/>
              <w:t>планировать изобразительную деятельность в процессе работы над аппликацией, рисунком;</w:t>
            </w:r>
            <w:r>
              <w:rPr>
                <w:rFonts w:ascii="Times New Roman" w:eastAsia="Times New Roman" w:hAnsi="Times New Roman" w:cs="Times New Roman"/>
                <w:sz w:val="24"/>
                <w:szCs w:val="24"/>
                <w:lang w:eastAsia="ru-RU"/>
              </w:rPr>
              <w:br/>
              <w:t xml:space="preserve">использовать </w:t>
            </w:r>
            <w:proofErr w:type="spellStart"/>
            <w:r>
              <w:rPr>
                <w:rFonts w:ascii="Times New Roman" w:eastAsia="Times New Roman" w:hAnsi="Times New Roman" w:cs="Times New Roman"/>
                <w:sz w:val="24"/>
                <w:szCs w:val="24"/>
                <w:lang w:eastAsia="ru-RU"/>
              </w:rPr>
              <w:t>величинный</w:t>
            </w:r>
            <w:proofErr w:type="spellEnd"/>
            <w:r>
              <w:rPr>
                <w:rFonts w:ascii="Times New Roman" w:eastAsia="Times New Roman" w:hAnsi="Times New Roman" w:cs="Times New Roman"/>
                <w:sz w:val="24"/>
                <w:szCs w:val="24"/>
                <w:lang w:eastAsia="ru-RU"/>
              </w:rPr>
              <w:t xml:space="preserve"> контраст в лепке и рисунке; светлотный контраст — при изображении фона в узоре, натюрморте, неба в сюжетном рисунке;</w:t>
            </w:r>
            <w:r>
              <w:rPr>
                <w:rFonts w:ascii="Times New Roman" w:eastAsia="Times New Roman" w:hAnsi="Times New Roman" w:cs="Times New Roman"/>
                <w:sz w:val="24"/>
                <w:szCs w:val="24"/>
                <w:lang w:eastAsia="ru-RU"/>
              </w:rPr>
              <w:br/>
              <w:t> сравнивать части в целой конструкции по величине;</w:t>
            </w:r>
            <w:proofErr w:type="gramEnd"/>
            <w:r>
              <w:rPr>
                <w:rFonts w:ascii="Times New Roman" w:eastAsia="Times New Roman" w:hAnsi="Times New Roman" w:cs="Times New Roman"/>
                <w:sz w:val="24"/>
                <w:szCs w:val="24"/>
                <w:lang w:eastAsia="ru-RU"/>
              </w:rPr>
              <w:br/>
              <w:t> </w:t>
            </w:r>
            <w:proofErr w:type="gramStart"/>
            <w:r>
              <w:rPr>
                <w:rFonts w:ascii="Times New Roman" w:eastAsia="Times New Roman" w:hAnsi="Times New Roman" w:cs="Times New Roman"/>
                <w:sz w:val="24"/>
                <w:szCs w:val="24"/>
                <w:lang w:eastAsia="ru-RU"/>
              </w:rPr>
              <w:t>рисовать круг в условиях перспективы;</w:t>
            </w:r>
            <w:r>
              <w:rPr>
                <w:rFonts w:ascii="Times New Roman" w:eastAsia="Times New Roman" w:hAnsi="Times New Roman" w:cs="Times New Roman"/>
                <w:sz w:val="24"/>
                <w:szCs w:val="24"/>
                <w:lang w:eastAsia="ru-RU"/>
              </w:rPr>
              <w:br/>
              <w:t>  использовать тень для передачи объемности предмета;</w:t>
            </w:r>
            <w:r>
              <w:rPr>
                <w:rFonts w:ascii="Times New Roman" w:eastAsia="Times New Roman" w:hAnsi="Times New Roman" w:cs="Times New Roman"/>
                <w:sz w:val="24"/>
                <w:szCs w:val="24"/>
                <w:lang w:eastAsia="ru-RU"/>
              </w:rPr>
              <w:br/>
              <w:t>  рисовать узор, сочетая его с формой украшаемого предмета (узор на округлой форме и призматической форме предметов);</w:t>
            </w:r>
            <w:r>
              <w:rPr>
                <w:rFonts w:ascii="Times New Roman" w:eastAsia="Times New Roman" w:hAnsi="Times New Roman" w:cs="Times New Roman"/>
                <w:sz w:val="24"/>
                <w:szCs w:val="24"/>
                <w:lang w:eastAsia="ru-RU"/>
              </w:rPr>
              <w:br/>
              <w:t xml:space="preserve">  изображать гуашью фон в рисунке способом </w:t>
            </w:r>
            <w:proofErr w:type="spellStart"/>
            <w:r>
              <w:rPr>
                <w:rFonts w:ascii="Times New Roman" w:eastAsia="Times New Roman" w:hAnsi="Times New Roman" w:cs="Times New Roman"/>
                <w:sz w:val="24"/>
                <w:szCs w:val="24"/>
                <w:lang w:eastAsia="ru-RU"/>
              </w:rPr>
              <w:t>тонирования</w:t>
            </w:r>
            <w:proofErr w:type="spellEnd"/>
            <w:r>
              <w:rPr>
                <w:rFonts w:ascii="Times New Roman" w:eastAsia="Times New Roman" w:hAnsi="Times New Roman" w:cs="Times New Roman"/>
                <w:sz w:val="24"/>
                <w:szCs w:val="24"/>
                <w:lang w:eastAsia="ru-RU"/>
              </w:rPr>
              <w:t xml:space="preserve"> кистью;</w:t>
            </w:r>
            <w:r>
              <w:rPr>
                <w:rFonts w:ascii="Times New Roman" w:eastAsia="Times New Roman" w:hAnsi="Times New Roman" w:cs="Times New Roman"/>
                <w:sz w:val="24"/>
                <w:szCs w:val="24"/>
                <w:lang w:eastAsia="ru-RU"/>
              </w:rPr>
              <w:br/>
              <w:t xml:space="preserve">  получать и использовать в живописной работе смешанные краски, оттенки цветов (голубой, розовый, </w:t>
            </w:r>
            <w:r>
              <w:rPr>
                <w:rFonts w:ascii="Times New Roman" w:eastAsia="Times New Roman" w:hAnsi="Times New Roman" w:cs="Times New Roman"/>
                <w:sz w:val="24"/>
                <w:szCs w:val="24"/>
                <w:lang w:eastAsia="ru-RU"/>
              </w:rPr>
              <w:lastRenderedPageBreak/>
              <w:t>др.);</w:t>
            </w:r>
            <w:r>
              <w:rPr>
                <w:rFonts w:ascii="Times New Roman" w:eastAsia="Times New Roman" w:hAnsi="Times New Roman" w:cs="Times New Roman"/>
                <w:sz w:val="24"/>
                <w:szCs w:val="24"/>
                <w:lang w:eastAsia="ru-RU"/>
              </w:rPr>
              <w:br/>
              <w:t> работать акварелью по мокрой и сухой бумаге.</w:t>
            </w:r>
            <w:proofErr w:type="gramEnd"/>
          </w:p>
        </w:tc>
      </w:tr>
      <w:tr w:rsidR="00C77EAC" w:rsidTr="00C77EAC">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6 класс</w:t>
            </w:r>
          </w:p>
        </w:tc>
        <w:tc>
          <w:tcPr>
            <w:tcW w:w="33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Учащиеся должны </w:t>
            </w:r>
            <w:r>
              <w:rPr>
                <w:rFonts w:ascii="Times New Roman" w:eastAsia="Times New Roman" w:hAnsi="Times New Roman" w:cs="Times New Roman"/>
                <w:b/>
                <w:bCs/>
                <w:sz w:val="24"/>
                <w:szCs w:val="24"/>
                <w:lang w:eastAsia="ru-RU"/>
              </w:rPr>
              <w:t>знать:</w:t>
            </w:r>
            <w:r>
              <w:rPr>
                <w:rFonts w:ascii="Times New Roman" w:eastAsia="Times New Roman" w:hAnsi="Times New Roman" w:cs="Times New Roman"/>
                <w:sz w:val="24"/>
                <w:szCs w:val="24"/>
                <w:lang w:eastAsia="ru-RU"/>
              </w:rPr>
              <w:br/>
              <w:t> - приемы работы красками "по мокрому" и по сухой бумаге;</w:t>
            </w:r>
            <w:r>
              <w:rPr>
                <w:rFonts w:ascii="Times New Roman" w:eastAsia="Times New Roman" w:hAnsi="Times New Roman" w:cs="Times New Roman"/>
                <w:sz w:val="24"/>
                <w:szCs w:val="24"/>
                <w:lang w:eastAsia="ru-RU"/>
              </w:rPr>
              <w:br/>
              <w:t> - приемы замутнения цвета черным и белым;</w:t>
            </w:r>
            <w:r>
              <w:rPr>
                <w:rFonts w:ascii="Times New Roman" w:eastAsia="Times New Roman" w:hAnsi="Times New Roman" w:cs="Times New Roman"/>
                <w:sz w:val="24"/>
                <w:szCs w:val="24"/>
                <w:lang w:eastAsia="ru-RU"/>
              </w:rPr>
              <w:br/>
              <w:t> - о существовании цветов радостных и мрачных; о соответствии определенной цветовой гаммы настроению человека, состоянию в природе и т. п.;</w:t>
            </w:r>
            <w:r>
              <w:rPr>
                <w:rFonts w:ascii="Times New Roman" w:eastAsia="Times New Roman" w:hAnsi="Times New Roman" w:cs="Times New Roman"/>
                <w:sz w:val="24"/>
                <w:szCs w:val="24"/>
                <w:lang w:eastAsia="ru-RU"/>
              </w:rPr>
              <w:br/>
              <w:t>- некоторые самые выдающиеся памятники архитектуры в Москве, родном городе;</w:t>
            </w:r>
            <w:r>
              <w:rPr>
                <w:rFonts w:ascii="Times New Roman" w:eastAsia="Times New Roman" w:hAnsi="Times New Roman" w:cs="Times New Roman"/>
                <w:sz w:val="24"/>
                <w:szCs w:val="24"/>
                <w:lang w:eastAsia="ru-RU"/>
              </w:rPr>
              <w:br/>
              <w:t> - название крупнейших музеев в Москве, Санкт-Петербурге, родном городе;</w:t>
            </w:r>
            <w:proofErr w:type="gramEnd"/>
            <w:r>
              <w:rPr>
                <w:rFonts w:ascii="Times New Roman" w:eastAsia="Times New Roman" w:hAnsi="Times New Roman" w:cs="Times New Roman"/>
                <w:sz w:val="24"/>
                <w:szCs w:val="24"/>
                <w:lang w:eastAsia="ru-RU"/>
              </w:rPr>
              <w:br/>
            </w:r>
            <w:r>
              <w:rPr>
                <w:rFonts w:ascii="Times New Roman" w:eastAsia="Times New Roman" w:hAnsi="Times New Roman" w:cs="Times New Roman"/>
                <w:b/>
                <w:bCs/>
                <w:sz w:val="24"/>
                <w:szCs w:val="24"/>
                <w:lang w:eastAsia="ru-RU"/>
              </w:rPr>
              <w:t>- речевой материал </w:t>
            </w:r>
            <w:r>
              <w:rPr>
                <w:rFonts w:ascii="Times New Roman" w:eastAsia="Times New Roman" w:hAnsi="Times New Roman" w:cs="Times New Roman"/>
                <w:sz w:val="24"/>
                <w:szCs w:val="24"/>
                <w:lang w:eastAsia="ru-RU"/>
              </w:rPr>
              <w:t>1-6 классов.</w:t>
            </w:r>
            <w:r>
              <w:rPr>
                <w:rFonts w:ascii="Times New Roman" w:eastAsia="Times New Roman" w:hAnsi="Times New Roman" w:cs="Times New Roman"/>
                <w:b/>
                <w:bCs/>
                <w:sz w:val="24"/>
                <w:szCs w:val="24"/>
                <w:lang w:eastAsia="ru-RU"/>
              </w:rPr>
              <w:br/>
              <w:t>      </w:t>
            </w:r>
          </w:p>
        </w:tc>
        <w:tc>
          <w:tcPr>
            <w:tcW w:w="106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пользоваться простейшими вспомогательными линиями для проверки правильности рисунка;</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подбирать цвета изображаемых предметов и передавать их объ</w:t>
            </w:r>
            <w:r>
              <w:rPr>
                <w:rFonts w:ascii="Times New Roman" w:eastAsia="Times New Roman" w:hAnsi="Times New Roman" w:cs="Times New Roman"/>
                <w:sz w:val="24"/>
                <w:szCs w:val="24"/>
                <w:lang w:eastAsia="ru-RU"/>
              </w:rPr>
              <w:softHyphen/>
              <w:t>емную форму;</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уметь подбирать </w:t>
            </w:r>
            <w:proofErr w:type="gramStart"/>
            <w:r>
              <w:rPr>
                <w:rFonts w:ascii="Times New Roman" w:eastAsia="Times New Roman" w:hAnsi="Times New Roman" w:cs="Times New Roman"/>
                <w:sz w:val="24"/>
                <w:szCs w:val="24"/>
                <w:lang w:eastAsia="ru-RU"/>
              </w:rPr>
              <w:t>гармонические сочетания</w:t>
            </w:r>
            <w:proofErr w:type="gramEnd"/>
            <w:r>
              <w:rPr>
                <w:rFonts w:ascii="Times New Roman" w:eastAsia="Times New Roman" w:hAnsi="Times New Roman" w:cs="Times New Roman"/>
                <w:sz w:val="24"/>
                <w:szCs w:val="24"/>
                <w:lang w:eastAsia="ru-RU"/>
              </w:rPr>
              <w:t xml:space="preserve"> цветов в декоратив</w:t>
            </w:r>
            <w:r>
              <w:rPr>
                <w:rFonts w:ascii="Times New Roman" w:eastAsia="Times New Roman" w:hAnsi="Times New Roman" w:cs="Times New Roman"/>
                <w:sz w:val="24"/>
                <w:szCs w:val="24"/>
                <w:lang w:eastAsia="ru-RU"/>
              </w:rPr>
              <w:softHyphen/>
              <w:t>ном рисовании;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передавать связное содержание и осуществлять пространствен</w:t>
            </w:r>
            <w:r>
              <w:rPr>
                <w:rFonts w:ascii="Times New Roman" w:eastAsia="Times New Roman" w:hAnsi="Times New Roman" w:cs="Times New Roman"/>
                <w:sz w:val="24"/>
                <w:szCs w:val="24"/>
                <w:lang w:eastAsia="ru-RU"/>
              </w:rPr>
              <w:softHyphen/>
              <w:t>ную композицию в рисунках на темы;</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сравнивать свой рисунок с изображаемым предметом и исправ</w:t>
            </w:r>
            <w:r>
              <w:rPr>
                <w:rFonts w:ascii="Times New Roman" w:eastAsia="Times New Roman" w:hAnsi="Times New Roman" w:cs="Times New Roman"/>
                <w:sz w:val="24"/>
                <w:szCs w:val="24"/>
                <w:lang w:eastAsia="ru-RU"/>
              </w:rPr>
              <w:softHyphen/>
              <w:t>лять замеченные в рисунке ошибки;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делать отчет о проделанной работе, используя при этом термины, принятые в изобразительной деятельности;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найти в картине главное, рассказать содержание картины, знать названия рассмотренных на уроках произведений изобразительного искусства, особенности изделий народных мастеров.</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Учащиеся должны </w:t>
            </w:r>
            <w:r>
              <w:rPr>
                <w:rFonts w:ascii="Times New Roman" w:eastAsia="Times New Roman" w:hAnsi="Times New Roman" w:cs="Times New Roman"/>
                <w:b/>
                <w:bCs/>
                <w:sz w:val="24"/>
                <w:szCs w:val="24"/>
                <w:lang w:eastAsia="ru-RU"/>
              </w:rPr>
              <w:t>уметь:</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изображать геометрические тела и объемные предметы комбинированной формы;</w:t>
            </w:r>
            <w:r>
              <w:rPr>
                <w:rFonts w:ascii="Times New Roman" w:eastAsia="Times New Roman" w:hAnsi="Times New Roman" w:cs="Times New Roman"/>
                <w:sz w:val="24"/>
                <w:szCs w:val="24"/>
                <w:lang w:eastAsia="ru-RU"/>
              </w:rPr>
              <w:br/>
              <w:t>использовать вспомогательные линии при изображении предмета;</w:t>
            </w:r>
            <w:r>
              <w:rPr>
                <w:rFonts w:ascii="Times New Roman" w:eastAsia="Times New Roman" w:hAnsi="Times New Roman" w:cs="Times New Roman"/>
                <w:sz w:val="24"/>
                <w:szCs w:val="24"/>
                <w:lang w:eastAsia="ru-RU"/>
              </w:rPr>
              <w:br/>
              <w:t>подбирать соответствующие цвета к изображаемым предметам;</w:t>
            </w:r>
            <w:r>
              <w:rPr>
                <w:rFonts w:ascii="Times New Roman" w:eastAsia="Times New Roman" w:hAnsi="Times New Roman" w:cs="Times New Roman"/>
                <w:sz w:val="24"/>
                <w:szCs w:val="24"/>
                <w:lang w:eastAsia="ru-RU"/>
              </w:rPr>
              <w:br/>
              <w:t>передавать объемность формы способом светотени;</w:t>
            </w:r>
            <w:r>
              <w:rPr>
                <w:rFonts w:ascii="Times New Roman" w:eastAsia="Times New Roman" w:hAnsi="Times New Roman" w:cs="Times New Roman"/>
                <w:sz w:val="24"/>
                <w:szCs w:val="24"/>
                <w:lang w:eastAsia="ru-RU"/>
              </w:rPr>
              <w:br/>
              <w:t>передавать объем предметов цилиндрической и усеченной конической формы, используя перспективное сокращение (круга);</w:t>
            </w:r>
            <w:r>
              <w:rPr>
                <w:rFonts w:ascii="Times New Roman" w:eastAsia="Times New Roman" w:hAnsi="Times New Roman" w:cs="Times New Roman"/>
                <w:sz w:val="24"/>
                <w:szCs w:val="24"/>
                <w:lang w:eastAsia="ru-RU"/>
              </w:rPr>
              <w:br/>
              <w:t>получать и использовать смешанные цвета и некоторые оттенки цвета;</w:t>
            </w:r>
            <w:r>
              <w:rPr>
                <w:rFonts w:ascii="Times New Roman" w:eastAsia="Times New Roman" w:hAnsi="Times New Roman" w:cs="Times New Roman"/>
                <w:sz w:val="24"/>
                <w:szCs w:val="24"/>
                <w:lang w:eastAsia="ru-RU"/>
              </w:rPr>
              <w:br/>
              <w:t>различать жанры изобразительного искусства: пейзаж, портрет, натюрморт, сюжетное изображение;</w:t>
            </w:r>
            <w:proofErr w:type="gramEnd"/>
            <w:r>
              <w:rPr>
                <w:rFonts w:ascii="Times New Roman" w:eastAsia="Times New Roman" w:hAnsi="Times New Roman" w:cs="Times New Roman"/>
                <w:sz w:val="24"/>
                <w:szCs w:val="24"/>
                <w:lang w:eastAsia="ru-RU"/>
              </w:rPr>
              <w:br/>
              <w:t>рассказывать, что изображено на картине, чем она понравилась;</w:t>
            </w:r>
            <w:r>
              <w:rPr>
                <w:rFonts w:ascii="Times New Roman" w:eastAsia="Times New Roman" w:hAnsi="Times New Roman" w:cs="Times New Roman"/>
                <w:sz w:val="24"/>
                <w:szCs w:val="24"/>
                <w:lang w:eastAsia="ru-RU"/>
              </w:rPr>
              <w:br/>
              <w:t>планировать свою работу в лепке, над аппликацией, при изображении с натуры, в декоративной работе, рисовании на тему;</w:t>
            </w:r>
            <w:r>
              <w:rPr>
                <w:rFonts w:ascii="Times New Roman" w:eastAsia="Times New Roman" w:hAnsi="Times New Roman" w:cs="Times New Roman"/>
                <w:sz w:val="24"/>
                <w:szCs w:val="24"/>
                <w:lang w:eastAsia="ru-RU"/>
              </w:rPr>
              <w:br/>
              <w:t>рисовать человека, дерево, дом в сюжетной композиции;</w:t>
            </w:r>
            <w:r>
              <w:rPr>
                <w:rFonts w:ascii="Times New Roman" w:eastAsia="Times New Roman" w:hAnsi="Times New Roman" w:cs="Times New Roman"/>
                <w:sz w:val="24"/>
                <w:szCs w:val="24"/>
                <w:lang w:eastAsia="ru-RU"/>
              </w:rPr>
              <w:br/>
              <w:t>составлять узоры, соблюдая ритм.</w:t>
            </w:r>
          </w:p>
        </w:tc>
      </w:tr>
      <w:tr w:rsidR="00C77EAC" w:rsidTr="00C77EAC">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7 класс</w:t>
            </w:r>
          </w:p>
        </w:tc>
        <w:tc>
          <w:tcPr>
            <w:tcW w:w="33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after="0"/>
              <w:rPr>
                <w:rFonts w:cs="Times New Roman"/>
              </w:rPr>
            </w:pPr>
          </w:p>
        </w:tc>
        <w:tc>
          <w:tcPr>
            <w:tcW w:w="106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передавать форму, строение, величину, цвет и положение в про</w:t>
            </w:r>
            <w:r>
              <w:rPr>
                <w:rFonts w:ascii="Times New Roman" w:eastAsia="Times New Roman" w:hAnsi="Times New Roman" w:cs="Times New Roman"/>
                <w:sz w:val="24"/>
                <w:szCs w:val="24"/>
                <w:lang w:eastAsia="ru-RU"/>
              </w:rPr>
              <w:softHyphen/>
              <w:t xml:space="preserve">странстве изображаемых предметов, </w:t>
            </w:r>
            <w:r>
              <w:rPr>
                <w:rFonts w:ascii="Times New Roman" w:eastAsia="Times New Roman" w:hAnsi="Times New Roman" w:cs="Times New Roman"/>
                <w:sz w:val="24"/>
                <w:szCs w:val="24"/>
                <w:lang w:eastAsia="ru-RU"/>
              </w:rPr>
              <w:lastRenderedPageBreak/>
              <w:t>пользоваться вспомогательны</w:t>
            </w:r>
            <w:r>
              <w:rPr>
                <w:rFonts w:ascii="Times New Roman" w:eastAsia="Times New Roman" w:hAnsi="Times New Roman" w:cs="Times New Roman"/>
                <w:sz w:val="24"/>
                <w:szCs w:val="24"/>
                <w:lang w:eastAsia="ru-RU"/>
              </w:rPr>
              <w:softHyphen/>
              <w:t>ми линиями при построении рисунка, выполняя его в определенной последовательности (от общего к частному);</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изображать предметы прямоугольной, цилиндрической, кони</w:t>
            </w:r>
            <w:r>
              <w:rPr>
                <w:rFonts w:ascii="Times New Roman" w:eastAsia="Times New Roman" w:hAnsi="Times New Roman" w:cs="Times New Roman"/>
                <w:sz w:val="24"/>
                <w:szCs w:val="24"/>
                <w:lang w:eastAsia="ru-RU"/>
              </w:rPr>
              <w:softHyphen/>
              <w:t>ческой, округлой и комбинированной формы, передавая их объем и окраску;</w:t>
            </w:r>
          </w:p>
          <w:p w:rsidR="00C77EAC" w:rsidRDefault="00C77E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проявлять художественный вкус в рисунках декоративного характера, стилизовать природные формы, выполнять построение узоров (орнаментов) в основных геометрических формах, применяя осевые линии;</w:t>
            </w:r>
          </w:p>
          <w:p w:rsidR="00C77EAC" w:rsidRDefault="00C77E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прием загораживания одних предметов другими в рисунках на заданную тему, изображать удаленные предметы с учетом их зрительного уменьшения;</w:t>
            </w:r>
          </w:p>
          <w:p w:rsidR="00C77EAC" w:rsidRDefault="00C77EAC">
            <w:pPr>
              <w:spacing w:before="43"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проявлять интерес к произведениям изобразительного искусства и высказывать о них оценочные суждения. </w:t>
            </w:r>
            <w:r>
              <w:rPr>
                <w:rFonts w:ascii="Times New Roman" w:eastAsia="Times New Roman" w:hAnsi="Times New Roman" w:cs="Times New Roman"/>
                <w:b/>
                <w:bCs/>
                <w:i/>
                <w:iCs/>
                <w:sz w:val="24"/>
                <w:szCs w:val="24"/>
                <w:lang w:eastAsia="ru-RU"/>
              </w:rPr>
              <w:t>Учащиеся должны знать:</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работ на уроках изобразительного искусства (рисование с натуры, декоративное рисование, рисование на тему);</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отличительные признаки видов изобразительного искусства (жи</w:t>
            </w:r>
            <w:r>
              <w:rPr>
                <w:rFonts w:ascii="Times New Roman" w:eastAsia="Times New Roman" w:hAnsi="Times New Roman" w:cs="Times New Roman"/>
                <w:sz w:val="24"/>
                <w:szCs w:val="24"/>
                <w:lang w:eastAsia="ru-RU"/>
              </w:rPr>
              <w:softHyphen/>
              <w:t>вопись, скульптура, графика, архитектура, декоративно-прикладное творчество);</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средства выразительности живописи (цвет, компози</w:t>
            </w:r>
            <w:r>
              <w:rPr>
                <w:rFonts w:ascii="Times New Roman" w:eastAsia="Times New Roman" w:hAnsi="Times New Roman" w:cs="Times New Roman"/>
                <w:sz w:val="24"/>
                <w:szCs w:val="24"/>
                <w:lang w:eastAsia="ru-RU"/>
              </w:rPr>
              <w:softHyphen/>
              <w:t>ция, освещение);</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особенности некоторых материалов, используемых в изобрази</w:t>
            </w:r>
            <w:r>
              <w:rPr>
                <w:rFonts w:ascii="Times New Roman" w:eastAsia="Times New Roman" w:hAnsi="Times New Roman" w:cs="Times New Roman"/>
                <w:sz w:val="24"/>
                <w:szCs w:val="24"/>
                <w:lang w:eastAsia="ru-RU"/>
              </w:rPr>
              <w:softHyphen/>
              <w:t>тельном искусстве (акварель, гуашь, масло, бронза, мрамор, гранит, дерево, фарфор);</w:t>
            </w:r>
            <w:proofErr w:type="gramEnd"/>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отличительные особенности произведений декоративно-прик</w:t>
            </w:r>
            <w:r>
              <w:rPr>
                <w:rFonts w:ascii="Times New Roman" w:eastAsia="Times New Roman" w:hAnsi="Times New Roman" w:cs="Times New Roman"/>
                <w:sz w:val="24"/>
                <w:szCs w:val="24"/>
                <w:lang w:eastAsia="ru-RU"/>
              </w:rPr>
              <w:softHyphen/>
              <w:t>ладного искусства;</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названия крупнейших музеев страны.</w:t>
            </w:r>
          </w:p>
        </w:tc>
      </w:tr>
    </w:tbl>
    <w:p w:rsidR="00C77EAC" w:rsidRDefault="00C77EAC" w:rsidP="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б) Музыка и пение</w:t>
      </w:r>
    </w:p>
    <w:tbl>
      <w:tblPr>
        <w:tblW w:w="0" w:type="auto"/>
        <w:tblCellSpacing w:w="15" w:type="dxa"/>
        <w:tblLook w:val="04A0"/>
      </w:tblPr>
      <w:tblGrid>
        <w:gridCol w:w="1045"/>
        <w:gridCol w:w="4056"/>
        <w:gridCol w:w="4574"/>
      </w:tblGrid>
      <w:tr w:rsidR="00C77EAC" w:rsidTr="00C77EAC">
        <w:trPr>
          <w:tblCellSpacing w:w="15" w:type="dxa"/>
        </w:trPr>
        <w:tc>
          <w:tcPr>
            <w:tcW w:w="1561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Учащиеся должны</w:t>
            </w:r>
          </w:p>
        </w:tc>
      </w:tr>
      <w:tr w:rsidR="00C77EAC" w:rsidTr="00C77EAC">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Классы</w:t>
            </w:r>
          </w:p>
        </w:tc>
        <w:tc>
          <w:tcPr>
            <w:tcW w:w="705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Знать</w:t>
            </w:r>
          </w:p>
        </w:tc>
        <w:tc>
          <w:tcPr>
            <w:tcW w:w="70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Уметь</w:t>
            </w:r>
          </w:p>
        </w:tc>
      </w:tr>
      <w:tr w:rsidR="00C77EAC" w:rsidTr="00C77EAC">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5 класс</w:t>
            </w:r>
          </w:p>
        </w:tc>
        <w:tc>
          <w:tcPr>
            <w:tcW w:w="705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наизусть 8-10 песен;</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примерное содержание прослушанных музыкальных произве</w:t>
            </w:r>
            <w:r>
              <w:rPr>
                <w:rFonts w:ascii="Times New Roman" w:eastAsia="Times New Roman" w:hAnsi="Times New Roman" w:cs="Times New Roman"/>
                <w:sz w:val="24"/>
                <w:szCs w:val="24"/>
                <w:lang w:eastAsia="ru-RU"/>
              </w:rPr>
              <w:softHyphen/>
              <w:t>дений;</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размеры музыкальных произведений (2/4, 3/4, 4/4);</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музыкальные длительности, паузы (долгие, короткие);</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значение музыки в жизни, трудовой деятельности и отдыхе людей;</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народные музыкальные инструменты и их звучание (домра, мандолина, баян, гусли, свирель, гармонь, трещотка, деревян</w:t>
            </w:r>
            <w:r>
              <w:rPr>
                <w:rFonts w:ascii="Times New Roman" w:eastAsia="Times New Roman" w:hAnsi="Times New Roman" w:cs="Times New Roman"/>
                <w:sz w:val="24"/>
                <w:szCs w:val="24"/>
                <w:lang w:eastAsia="ru-RU"/>
              </w:rPr>
              <w:softHyphen/>
              <w:t>ные ложки, бас-балалайка).</w:t>
            </w:r>
            <w:proofErr w:type="gramEnd"/>
          </w:p>
        </w:tc>
        <w:tc>
          <w:tcPr>
            <w:tcW w:w="70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самостоятельно начинать пение после вступления;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осмысленно и эмоционально исполнять песни ровным свобод</w:t>
            </w:r>
            <w:r>
              <w:rPr>
                <w:rFonts w:ascii="Times New Roman" w:eastAsia="Times New Roman" w:hAnsi="Times New Roman" w:cs="Times New Roman"/>
                <w:sz w:val="24"/>
                <w:szCs w:val="24"/>
                <w:lang w:eastAsia="ru-RU"/>
              </w:rPr>
              <w:softHyphen/>
              <w:t>ным звуком на всем диапазоне;</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контролировать слухом собственное </w:t>
            </w:r>
            <w:r>
              <w:rPr>
                <w:rFonts w:ascii="Times New Roman" w:eastAsia="Times New Roman" w:hAnsi="Times New Roman" w:cs="Times New Roman"/>
                <w:sz w:val="24"/>
                <w:szCs w:val="24"/>
                <w:lang w:eastAsia="ru-RU"/>
              </w:rPr>
              <w:lastRenderedPageBreak/>
              <w:t>исполнение и пение окру</w:t>
            </w:r>
            <w:r>
              <w:rPr>
                <w:rFonts w:ascii="Times New Roman" w:eastAsia="Times New Roman" w:hAnsi="Times New Roman" w:cs="Times New Roman"/>
                <w:sz w:val="24"/>
                <w:szCs w:val="24"/>
                <w:lang w:eastAsia="ru-RU"/>
              </w:rPr>
              <w:softHyphen/>
              <w:t>жающих;</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полученные навыки выразительного пения при художественном исполнении музыкальных произведений (смысловые и логические ударения, паузы, темп, динамические оттенки);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в самостоятельной речи музыкальные термины, давать им элементарную характеристику, принимать активное участие в обсуждении содержания прослушанного произведения;</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адекватно оценивать собственное исполнение и пение сверст</w:t>
            </w:r>
            <w:r>
              <w:rPr>
                <w:rFonts w:ascii="Times New Roman" w:eastAsia="Times New Roman" w:hAnsi="Times New Roman" w:cs="Times New Roman"/>
                <w:sz w:val="24"/>
                <w:szCs w:val="24"/>
                <w:lang w:eastAsia="ru-RU"/>
              </w:rPr>
              <w:softHyphen/>
              <w:t>ников.</w:t>
            </w:r>
          </w:p>
        </w:tc>
      </w:tr>
      <w:tr w:rsidR="00C77EAC" w:rsidTr="00C77EAC">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6 класс</w:t>
            </w:r>
          </w:p>
        </w:tc>
        <w:tc>
          <w:tcPr>
            <w:tcW w:w="705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наизусть 8-10 песен и самостоятельно исполнять их;</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примерное содержание прослушанных музыкальных произве</w:t>
            </w:r>
            <w:r>
              <w:rPr>
                <w:rFonts w:ascii="Times New Roman" w:eastAsia="Times New Roman" w:hAnsi="Times New Roman" w:cs="Times New Roman"/>
                <w:sz w:val="24"/>
                <w:szCs w:val="24"/>
                <w:lang w:eastAsia="ru-RU"/>
              </w:rPr>
              <w:softHyphen/>
              <w:t>дений;</w:t>
            </w:r>
          </w:p>
          <w:p w:rsidR="00C77EAC" w:rsidRDefault="00C77E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музыкальные профессии, специальности;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инструменты симфонического оркестра и их звучание: духовые деревянные (гобой, кларнет, фагот), духовые медные (туба, тромбон, валторна), ударные (литавры, треугольник, тарелки, бубен, ксилофон, кастаньеты), струнные инструменты;</w:t>
            </w:r>
            <w:proofErr w:type="gramEnd"/>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жанровые особенности программной музыки;</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поведения при занятиях любыми видами музыкальной деятельности.</w:t>
            </w:r>
          </w:p>
        </w:tc>
        <w:tc>
          <w:tcPr>
            <w:tcW w:w="70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осознанно, выразительно исполнять песни с использованием интонационно-смысловых ударений, пауз, темпа, ритма, дина</w:t>
            </w:r>
            <w:r>
              <w:rPr>
                <w:rFonts w:ascii="Times New Roman" w:eastAsia="Times New Roman" w:hAnsi="Times New Roman" w:cs="Times New Roman"/>
                <w:sz w:val="24"/>
                <w:szCs w:val="24"/>
                <w:lang w:eastAsia="ru-RU"/>
              </w:rPr>
              <w:softHyphen/>
              <w:t>мических оттенков;</w:t>
            </w:r>
          </w:p>
          <w:p w:rsidR="00C77EAC" w:rsidRDefault="00C77EAC">
            <w:pPr>
              <w:spacing w:before="43"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самостоятельно выделять незнакомые слова в текстах песен и выяснять их значение;</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выделять мелодию, тему, формулировать основную идею слу</w:t>
            </w:r>
            <w:r>
              <w:rPr>
                <w:rFonts w:ascii="Times New Roman" w:eastAsia="Times New Roman" w:hAnsi="Times New Roman" w:cs="Times New Roman"/>
                <w:sz w:val="24"/>
                <w:szCs w:val="24"/>
                <w:lang w:eastAsia="ru-RU"/>
              </w:rPr>
              <w:softHyphen/>
              <w:t>шаемого произведения;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пересказывать примерное содержание прослушанных произ</w:t>
            </w:r>
            <w:r>
              <w:rPr>
                <w:rFonts w:ascii="Times New Roman" w:eastAsia="Times New Roman" w:hAnsi="Times New Roman" w:cs="Times New Roman"/>
                <w:sz w:val="24"/>
                <w:szCs w:val="24"/>
                <w:lang w:eastAsia="ru-RU"/>
              </w:rPr>
              <w:softHyphen/>
              <w:t>ведений, определять мотивы поступков героев, последствия их действий, выражать собственное отношение к событиям и яв</w:t>
            </w:r>
            <w:r>
              <w:rPr>
                <w:rFonts w:ascii="Times New Roman" w:eastAsia="Times New Roman" w:hAnsi="Times New Roman" w:cs="Times New Roman"/>
                <w:sz w:val="24"/>
                <w:szCs w:val="24"/>
                <w:lang w:eastAsia="ru-RU"/>
              </w:rPr>
              <w:softHyphen/>
              <w:t>лениям;</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осознавать причинно-следственные, временные последователь</w:t>
            </w:r>
            <w:r>
              <w:rPr>
                <w:rFonts w:ascii="Times New Roman" w:eastAsia="Times New Roman" w:hAnsi="Times New Roman" w:cs="Times New Roman"/>
                <w:sz w:val="24"/>
                <w:szCs w:val="24"/>
                <w:lang w:eastAsia="ru-RU"/>
              </w:rPr>
              <w:softHyphen/>
              <w:t>ности и зависимости событий, изложенных в прослушанных произведениях.</w:t>
            </w:r>
          </w:p>
        </w:tc>
      </w:tr>
      <w:tr w:rsidR="00C77EAC" w:rsidTr="00C77EAC">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7 класс</w:t>
            </w:r>
          </w:p>
        </w:tc>
        <w:tc>
          <w:tcPr>
            <w:tcW w:w="705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наизусть не менее 10 песен;</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наиболее известные классические и современные музыкальные произведения из программы для слушания, самостоятельно определять и называть их, указывать автора;</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жанры музыкальных произведений: </w:t>
            </w:r>
            <w:r>
              <w:rPr>
                <w:rFonts w:ascii="Times New Roman" w:eastAsia="Times New Roman" w:hAnsi="Times New Roman" w:cs="Times New Roman"/>
                <w:sz w:val="24"/>
                <w:szCs w:val="24"/>
                <w:lang w:eastAsia="ru-RU"/>
              </w:rPr>
              <w:lastRenderedPageBreak/>
              <w:t>опера, балет, соната, сим</w:t>
            </w:r>
            <w:r>
              <w:rPr>
                <w:rFonts w:ascii="Times New Roman" w:eastAsia="Times New Roman" w:hAnsi="Times New Roman" w:cs="Times New Roman"/>
                <w:sz w:val="24"/>
                <w:szCs w:val="24"/>
                <w:lang w:eastAsia="ru-RU"/>
              </w:rPr>
              <w:softHyphen/>
              <w:t>фония, концерт, квартет, романс, серенада;</w:t>
            </w:r>
            <w:proofErr w:type="gramEnd"/>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музыкальные термины: бас, аккорд, аккомпанемент, аранжи</w:t>
            </w:r>
            <w:r>
              <w:rPr>
                <w:rFonts w:ascii="Times New Roman" w:eastAsia="Times New Roman" w:hAnsi="Times New Roman" w:cs="Times New Roman"/>
                <w:sz w:val="24"/>
                <w:szCs w:val="24"/>
                <w:lang w:eastAsia="ru-RU"/>
              </w:rPr>
              <w:softHyphen/>
              <w:t>ровка;</w:t>
            </w:r>
          </w:p>
          <w:p w:rsidR="00C77EAC" w:rsidRDefault="00C77EAC">
            <w:pPr>
              <w:spacing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современные электронные музыкальные инструменты и их звучание.</w:t>
            </w:r>
          </w:p>
        </w:tc>
        <w:tc>
          <w:tcPr>
            <w:tcW w:w="70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исполнять вокально-хоровые упражнения;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выразительно исполнять песни различного содержания;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адекватно оценивать самостоятельное исполнение и пение других учащихся;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соотносить прослушанные произведения с определённым му</w:t>
            </w:r>
            <w:r>
              <w:rPr>
                <w:rFonts w:ascii="Times New Roman" w:eastAsia="Times New Roman" w:hAnsi="Times New Roman" w:cs="Times New Roman"/>
                <w:sz w:val="24"/>
                <w:szCs w:val="24"/>
                <w:lang w:eastAsia="ru-RU"/>
              </w:rPr>
              <w:softHyphen/>
              <w:t>зыкальным жанром;</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давать характеристику примерного содержания прослушанных произведений;</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оценивать нравственную значимость мотивов, поступков дей</w:t>
            </w:r>
            <w:r>
              <w:rPr>
                <w:rFonts w:ascii="Times New Roman" w:eastAsia="Times New Roman" w:hAnsi="Times New Roman" w:cs="Times New Roman"/>
                <w:sz w:val="24"/>
                <w:szCs w:val="24"/>
                <w:lang w:eastAsia="ru-RU"/>
              </w:rPr>
              <w:softHyphen/>
              <w:t>ствующих лиц музыкальных произведений;</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отвечать на вопросы учителя по примерному содержанию му</w:t>
            </w:r>
            <w:r>
              <w:rPr>
                <w:rFonts w:ascii="Times New Roman" w:eastAsia="Times New Roman" w:hAnsi="Times New Roman" w:cs="Times New Roman"/>
                <w:sz w:val="24"/>
                <w:szCs w:val="24"/>
                <w:lang w:eastAsia="ru-RU"/>
              </w:rPr>
              <w:softHyphen/>
              <w:t>зыки;</w:t>
            </w:r>
          </w:p>
          <w:p w:rsidR="00C77EAC" w:rsidRDefault="00C77EAC">
            <w:pPr>
              <w:spacing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самостоятельно слушать рекомендованные учителем музыкаль</w:t>
            </w:r>
            <w:r>
              <w:rPr>
                <w:rFonts w:ascii="Times New Roman" w:eastAsia="Times New Roman" w:hAnsi="Times New Roman" w:cs="Times New Roman"/>
                <w:sz w:val="24"/>
                <w:szCs w:val="24"/>
                <w:lang w:eastAsia="ru-RU"/>
              </w:rPr>
              <w:softHyphen/>
              <w:t>ные произведения.</w:t>
            </w:r>
          </w:p>
        </w:tc>
      </w:tr>
      <w:tr w:rsidR="00C77EAC" w:rsidTr="00C77EAC">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8 класс</w:t>
            </w:r>
          </w:p>
        </w:tc>
        <w:tc>
          <w:tcPr>
            <w:tcW w:w="705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средства музыкальной выразительности;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жанры музыкальных произведений;</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музыкальные инструменты;</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музыкальные профессии и специальности;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творчества изученных композиторов;</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народного музыкального творчества;</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взаимозависимости и связи музыки с другими видами искусства (литература, живопись, театр, кинемато</w:t>
            </w:r>
            <w:r>
              <w:rPr>
                <w:rFonts w:ascii="Times New Roman" w:eastAsia="Times New Roman" w:hAnsi="Times New Roman" w:cs="Times New Roman"/>
                <w:sz w:val="24"/>
                <w:szCs w:val="24"/>
                <w:lang w:eastAsia="ru-RU"/>
              </w:rPr>
              <w:softHyphen/>
              <w:t>граф).</w:t>
            </w:r>
          </w:p>
        </w:tc>
        <w:tc>
          <w:tcPr>
            <w:tcW w:w="70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самостоятельно выразительно исполнять 10-12 песен;</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отвечать на вопросы о прослушанных произведениях;</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называть произведения, композиторов, авторов текста, если это вокальные произведения;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называть исполнителя — певец, инструмент, оркестр, ан</w:t>
            </w:r>
            <w:r>
              <w:rPr>
                <w:rFonts w:ascii="Times New Roman" w:eastAsia="Times New Roman" w:hAnsi="Times New Roman" w:cs="Times New Roman"/>
                <w:sz w:val="24"/>
                <w:szCs w:val="24"/>
                <w:lang w:eastAsia="ru-RU"/>
              </w:rPr>
              <w:softHyphen/>
              <w:t>самбль;</w:t>
            </w:r>
          </w:p>
          <w:p w:rsidR="00C77EAC" w:rsidRDefault="00C77E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определять характер, идейное содержание произведения;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определять ведущие средства музыкальной выразительности;</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создавать план прослушанного произведения;</w:t>
            </w:r>
          </w:p>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давать адекватную оценку качеству исполнения произве</w:t>
            </w:r>
            <w:r>
              <w:rPr>
                <w:rFonts w:ascii="Times New Roman" w:eastAsia="Times New Roman" w:hAnsi="Times New Roman" w:cs="Times New Roman"/>
                <w:sz w:val="24"/>
                <w:szCs w:val="24"/>
                <w:lang w:eastAsia="ru-RU"/>
              </w:rPr>
              <w:softHyphen/>
              <w:t>дения;</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подбирать высокохудожественные музыкальные произведения для самостоятельного слушания и исполнения.</w:t>
            </w:r>
          </w:p>
        </w:tc>
      </w:tr>
    </w:tbl>
    <w:p w:rsidR="00C77EAC" w:rsidRDefault="00C77EAC" w:rsidP="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Физическая культура</w:t>
      </w:r>
    </w:p>
    <w:p w:rsidR="00C77EAC" w:rsidRDefault="00C77EAC" w:rsidP="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5 класс</w:t>
      </w:r>
    </w:p>
    <w:tbl>
      <w:tblPr>
        <w:tblW w:w="0" w:type="auto"/>
        <w:tblCellSpacing w:w="15" w:type="dxa"/>
        <w:tblLook w:val="04A0"/>
      </w:tblPr>
      <w:tblGrid>
        <w:gridCol w:w="1684"/>
        <w:gridCol w:w="950"/>
        <w:gridCol w:w="7041"/>
      </w:tblGrid>
      <w:tr w:rsidR="00C77EAC" w:rsidTr="00C77EAC">
        <w:trPr>
          <w:tblCellSpacing w:w="15" w:type="dxa"/>
        </w:trPr>
        <w:tc>
          <w:tcPr>
            <w:tcW w:w="1639"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Виды</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упражнений</w:t>
            </w:r>
          </w:p>
        </w:tc>
        <w:tc>
          <w:tcPr>
            <w:tcW w:w="7946"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Основные требования</w:t>
            </w:r>
          </w:p>
        </w:tc>
      </w:tr>
      <w:tr w:rsidR="00C77EAC" w:rsidTr="00C77EAC">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C77EAC" w:rsidRDefault="00C77EAC">
            <w:pPr>
              <w:spacing w:after="0" w:line="240" w:lineRule="auto"/>
              <w:rPr>
                <w:rFonts w:ascii="Times New Roman" w:eastAsia="Times New Roman" w:hAnsi="Times New Roman" w:cs="Times New Roman"/>
                <w:sz w:val="24"/>
                <w:szCs w:val="24"/>
                <w:lang w:eastAsia="ru-RU"/>
              </w:rPr>
            </w:pPr>
          </w:p>
        </w:tc>
        <w:tc>
          <w:tcPr>
            <w:tcW w:w="7946"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Учащиеся должны</w:t>
            </w:r>
          </w:p>
        </w:tc>
      </w:tr>
      <w:tr w:rsidR="00C77EAC" w:rsidTr="00C77EAC">
        <w:trPr>
          <w:tblCellSpacing w:w="15" w:type="dxa"/>
        </w:trPr>
        <w:tc>
          <w:tcPr>
            <w:tcW w:w="1639"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Гимнастика</w:t>
            </w:r>
          </w:p>
        </w:tc>
        <w:tc>
          <w:tcPr>
            <w:tcW w:w="92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w:t>
            </w:r>
          </w:p>
        </w:tc>
        <w:tc>
          <w:tcPr>
            <w:tcW w:w="699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поведения при выполнении строевых команд, гигиены после занятий физическими упражнениями; приемы выполнения команд: "Нале</w:t>
            </w:r>
            <w:r>
              <w:rPr>
                <w:rFonts w:ascii="Times New Roman" w:eastAsia="Times New Roman" w:hAnsi="Times New Roman" w:cs="Times New Roman"/>
                <w:sz w:val="24"/>
                <w:szCs w:val="24"/>
                <w:lang w:eastAsia="ru-RU"/>
              </w:rPr>
              <w:softHyphen/>
              <w:t>во!", "Направо"</w:t>
            </w:r>
          </w:p>
        </w:tc>
      </w:tr>
      <w:tr w:rsidR="00C77EAC" w:rsidTr="00C77EAC">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C77EAC" w:rsidRDefault="00C77EAC">
            <w:pPr>
              <w:spacing w:after="0" w:line="240" w:lineRule="auto"/>
              <w:rPr>
                <w:rFonts w:ascii="Times New Roman" w:eastAsia="Times New Roman" w:hAnsi="Times New Roman" w:cs="Times New Roman"/>
                <w:sz w:val="24"/>
                <w:szCs w:val="24"/>
                <w:lang w:eastAsia="ru-RU"/>
              </w:rPr>
            </w:pPr>
          </w:p>
        </w:tc>
        <w:tc>
          <w:tcPr>
            <w:tcW w:w="92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tc>
        <w:tc>
          <w:tcPr>
            <w:tcW w:w="699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коман</w:t>
            </w:r>
            <w:r>
              <w:rPr>
                <w:rFonts w:ascii="Times New Roman" w:eastAsia="Times New Roman" w:hAnsi="Times New Roman" w:cs="Times New Roman"/>
                <w:sz w:val="24"/>
                <w:szCs w:val="24"/>
                <w:lang w:eastAsia="ru-RU"/>
              </w:rPr>
              <w:softHyphen/>
              <w:t>ды «Направо!», «Налево!», «Кругом!», соблюдать ин</w:t>
            </w:r>
            <w:r>
              <w:rPr>
                <w:rFonts w:ascii="Times New Roman" w:eastAsia="Times New Roman" w:hAnsi="Times New Roman" w:cs="Times New Roman"/>
                <w:sz w:val="24"/>
                <w:szCs w:val="24"/>
                <w:lang w:eastAsia="ru-RU"/>
              </w:rPr>
              <w:softHyphen/>
              <w:t>тервал; выполнять исход</w:t>
            </w:r>
            <w:r>
              <w:rPr>
                <w:rFonts w:ascii="Times New Roman" w:eastAsia="Times New Roman" w:hAnsi="Times New Roman" w:cs="Times New Roman"/>
                <w:sz w:val="24"/>
                <w:szCs w:val="24"/>
                <w:lang w:eastAsia="ru-RU"/>
              </w:rPr>
              <w:softHyphen/>
              <w:t>ные положения без конт</w:t>
            </w:r>
            <w:r>
              <w:rPr>
                <w:rFonts w:ascii="Times New Roman" w:eastAsia="Times New Roman" w:hAnsi="Times New Roman" w:cs="Times New Roman"/>
                <w:sz w:val="24"/>
                <w:szCs w:val="24"/>
                <w:lang w:eastAsia="ru-RU"/>
              </w:rPr>
              <w:softHyphen/>
              <w:t>роля зрения; правильно и</w:t>
            </w:r>
            <w:r>
              <w:rPr>
                <w:rFonts w:ascii="Times New Roman" w:eastAsia="Times New Roman" w:hAnsi="Times New Roman" w:cs="Times New Roman"/>
                <w:b/>
                <w:bCs/>
                <w:i/>
                <w:iCs/>
                <w:sz w:val="24"/>
                <w:szCs w:val="24"/>
                <w:lang w:eastAsia="ru-RU"/>
              </w:rPr>
              <w:t> </w:t>
            </w:r>
            <w:r>
              <w:rPr>
                <w:rFonts w:ascii="Times New Roman" w:eastAsia="Times New Roman" w:hAnsi="Times New Roman" w:cs="Times New Roman"/>
                <w:sz w:val="24"/>
                <w:szCs w:val="24"/>
                <w:lang w:eastAsia="ru-RU"/>
              </w:rPr>
              <w:t>различать фазы опорного прыжка; удержи</w:t>
            </w:r>
            <w:r>
              <w:rPr>
                <w:rFonts w:ascii="Times New Roman" w:eastAsia="Times New Roman" w:hAnsi="Times New Roman" w:cs="Times New Roman"/>
                <w:sz w:val="24"/>
                <w:szCs w:val="24"/>
                <w:lang w:eastAsia="ru-RU"/>
              </w:rPr>
              <w:softHyphen/>
              <w:t>вать равновесие на гимнастичес</w:t>
            </w:r>
            <w:r>
              <w:rPr>
                <w:rFonts w:ascii="Times New Roman" w:eastAsia="Times New Roman" w:hAnsi="Times New Roman" w:cs="Times New Roman"/>
                <w:sz w:val="24"/>
                <w:szCs w:val="24"/>
                <w:lang w:eastAsia="ru-RU"/>
              </w:rPr>
              <w:softHyphen/>
              <w:t>ком бревне в усложненных усло</w:t>
            </w:r>
            <w:r>
              <w:rPr>
                <w:rFonts w:ascii="Times New Roman" w:eastAsia="Times New Roman" w:hAnsi="Times New Roman" w:cs="Times New Roman"/>
                <w:sz w:val="24"/>
                <w:szCs w:val="24"/>
                <w:lang w:eastAsia="ru-RU"/>
              </w:rPr>
              <w:softHyphen/>
              <w:t>виях; лазать по канату способом в два и три приема; переносить уче</w:t>
            </w:r>
            <w:r>
              <w:rPr>
                <w:rFonts w:ascii="Times New Roman" w:eastAsia="Times New Roman" w:hAnsi="Times New Roman" w:cs="Times New Roman"/>
                <w:sz w:val="24"/>
                <w:szCs w:val="24"/>
                <w:lang w:eastAsia="ru-RU"/>
              </w:rPr>
              <w:softHyphen/>
              <w:t>ника строем; вы</w:t>
            </w:r>
            <w:r>
              <w:rPr>
                <w:rFonts w:ascii="Times New Roman" w:eastAsia="Times New Roman" w:hAnsi="Times New Roman" w:cs="Times New Roman"/>
                <w:sz w:val="24"/>
                <w:szCs w:val="24"/>
                <w:lang w:eastAsia="ru-RU"/>
              </w:rPr>
              <w:softHyphen/>
              <w:t>полнять простей</w:t>
            </w:r>
            <w:r>
              <w:rPr>
                <w:rFonts w:ascii="Times New Roman" w:eastAsia="Times New Roman" w:hAnsi="Times New Roman" w:cs="Times New Roman"/>
                <w:sz w:val="24"/>
                <w:szCs w:val="24"/>
                <w:lang w:eastAsia="ru-RU"/>
              </w:rPr>
              <w:softHyphen/>
              <w:t>шие комбинации на гимнастичес</w:t>
            </w:r>
            <w:r>
              <w:rPr>
                <w:rFonts w:ascii="Times New Roman" w:eastAsia="Times New Roman" w:hAnsi="Times New Roman" w:cs="Times New Roman"/>
                <w:sz w:val="24"/>
                <w:szCs w:val="24"/>
                <w:lang w:eastAsia="ru-RU"/>
              </w:rPr>
              <w:softHyphen/>
              <w:t>ком бревне.</w:t>
            </w:r>
          </w:p>
        </w:tc>
      </w:tr>
      <w:tr w:rsidR="00C77EAC" w:rsidTr="00C77EAC">
        <w:trPr>
          <w:tblCellSpacing w:w="15" w:type="dxa"/>
        </w:trPr>
        <w:tc>
          <w:tcPr>
            <w:tcW w:w="1639"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Легкая</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атлетика</w:t>
            </w:r>
          </w:p>
        </w:tc>
        <w:tc>
          <w:tcPr>
            <w:tcW w:w="92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w:t>
            </w:r>
          </w:p>
        </w:tc>
        <w:tc>
          <w:tcPr>
            <w:tcW w:w="699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фазы прыжка в длину с разбега.</w:t>
            </w:r>
          </w:p>
        </w:tc>
      </w:tr>
      <w:tr w:rsidR="00C77EAC" w:rsidTr="00C77EAC">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C77EAC" w:rsidRDefault="00C77EAC">
            <w:pPr>
              <w:spacing w:after="0" w:line="240" w:lineRule="auto"/>
              <w:rPr>
                <w:rFonts w:ascii="Times New Roman" w:eastAsia="Times New Roman" w:hAnsi="Times New Roman" w:cs="Times New Roman"/>
                <w:sz w:val="24"/>
                <w:szCs w:val="24"/>
                <w:lang w:eastAsia="ru-RU"/>
              </w:rPr>
            </w:pPr>
          </w:p>
        </w:tc>
        <w:tc>
          <w:tcPr>
            <w:tcW w:w="92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tc>
        <w:tc>
          <w:tcPr>
            <w:tcW w:w="699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разно</w:t>
            </w:r>
            <w:r>
              <w:rPr>
                <w:rFonts w:ascii="Times New Roman" w:eastAsia="Times New Roman" w:hAnsi="Times New Roman" w:cs="Times New Roman"/>
                <w:sz w:val="24"/>
                <w:szCs w:val="24"/>
                <w:lang w:eastAsia="ru-RU"/>
              </w:rPr>
              <w:softHyphen/>
              <w:t>видности ходьбы; пробе</w:t>
            </w:r>
            <w:r>
              <w:rPr>
                <w:rFonts w:ascii="Times New Roman" w:eastAsia="Times New Roman" w:hAnsi="Times New Roman" w:cs="Times New Roman"/>
                <w:sz w:val="24"/>
                <w:szCs w:val="24"/>
                <w:lang w:eastAsia="ru-RU"/>
              </w:rPr>
              <w:softHyphen/>
              <w:t>гать в медленном темпе 4 мин, бегать на время 60 м; выполнять прыжок в дли</w:t>
            </w:r>
            <w:r>
              <w:rPr>
                <w:rFonts w:ascii="Times New Roman" w:eastAsia="Times New Roman" w:hAnsi="Times New Roman" w:cs="Times New Roman"/>
                <w:sz w:val="24"/>
                <w:szCs w:val="24"/>
                <w:lang w:eastAsia="ru-RU"/>
              </w:rPr>
              <w:softHyphen/>
              <w:t>ну с разбега способом «со</w:t>
            </w:r>
            <w:r>
              <w:rPr>
                <w:rFonts w:ascii="Times New Roman" w:eastAsia="Times New Roman" w:hAnsi="Times New Roman" w:cs="Times New Roman"/>
                <w:sz w:val="24"/>
                <w:szCs w:val="24"/>
                <w:lang w:eastAsia="ru-RU"/>
              </w:rPr>
              <w:softHyphen/>
              <w:t>гнув ноги» из зоны оттал</w:t>
            </w:r>
            <w:r>
              <w:rPr>
                <w:rFonts w:ascii="Times New Roman" w:eastAsia="Times New Roman" w:hAnsi="Times New Roman" w:cs="Times New Roman"/>
                <w:sz w:val="24"/>
                <w:szCs w:val="24"/>
                <w:lang w:eastAsia="ru-RU"/>
              </w:rPr>
              <w:softHyphen/>
              <w:t>кивания не более 1 м, пры</w:t>
            </w:r>
            <w:r>
              <w:rPr>
                <w:rFonts w:ascii="Times New Roman" w:eastAsia="Times New Roman" w:hAnsi="Times New Roman" w:cs="Times New Roman"/>
                <w:sz w:val="24"/>
                <w:szCs w:val="24"/>
                <w:lang w:eastAsia="ru-RU"/>
              </w:rPr>
              <w:softHyphen/>
              <w:t>гать в высоту способом «перешагивание» с шагов разбега.</w:t>
            </w:r>
          </w:p>
        </w:tc>
      </w:tr>
      <w:tr w:rsidR="00C77EAC" w:rsidTr="00C77EAC">
        <w:trPr>
          <w:tblCellSpacing w:w="15" w:type="dxa"/>
        </w:trPr>
        <w:tc>
          <w:tcPr>
            <w:tcW w:w="1639"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Подвижные</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спортивные игры</w:t>
            </w:r>
          </w:p>
        </w:tc>
        <w:tc>
          <w:tcPr>
            <w:tcW w:w="92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w:t>
            </w:r>
          </w:p>
        </w:tc>
        <w:tc>
          <w:tcPr>
            <w:tcW w:w="699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after="0"/>
              <w:rPr>
                <w:rFonts w:cs="Times New Roman"/>
              </w:rPr>
            </w:pPr>
          </w:p>
        </w:tc>
      </w:tr>
      <w:tr w:rsidR="00C77EAC" w:rsidTr="00C77EAC">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C77EAC" w:rsidRDefault="00C77EAC">
            <w:pPr>
              <w:spacing w:after="0" w:line="240" w:lineRule="auto"/>
              <w:rPr>
                <w:rFonts w:ascii="Times New Roman" w:eastAsia="Times New Roman" w:hAnsi="Times New Roman" w:cs="Times New Roman"/>
                <w:sz w:val="24"/>
                <w:szCs w:val="24"/>
                <w:lang w:eastAsia="ru-RU"/>
              </w:rPr>
            </w:pPr>
          </w:p>
        </w:tc>
        <w:tc>
          <w:tcPr>
            <w:tcW w:w="92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tc>
        <w:tc>
          <w:tcPr>
            <w:tcW w:w="699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after="0"/>
              <w:rPr>
                <w:rFonts w:cs="Times New Roman"/>
              </w:rPr>
            </w:pPr>
          </w:p>
        </w:tc>
      </w:tr>
      <w:tr w:rsidR="00C77EAC" w:rsidTr="00C77EAC">
        <w:trPr>
          <w:tblCellSpacing w:w="15" w:type="dxa"/>
        </w:trPr>
        <w:tc>
          <w:tcPr>
            <w:tcW w:w="1639"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Лыжи</w:t>
            </w:r>
          </w:p>
        </w:tc>
        <w:tc>
          <w:tcPr>
            <w:tcW w:w="92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w:t>
            </w:r>
          </w:p>
        </w:tc>
        <w:tc>
          <w:tcPr>
            <w:tcW w:w="699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как бежать по пря</w:t>
            </w:r>
            <w:r>
              <w:rPr>
                <w:rFonts w:ascii="Times New Roman" w:eastAsia="Times New Roman" w:hAnsi="Times New Roman" w:cs="Times New Roman"/>
                <w:sz w:val="24"/>
                <w:szCs w:val="24"/>
                <w:lang w:eastAsia="ru-RU"/>
              </w:rPr>
              <w:softHyphen/>
              <w:t>мой и по повороту.</w:t>
            </w:r>
            <w:proofErr w:type="gramEnd"/>
          </w:p>
        </w:tc>
      </w:tr>
      <w:tr w:rsidR="00C77EAC" w:rsidTr="00C77EAC">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C77EAC" w:rsidRDefault="00C77EAC">
            <w:pPr>
              <w:spacing w:after="0" w:line="240" w:lineRule="auto"/>
              <w:rPr>
                <w:rFonts w:ascii="Times New Roman" w:eastAsia="Times New Roman" w:hAnsi="Times New Roman" w:cs="Times New Roman"/>
                <w:sz w:val="24"/>
                <w:szCs w:val="24"/>
                <w:lang w:eastAsia="ru-RU"/>
              </w:rPr>
            </w:pPr>
          </w:p>
        </w:tc>
        <w:tc>
          <w:tcPr>
            <w:tcW w:w="92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tc>
        <w:tc>
          <w:tcPr>
            <w:tcW w:w="699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координировать движения рук и ног при беге по повороту; свобод</w:t>
            </w:r>
            <w:r>
              <w:rPr>
                <w:rFonts w:ascii="Times New Roman" w:eastAsia="Times New Roman" w:hAnsi="Times New Roman" w:cs="Times New Roman"/>
                <w:sz w:val="24"/>
                <w:szCs w:val="24"/>
                <w:lang w:eastAsia="ru-RU"/>
              </w:rPr>
              <w:softHyphen/>
              <w:t>ное катание до 200-300 м; бежать на коньках в быст</w:t>
            </w:r>
            <w:r>
              <w:rPr>
                <w:rFonts w:ascii="Times New Roman" w:eastAsia="Times New Roman" w:hAnsi="Times New Roman" w:cs="Times New Roman"/>
                <w:sz w:val="24"/>
                <w:szCs w:val="24"/>
                <w:lang w:eastAsia="ru-RU"/>
              </w:rPr>
              <w:softHyphen/>
              <w:t>ром темпе до 100</w:t>
            </w:r>
          </w:p>
        </w:tc>
      </w:tr>
    </w:tbl>
    <w:p w:rsidR="00C77EAC" w:rsidRDefault="00C77EAC" w:rsidP="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6 класс</w:t>
      </w:r>
    </w:p>
    <w:tbl>
      <w:tblPr>
        <w:tblW w:w="0" w:type="auto"/>
        <w:tblCellSpacing w:w="15" w:type="dxa"/>
        <w:tblLook w:val="04A0"/>
      </w:tblPr>
      <w:tblGrid>
        <w:gridCol w:w="1681"/>
        <w:gridCol w:w="949"/>
        <w:gridCol w:w="7045"/>
      </w:tblGrid>
      <w:tr w:rsidR="00C77EAC" w:rsidTr="00C77EAC">
        <w:trPr>
          <w:tblCellSpacing w:w="15" w:type="dxa"/>
        </w:trPr>
        <w:tc>
          <w:tcPr>
            <w:tcW w:w="1636"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Виды</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упражнений</w:t>
            </w:r>
          </w:p>
        </w:tc>
        <w:tc>
          <w:tcPr>
            <w:tcW w:w="7949"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Основные требования</w:t>
            </w:r>
          </w:p>
        </w:tc>
      </w:tr>
      <w:tr w:rsidR="00C77EAC" w:rsidTr="00C77EAC">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C77EAC" w:rsidRDefault="00C77EAC">
            <w:pPr>
              <w:spacing w:after="0" w:line="240" w:lineRule="auto"/>
              <w:rPr>
                <w:rFonts w:ascii="Times New Roman" w:eastAsia="Times New Roman" w:hAnsi="Times New Roman" w:cs="Times New Roman"/>
                <w:sz w:val="24"/>
                <w:szCs w:val="24"/>
                <w:lang w:eastAsia="ru-RU"/>
              </w:rPr>
            </w:pPr>
          </w:p>
        </w:tc>
        <w:tc>
          <w:tcPr>
            <w:tcW w:w="7949"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Учащиеся должны</w:t>
            </w:r>
          </w:p>
        </w:tc>
      </w:tr>
      <w:tr w:rsidR="00C77EAC" w:rsidTr="00C77EAC">
        <w:trPr>
          <w:tblCellSpacing w:w="15" w:type="dxa"/>
        </w:trPr>
        <w:tc>
          <w:tcPr>
            <w:tcW w:w="1636"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Гимнастика</w:t>
            </w:r>
          </w:p>
        </w:tc>
        <w:tc>
          <w:tcPr>
            <w:tcW w:w="91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w:t>
            </w:r>
          </w:p>
        </w:tc>
        <w:tc>
          <w:tcPr>
            <w:tcW w:w="70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правильно выполнять перестроение из колонны по одному в колонну по два; как избежать травм при вы</w:t>
            </w:r>
            <w:r>
              <w:rPr>
                <w:rFonts w:ascii="Times New Roman" w:eastAsia="Times New Roman" w:hAnsi="Times New Roman" w:cs="Times New Roman"/>
                <w:sz w:val="24"/>
                <w:szCs w:val="24"/>
                <w:lang w:eastAsia="ru-RU"/>
              </w:rPr>
              <w:softHyphen/>
              <w:t>полнении лазанья и опор</w:t>
            </w:r>
            <w:r>
              <w:rPr>
                <w:rFonts w:ascii="Times New Roman" w:eastAsia="Times New Roman" w:hAnsi="Times New Roman" w:cs="Times New Roman"/>
                <w:sz w:val="24"/>
                <w:szCs w:val="24"/>
                <w:lang w:eastAsia="ru-RU"/>
              </w:rPr>
              <w:softHyphen/>
              <w:t>ного прыжка.</w:t>
            </w:r>
          </w:p>
        </w:tc>
      </w:tr>
      <w:tr w:rsidR="00C77EAC" w:rsidTr="00C77EAC">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C77EAC" w:rsidRDefault="00C77EAC">
            <w:pPr>
              <w:spacing w:after="0" w:line="240" w:lineRule="auto"/>
              <w:rPr>
                <w:rFonts w:ascii="Times New Roman" w:eastAsia="Times New Roman" w:hAnsi="Times New Roman" w:cs="Times New Roman"/>
                <w:sz w:val="24"/>
                <w:szCs w:val="24"/>
                <w:lang w:eastAsia="ru-RU"/>
              </w:rPr>
            </w:pPr>
          </w:p>
        </w:tc>
        <w:tc>
          <w:tcPr>
            <w:tcW w:w="91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tc>
        <w:tc>
          <w:tcPr>
            <w:tcW w:w="70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подавать команды при выполнении общеразвивающих упражнений, соблюдать дистанцию в движении; выполнять прыжок через козла способом «согнув ноги» и «ноги врозь» с усложне</w:t>
            </w:r>
            <w:r>
              <w:rPr>
                <w:rFonts w:ascii="Times New Roman" w:eastAsia="Times New Roman" w:hAnsi="Times New Roman" w:cs="Times New Roman"/>
                <w:sz w:val="24"/>
                <w:szCs w:val="24"/>
                <w:lang w:eastAsia="ru-RU"/>
              </w:rPr>
              <w:softHyphen/>
              <w:t>ниями (выше сна</w:t>
            </w:r>
            <w:r>
              <w:rPr>
                <w:rFonts w:ascii="Times New Roman" w:eastAsia="Times New Roman" w:hAnsi="Times New Roman" w:cs="Times New Roman"/>
                <w:sz w:val="24"/>
                <w:szCs w:val="24"/>
                <w:lang w:eastAsia="ru-RU"/>
              </w:rPr>
              <w:softHyphen/>
              <w:t>ряд, дальше мос</w:t>
            </w:r>
            <w:r>
              <w:rPr>
                <w:rFonts w:ascii="Times New Roman" w:eastAsia="Times New Roman" w:hAnsi="Times New Roman" w:cs="Times New Roman"/>
                <w:sz w:val="24"/>
                <w:szCs w:val="24"/>
                <w:lang w:eastAsia="ru-RU"/>
              </w:rPr>
              <w:softHyphen/>
              <w:t>тик от снаряда); выполнять про</w:t>
            </w:r>
            <w:r>
              <w:rPr>
                <w:rFonts w:ascii="Times New Roman" w:eastAsia="Times New Roman" w:hAnsi="Times New Roman" w:cs="Times New Roman"/>
                <w:sz w:val="24"/>
                <w:szCs w:val="24"/>
                <w:lang w:eastAsia="ru-RU"/>
              </w:rPr>
              <w:softHyphen/>
              <w:t>стейшие комбинации на бревне; проводить анализ выполненного движения уча</w:t>
            </w:r>
            <w:r>
              <w:rPr>
                <w:rFonts w:ascii="Times New Roman" w:eastAsia="Times New Roman" w:hAnsi="Times New Roman" w:cs="Times New Roman"/>
                <w:sz w:val="24"/>
                <w:szCs w:val="24"/>
                <w:lang w:eastAsia="ru-RU"/>
              </w:rPr>
              <w:softHyphen/>
              <w:t>щихся.</w:t>
            </w:r>
          </w:p>
        </w:tc>
      </w:tr>
      <w:tr w:rsidR="00C77EAC" w:rsidTr="00C77EAC">
        <w:trPr>
          <w:tblCellSpacing w:w="15" w:type="dxa"/>
        </w:trPr>
        <w:tc>
          <w:tcPr>
            <w:tcW w:w="1636"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Легкая</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атлетика</w:t>
            </w:r>
          </w:p>
        </w:tc>
        <w:tc>
          <w:tcPr>
            <w:tcW w:w="91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w:t>
            </w:r>
          </w:p>
        </w:tc>
        <w:tc>
          <w:tcPr>
            <w:tcW w:w="70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фазы прыжка в высоту с разбега способом «перешагивание»; прави</w:t>
            </w:r>
            <w:r>
              <w:rPr>
                <w:rFonts w:ascii="Times New Roman" w:eastAsia="Times New Roman" w:hAnsi="Times New Roman" w:cs="Times New Roman"/>
                <w:sz w:val="24"/>
                <w:szCs w:val="24"/>
                <w:lang w:eastAsia="ru-RU"/>
              </w:rPr>
              <w:softHyphen/>
              <w:t>ла передачи эстафетной палочки во встречной эс</w:t>
            </w:r>
            <w:r>
              <w:rPr>
                <w:rFonts w:ascii="Times New Roman" w:eastAsia="Times New Roman" w:hAnsi="Times New Roman" w:cs="Times New Roman"/>
                <w:sz w:val="24"/>
                <w:szCs w:val="24"/>
                <w:lang w:eastAsia="ru-RU"/>
              </w:rPr>
              <w:softHyphen/>
              <w:t>тафете.</w:t>
            </w:r>
          </w:p>
        </w:tc>
      </w:tr>
      <w:tr w:rsidR="00C77EAC" w:rsidTr="00C77EAC">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C77EAC" w:rsidRDefault="00C77EAC">
            <w:pPr>
              <w:spacing w:after="0" w:line="240" w:lineRule="auto"/>
              <w:rPr>
                <w:rFonts w:ascii="Times New Roman" w:eastAsia="Times New Roman" w:hAnsi="Times New Roman" w:cs="Times New Roman"/>
                <w:sz w:val="24"/>
                <w:szCs w:val="24"/>
                <w:lang w:eastAsia="ru-RU"/>
              </w:rPr>
            </w:pPr>
          </w:p>
        </w:tc>
        <w:tc>
          <w:tcPr>
            <w:tcW w:w="91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tc>
        <w:tc>
          <w:tcPr>
            <w:tcW w:w="70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ходить спортивной ходьбой; пробежать в мед</w:t>
            </w:r>
            <w:r>
              <w:rPr>
                <w:rFonts w:ascii="Times New Roman" w:eastAsia="Times New Roman" w:hAnsi="Times New Roman" w:cs="Times New Roman"/>
                <w:sz w:val="24"/>
                <w:szCs w:val="24"/>
                <w:lang w:eastAsia="ru-RU"/>
              </w:rPr>
              <w:softHyphen/>
              <w:t>ленном равномерном тем</w:t>
            </w:r>
            <w:r>
              <w:rPr>
                <w:rFonts w:ascii="Times New Roman" w:eastAsia="Times New Roman" w:hAnsi="Times New Roman" w:cs="Times New Roman"/>
                <w:sz w:val="24"/>
                <w:szCs w:val="24"/>
                <w:lang w:eastAsia="ru-RU"/>
              </w:rPr>
              <w:softHyphen/>
              <w:t>пе 5 мин; правильно финишировать в беге на 60 м; правильно отталкиваться в прыжках в длину с раз</w:t>
            </w:r>
            <w:r>
              <w:rPr>
                <w:rFonts w:ascii="Times New Roman" w:eastAsia="Times New Roman" w:hAnsi="Times New Roman" w:cs="Times New Roman"/>
                <w:sz w:val="24"/>
                <w:szCs w:val="24"/>
                <w:lang w:eastAsia="ru-RU"/>
              </w:rPr>
              <w:softHyphen/>
              <w:t>бега способом «согнув ноги» и в прыжках в высо</w:t>
            </w:r>
            <w:r>
              <w:rPr>
                <w:rFonts w:ascii="Times New Roman" w:eastAsia="Times New Roman" w:hAnsi="Times New Roman" w:cs="Times New Roman"/>
                <w:sz w:val="24"/>
                <w:szCs w:val="24"/>
                <w:lang w:eastAsia="ru-RU"/>
              </w:rPr>
              <w:softHyphen/>
              <w:t>ту способом «перешагива</w:t>
            </w:r>
            <w:r>
              <w:rPr>
                <w:rFonts w:ascii="Times New Roman" w:eastAsia="Times New Roman" w:hAnsi="Times New Roman" w:cs="Times New Roman"/>
                <w:sz w:val="24"/>
                <w:szCs w:val="24"/>
                <w:lang w:eastAsia="ru-RU"/>
              </w:rPr>
              <w:softHyphen/>
              <w:t>ние»; метать малый мяч в цель с места из различных исходных положений и на дальность с 4-6 шагов разбега.</w:t>
            </w:r>
            <w:proofErr w:type="gramEnd"/>
          </w:p>
        </w:tc>
      </w:tr>
      <w:tr w:rsidR="00C77EAC" w:rsidTr="00C77EAC">
        <w:trPr>
          <w:tblCellSpacing w:w="15" w:type="dxa"/>
        </w:trPr>
        <w:tc>
          <w:tcPr>
            <w:tcW w:w="1636"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Подвижные</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спортивные игры</w:t>
            </w:r>
          </w:p>
        </w:tc>
        <w:tc>
          <w:tcPr>
            <w:tcW w:w="91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Знать</w:t>
            </w:r>
          </w:p>
        </w:tc>
        <w:tc>
          <w:tcPr>
            <w:tcW w:w="70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after="0"/>
              <w:rPr>
                <w:rFonts w:cs="Times New Roman"/>
              </w:rPr>
            </w:pPr>
          </w:p>
        </w:tc>
      </w:tr>
      <w:tr w:rsidR="00C77EAC" w:rsidTr="00C77EAC">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C77EAC" w:rsidRDefault="00C77EAC">
            <w:pPr>
              <w:spacing w:after="0" w:line="240" w:lineRule="auto"/>
              <w:rPr>
                <w:rFonts w:ascii="Times New Roman" w:eastAsia="Times New Roman" w:hAnsi="Times New Roman" w:cs="Times New Roman"/>
                <w:sz w:val="24"/>
                <w:szCs w:val="24"/>
                <w:lang w:eastAsia="ru-RU"/>
              </w:rPr>
            </w:pPr>
          </w:p>
        </w:tc>
        <w:tc>
          <w:tcPr>
            <w:tcW w:w="91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tc>
        <w:tc>
          <w:tcPr>
            <w:tcW w:w="70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after="0"/>
              <w:rPr>
                <w:rFonts w:cs="Times New Roman"/>
              </w:rPr>
            </w:pPr>
          </w:p>
        </w:tc>
      </w:tr>
      <w:tr w:rsidR="00C77EAC" w:rsidTr="00C77EAC">
        <w:trPr>
          <w:tblCellSpacing w:w="15" w:type="dxa"/>
        </w:trPr>
        <w:tc>
          <w:tcPr>
            <w:tcW w:w="1636"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Лыжи</w:t>
            </w:r>
          </w:p>
        </w:tc>
        <w:tc>
          <w:tcPr>
            <w:tcW w:w="91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w:t>
            </w:r>
          </w:p>
        </w:tc>
        <w:tc>
          <w:tcPr>
            <w:tcW w:w="70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чего и когда применяются лыжи; пра</w:t>
            </w:r>
            <w:r>
              <w:rPr>
                <w:rFonts w:ascii="Times New Roman" w:eastAsia="Times New Roman" w:hAnsi="Times New Roman" w:cs="Times New Roman"/>
                <w:sz w:val="24"/>
                <w:szCs w:val="24"/>
                <w:lang w:eastAsia="ru-RU"/>
              </w:rPr>
              <w:softHyphen/>
              <w:t>вила передачи эстафеты.</w:t>
            </w:r>
          </w:p>
        </w:tc>
      </w:tr>
      <w:tr w:rsidR="00C77EAC" w:rsidTr="00C77EAC">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C77EAC" w:rsidRDefault="00C77EAC">
            <w:pPr>
              <w:spacing w:after="0" w:line="240" w:lineRule="auto"/>
              <w:rPr>
                <w:rFonts w:ascii="Times New Roman" w:eastAsia="Times New Roman" w:hAnsi="Times New Roman" w:cs="Times New Roman"/>
                <w:sz w:val="24"/>
                <w:szCs w:val="24"/>
                <w:lang w:eastAsia="ru-RU"/>
              </w:rPr>
            </w:pPr>
          </w:p>
        </w:tc>
        <w:tc>
          <w:tcPr>
            <w:tcW w:w="91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tc>
        <w:tc>
          <w:tcPr>
            <w:tcW w:w="70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координировать движения рук и туловища в одновременном </w:t>
            </w:r>
            <w:proofErr w:type="spellStart"/>
            <w:r>
              <w:rPr>
                <w:rFonts w:ascii="Times New Roman" w:eastAsia="Times New Roman" w:hAnsi="Times New Roman" w:cs="Times New Roman"/>
                <w:sz w:val="24"/>
                <w:szCs w:val="24"/>
                <w:lang w:eastAsia="ru-RU"/>
              </w:rPr>
              <w:t>бесшаж</w:t>
            </w:r>
            <w:r>
              <w:rPr>
                <w:rFonts w:ascii="Times New Roman" w:eastAsia="Times New Roman" w:hAnsi="Times New Roman" w:cs="Times New Roman"/>
                <w:sz w:val="24"/>
                <w:szCs w:val="24"/>
                <w:lang w:eastAsia="ru-RU"/>
              </w:rPr>
              <w:softHyphen/>
              <w:t>ном</w:t>
            </w:r>
            <w:proofErr w:type="spellEnd"/>
            <w:r>
              <w:rPr>
                <w:rFonts w:ascii="Times New Roman" w:eastAsia="Times New Roman" w:hAnsi="Times New Roman" w:cs="Times New Roman"/>
                <w:sz w:val="24"/>
                <w:szCs w:val="24"/>
                <w:lang w:eastAsia="ru-RU"/>
              </w:rPr>
              <w:t xml:space="preserve"> ходе на отрезке 40- 60 м, пройти в быстром темпе 100—120 м любым ходом, преодолевать спу</w:t>
            </w:r>
            <w:proofErr w:type="gramStart"/>
            <w:r>
              <w:rPr>
                <w:rFonts w:ascii="Times New Roman" w:eastAsia="Times New Roman" w:hAnsi="Times New Roman" w:cs="Times New Roman"/>
                <w:sz w:val="24"/>
                <w:szCs w:val="24"/>
                <w:lang w:eastAsia="ru-RU"/>
              </w:rPr>
              <w:t>ск с кр</w:t>
            </w:r>
            <w:proofErr w:type="gramEnd"/>
            <w:r>
              <w:rPr>
                <w:rFonts w:ascii="Times New Roman" w:eastAsia="Times New Roman" w:hAnsi="Times New Roman" w:cs="Times New Roman"/>
                <w:sz w:val="24"/>
                <w:szCs w:val="24"/>
                <w:lang w:eastAsia="ru-RU"/>
              </w:rPr>
              <w:t>утизной склона 4-6° и длиной 50-60 м в низ</w:t>
            </w:r>
            <w:r>
              <w:rPr>
                <w:rFonts w:ascii="Times New Roman" w:eastAsia="Times New Roman" w:hAnsi="Times New Roman" w:cs="Times New Roman"/>
                <w:sz w:val="24"/>
                <w:szCs w:val="24"/>
                <w:lang w:eastAsia="ru-RU"/>
              </w:rPr>
              <w:softHyphen/>
              <w:t>кой стойке, тормозить «плугом», преодолевать на лыжах 1,5 км (девочки), 2 км (мальчики).</w:t>
            </w:r>
          </w:p>
        </w:tc>
      </w:tr>
    </w:tbl>
    <w:p w:rsidR="00923B13" w:rsidRDefault="00923B13" w:rsidP="00C77EAC">
      <w:pPr>
        <w:spacing w:before="100" w:beforeAutospacing="1" w:after="0" w:line="240" w:lineRule="auto"/>
        <w:jc w:val="both"/>
        <w:rPr>
          <w:rFonts w:ascii="Times New Roman" w:eastAsia="Times New Roman" w:hAnsi="Times New Roman" w:cs="Times New Roman"/>
          <w:b/>
          <w:bCs/>
          <w:sz w:val="24"/>
          <w:szCs w:val="24"/>
          <w:lang w:eastAsia="ru-RU"/>
        </w:rPr>
      </w:pPr>
    </w:p>
    <w:p w:rsidR="00C77EAC" w:rsidRDefault="00C77EAC" w:rsidP="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7 класс</w:t>
      </w:r>
    </w:p>
    <w:tbl>
      <w:tblPr>
        <w:tblW w:w="0" w:type="auto"/>
        <w:tblCellSpacing w:w="15" w:type="dxa"/>
        <w:tblLook w:val="04A0"/>
      </w:tblPr>
      <w:tblGrid>
        <w:gridCol w:w="1683"/>
        <w:gridCol w:w="949"/>
        <w:gridCol w:w="7043"/>
      </w:tblGrid>
      <w:tr w:rsidR="00C77EAC" w:rsidTr="00C77EAC">
        <w:trPr>
          <w:tblCellSpacing w:w="15" w:type="dxa"/>
        </w:trPr>
        <w:tc>
          <w:tcPr>
            <w:tcW w:w="1638"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Виды</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упражнений</w:t>
            </w:r>
          </w:p>
        </w:tc>
        <w:tc>
          <w:tcPr>
            <w:tcW w:w="7947"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Основные требования</w:t>
            </w:r>
          </w:p>
        </w:tc>
      </w:tr>
      <w:tr w:rsidR="00C77EAC" w:rsidTr="00C77EAC">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C77EAC" w:rsidRDefault="00C77EAC">
            <w:pPr>
              <w:spacing w:after="0" w:line="240" w:lineRule="auto"/>
              <w:rPr>
                <w:rFonts w:ascii="Times New Roman" w:eastAsia="Times New Roman" w:hAnsi="Times New Roman" w:cs="Times New Roman"/>
                <w:sz w:val="24"/>
                <w:szCs w:val="24"/>
                <w:lang w:eastAsia="ru-RU"/>
              </w:rPr>
            </w:pPr>
          </w:p>
        </w:tc>
        <w:tc>
          <w:tcPr>
            <w:tcW w:w="7947"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Учащиеся должны</w:t>
            </w:r>
          </w:p>
        </w:tc>
      </w:tr>
      <w:tr w:rsidR="00C77EAC" w:rsidTr="00C77EAC">
        <w:trPr>
          <w:tblCellSpacing w:w="15" w:type="dxa"/>
        </w:trPr>
        <w:tc>
          <w:tcPr>
            <w:tcW w:w="1638"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Гимнастика</w:t>
            </w:r>
          </w:p>
        </w:tc>
        <w:tc>
          <w:tcPr>
            <w:tcW w:w="91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w:t>
            </w:r>
          </w:p>
        </w:tc>
        <w:tc>
          <w:tcPr>
            <w:tcW w:w="69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пра</w:t>
            </w:r>
            <w:r>
              <w:rPr>
                <w:rFonts w:ascii="Times New Roman" w:eastAsia="Times New Roman" w:hAnsi="Times New Roman" w:cs="Times New Roman"/>
                <w:sz w:val="24"/>
                <w:szCs w:val="24"/>
                <w:lang w:eastAsia="ru-RU"/>
              </w:rPr>
              <w:softHyphen/>
              <w:t>вильно выполнять размыкания усту</w:t>
            </w:r>
            <w:r>
              <w:rPr>
                <w:rFonts w:ascii="Times New Roman" w:eastAsia="Times New Roman" w:hAnsi="Times New Roman" w:cs="Times New Roman"/>
                <w:sz w:val="24"/>
                <w:szCs w:val="24"/>
                <w:lang w:eastAsia="ru-RU"/>
              </w:rPr>
              <w:softHyphen/>
              <w:t>пами; как пере</w:t>
            </w:r>
            <w:r>
              <w:rPr>
                <w:rFonts w:ascii="Times New Roman" w:eastAsia="Times New Roman" w:hAnsi="Times New Roman" w:cs="Times New Roman"/>
                <w:sz w:val="24"/>
                <w:szCs w:val="24"/>
                <w:lang w:eastAsia="ru-RU"/>
              </w:rPr>
              <w:softHyphen/>
              <w:t>строиться из ко</w:t>
            </w:r>
            <w:r>
              <w:rPr>
                <w:rFonts w:ascii="Times New Roman" w:eastAsia="Times New Roman" w:hAnsi="Times New Roman" w:cs="Times New Roman"/>
                <w:sz w:val="24"/>
                <w:szCs w:val="24"/>
                <w:lang w:eastAsia="ru-RU"/>
              </w:rPr>
              <w:softHyphen/>
              <w:t>лонны по одному в колонну по два, три; как осущест</w:t>
            </w:r>
            <w:r>
              <w:rPr>
                <w:rFonts w:ascii="Times New Roman" w:eastAsia="Times New Roman" w:hAnsi="Times New Roman" w:cs="Times New Roman"/>
                <w:sz w:val="24"/>
                <w:szCs w:val="24"/>
                <w:lang w:eastAsia="ru-RU"/>
              </w:rPr>
              <w:softHyphen/>
              <w:t>влять страховку при выполнении другим учеником упражнения на бревне.</w:t>
            </w:r>
          </w:p>
        </w:tc>
      </w:tr>
      <w:tr w:rsidR="00C77EAC" w:rsidTr="00C77EAC">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C77EAC" w:rsidRDefault="00C77EAC">
            <w:pPr>
              <w:spacing w:after="0" w:line="240" w:lineRule="auto"/>
              <w:rPr>
                <w:rFonts w:ascii="Times New Roman" w:eastAsia="Times New Roman" w:hAnsi="Times New Roman" w:cs="Times New Roman"/>
                <w:sz w:val="24"/>
                <w:szCs w:val="24"/>
                <w:lang w:eastAsia="ru-RU"/>
              </w:rPr>
            </w:pPr>
          </w:p>
        </w:tc>
        <w:tc>
          <w:tcPr>
            <w:tcW w:w="91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tc>
        <w:tc>
          <w:tcPr>
            <w:tcW w:w="69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различать и правильно вы</w:t>
            </w:r>
            <w:r>
              <w:rPr>
                <w:rFonts w:ascii="Times New Roman" w:eastAsia="Times New Roman" w:hAnsi="Times New Roman" w:cs="Times New Roman"/>
                <w:sz w:val="24"/>
                <w:szCs w:val="24"/>
                <w:lang w:eastAsia="ru-RU"/>
              </w:rPr>
              <w:softHyphen/>
              <w:t>полнять команды: «Шире шаг!», «Короче шаг!», «Чаще шаг», «Реже шаг!»; вы</w:t>
            </w:r>
            <w:r>
              <w:rPr>
                <w:rFonts w:ascii="Times New Roman" w:eastAsia="Times New Roman" w:hAnsi="Times New Roman" w:cs="Times New Roman"/>
                <w:sz w:val="24"/>
                <w:szCs w:val="24"/>
                <w:lang w:eastAsia="ru-RU"/>
              </w:rPr>
              <w:softHyphen/>
              <w:t>полнять опорный прыжок способом «согнув ноги» че</w:t>
            </w:r>
            <w:r>
              <w:rPr>
                <w:rFonts w:ascii="Times New Roman" w:eastAsia="Times New Roman" w:hAnsi="Times New Roman" w:cs="Times New Roman"/>
                <w:sz w:val="24"/>
                <w:szCs w:val="24"/>
                <w:lang w:eastAsia="ru-RU"/>
              </w:rPr>
              <w:softHyphen/>
              <w:t>рез коня с ручка</w:t>
            </w:r>
            <w:r>
              <w:rPr>
                <w:rFonts w:ascii="Times New Roman" w:eastAsia="Times New Roman" w:hAnsi="Times New Roman" w:cs="Times New Roman"/>
                <w:sz w:val="24"/>
                <w:szCs w:val="24"/>
                <w:lang w:eastAsia="ru-RU"/>
              </w:rPr>
              <w:softHyphen/>
              <w:t>ми.</w:t>
            </w:r>
          </w:p>
        </w:tc>
      </w:tr>
      <w:tr w:rsidR="00C77EAC" w:rsidTr="00C77EAC">
        <w:trPr>
          <w:tblCellSpacing w:w="15" w:type="dxa"/>
        </w:trPr>
        <w:tc>
          <w:tcPr>
            <w:tcW w:w="1638"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Легкая</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атлетика</w:t>
            </w:r>
          </w:p>
        </w:tc>
        <w:tc>
          <w:tcPr>
            <w:tcW w:w="91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w:t>
            </w:r>
          </w:p>
        </w:tc>
        <w:tc>
          <w:tcPr>
            <w:tcW w:w="69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значение ходьбы для укрепления здоровья человека, основы кроссового бега, бег по виражу.</w:t>
            </w:r>
          </w:p>
        </w:tc>
      </w:tr>
      <w:tr w:rsidR="00C77EAC" w:rsidTr="00C77EAC">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C77EAC" w:rsidRDefault="00C77EAC">
            <w:pPr>
              <w:spacing w:after="0" w:line="240" w:lineRule="auto"/>
              <w:rPr>
                <w:rFonts w:ascii="Times New Roman" w:eastAsia="Times New Roman" w:hAnsi="Times New Roman" w:cs="Times New Roman"/>
                <w:sz w:val="24"/>
                <w:szCs w:val="24"/>
                <w:lang w:eastAsia="ru-RU"/>
              </w:rPr>
            </w:pPr>
          </w:p>
        </w:tc>
        <w:tc>
          <w:tcPr>
            <w:tcW w:w="91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tc>
        <w:tc>
          <w:tcPr>
            <w:tcW w:w="69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пройти в быстром темпе 20-30 мин; вы</w:t>
            </w:r>
            <w:r>
              <w:rPr>
                <w:rFonts w:ascii="Times New Roman" w:eastAsia="Times New Roman" w:hAnsi="Times New Roman" w:cs="Times New Roman"/>
                <w:sz w:val="24"/>
                <w:szCs w:val="24"/>
                <w:lang w:eastAsia="ru-RU"/>
              </w:rPr>
              <w:softHyphen/>
              <w:t>полнять старто</w:t>
            </w:r>
            <w:r>
              <w:rPr>
                <w:rFonts w:ascii="Times New Roman" w:eastAsia="Times New Roman" w:hAnsi="Times New Roman" w:cs="Times New Roman"/>
                <w:sz w:val="24"/>
                <w:szCs w:val="24"/>
                <w:lang w:eastAsia="ru-RU"/>
              </w:rPr>
              <w:softHyphen/>
              <w:t>вый разгон с плав</w:t>
            </w:r>
            <w:r>
              <w:rPr>
                <w:rFonts w:ascii="Times New Roman" w:eastAsia="Times New Roman" w:hAnsi="Times New Roman" w:cs="Times New Roman"/>
                <w:sz w:val="24"/>
                <w:szCs w:val="24"/>
                <w:lang w:eastAsia="ru-RU"/>
              </w:rPr>
              <w:softHyphen/>
              <w:t>ным переходом в бег; бежать с пере</w:t>
            </w:r>
            <w:r>
              <w:rPr>
                <w:rFonts w:ascii="Times New Roman" w:eastAsia="Times New Roman" w:hAnsi="Times New Roman" w:cs="Times New Roman"/>
                <w:sz w:val="24"/>
                <w:szCs w:val="24"/>
                <w:lang w:eastAsia="ru-RU"/>
              </w:rPr>
              <w:softHyphen/>
              <w:t>менной скоростью 5 мин; равномер</w:t>
            </w:r>
            <w:r>
              <w:rPr>
                <w:rFonts w:ascii="Times New Roman" w:eastAsia="Times New Roman" w:hAnsi="Times New Roman" w:cs="Times New Roman"/>
                <w:sz w:val="24"/>
                <w:szCs w:val="24"/>
                <w:lang w:eastAsia="ru-RU"/>
              </w:rPr>
              <w:softHyphen/>
              <w:t>но в медленном темпе 8 мин; вы</w:t>
            </w:r>
            <w:r>
              <w:rPr>
                <w:rFonts w:ascii="Times New Roman" w:eastAsia="Times New Roman" w:hAnsi="Times New Roman" w:cs="Times New Roman"/>
                <w:sz w:val="24"/>
                <w:szCs w:val="24"/>
                <w:lang w:eastAsia="ru-RU"/>
              </w:rPr>
              <w:softHyphen/>
              <w:t>полнять полет в группировке, в прыжках в длину с разбега способом «согнув ноги»; выполнять переход через</w:t>
            </w:r>
            <w:r>
              <w:rPr>
                <w:rFonts w:ascii="Times New Roman" w:eastAsia="Times New Roman" w:hAnsi="Times New Roman" w:cs="Times New Roman"/>
                <w:b/>
                <w:bCs/>
                <w:i/>
                <w:iCs/>
                <w:sz w:val="24"/>
                <w:szCs w:val="24"/>
                <w:lang w:eastAsia="ru-RU"/>
              </w:rPr>
              <w:t> </w:t>
            </w:r>
            <w:r>
              <w:rPr>
                <w:rFonts w:ascii="Times New Roman" w:eastAsia="Times New Roman" w:hAnsi="Times New Roman" w:cs="Times New Roman"/>
                <w:sz w:val="24"/>
                <w:szCs w:val="24"/>
                <w:lang w:eastAsia="ru-RU"/>
              </w:rPr>
              <w:t>планку в прыжках в высоту с разбега способом «перешагивание»;</w:t>
            </w:r>
            <w:proofErr w:type="gramEnd"/>
            <w:r>
              <w:rPr>
                <w:rFonts w:ascii="Times New Roman" w:eastAsia="Times New Roman" w:hAnsi="Times New Roman" w:cs="Times New Roman"/>
                <w:sz w:val="24"/>
                <w:szCs w:val="24"/>
                <w:lang w:eastAsia="ru-RU"/>
              </w:rPr>
              <w:t xml:space="preserve"> выполнять метание малого мяча на дальность с </w:t>
            </w:r>
            <w:proofErr w:type="gramStart"/>
            <w:r>
              <w:rPr>
                <w:rFonts w:ascii="Times New Roman" w:eastAsia="Times New Roman" w:hAnsi="Times New Roman" w:cs="Times New Roman"/>
                <w:sz w:val="24"/>
                <w:szCs w:val="24"/>
                <w:lang w:eastAsia="ru-RU"/>
              </w:rPr>
              <w:t>разбе</w:t>
            </w:r>
            <w:r>
              <w:rPr>
                <w:rFonts w:ascii="Times New Roman" w:eastAsia="Times New Roman" w:hAnsi="Times New Roman" w:cs="Times New Roman"/>
                <w:sz w:val="24"/>
                <w:szCs w:val="24"/>
                <w:lang w:eastAsia="ru-RU"/>
              </w:rPr>
              <w:softHyphen/>
              <w:t>га</w:t>
            </w:r>
            <w:proofErr w:type="gramEnd"/>
            <w:r>
              <w:rPr>
                <w:rFonts w:ascii="Times New Roman" w:eastAsia="Times New Roman" w:hAnsi="Times New Roman" w:cs="Times New Roman"/>
                <w:sz w:val="24"/>
                <w:szCs w:val="24"/>
                <w:lang w:eastAsia="ru-RU"/>
              </w:rPr>
              <w:t xml:space="preserve"> но коридору 10 м; выполнять тол</w:t>
            </w:r>
            <w:r>
              <w:rPr>
                <w:rFonts w:ascii="Times New Roman" w:eastAsia="Times New Roman" w:hAnsi="Times New Roman" w:cs="Times New Roman"/>
                <w:sz w:val="24"/>
                <w:szCs w:val="24"/>
                <w:lang w:eastAsia="ru-RU"/>
              </w:rPr>
              <w:softHyphen/>
              <w:t>кание набивного мяча с места.</w:t>
            </w:r>
          </w:p>
        </w:tc>
      </w:tr>
      <w:tr w:rsidR="00C77EAC" w:rsidTr="00C77EAC">
        <w:trPr>
          <w:tblCellSpacing w:w="15" w:type="dxa"/>
        </w:trPr>
        <w:tc>
          <w:tcPr>
            <w:tcW w:w="1638"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Подвижные</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спортивные игры</w:t>
            </w:r>
          </w:p>
        </w:tc>
        <w:tc>
          <w:tcPr>
            <w:tcW w:w="91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w:t>
            </w:r>
          </w:p>
        </w:tc>
        <w:tc>
          <w:tcPr>
            <w:tcW w:w="69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after="0"/>
              <w:rPr>
                <w:rFonts w:cs="Times New Roman"/>
              </w:rPr>
            </w:pPr>
          </w:p>
        </w:tc>
      </w:tr>
      <w:tr w:rsidR="00C77EAC" w:rsidTr="00C77EAC">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C77EAC" w:rsidRDefault="00C77EAC">
            <w:pPr>
              <w:spacing w:after="0" w:line="240" w:lineRule="auto"/>
              <w:rPr>
                <w:rFonts w:ascii="Times New Roman" w:eastAsia="Times New Roman" w:hAnsi="Times New Roman" w:cs="Times New Roman"/>
                <w:sz w:val="24"/>
                <w:szCs w:val="24"/>
                <w:lang w:eastAsia="ru-RU"/>
              </w:rPr>
            </w:pPr>
          </w:p>
        </w:tc>
        <w:tc>
          <w:tcPr>
            <w:tcW w:w="91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tc>
        <w:tc>
          <w:tcPr>
            <w:tcW w:w="69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after="0"/>
              <w:rPr>
                <w:rFonts w:cs="Times New Roman"/>
              </w:rPr>
            </w:pPr>
          </w:p>
        </w:tc>
      </w:tr>
      <w:tr w:rsidR="00C77EAC" w:rsidTr="00C77EAC">
        <w:trPr>
          <w:tblCellSpacing w:w="15" w:type="dxa"/>
        </w:trPr>
        <w:tc>
          <w:tcPr>
            <w:tcW w:w="1638"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Лыжи</w:t>
            </w:r>
          </w:p>
        </w:tc>
        <w:tc>
          <w:tcPr>
            <w:tcW w:w="91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w:t>
            </w:r>
          </w:p>
        </w:tc>
        <w:tc>
          <w:tcPr>
            <w:tcW w:w="69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влияют занятия лыжами на трудовую де</w:t>
            </w:r>
            <w:r>
              <w:rPr>
                <w:rFonts w:ascii="Times New Roman" w:eastAsia="Times New Roman" w:hAnsi="Times New Roman" w:cs="Times New Roman"/>
                <w:sz w:val="24"/>
                <w:szCs w:val="24"/>
                <w:lang w:eastAsia="ru-RU"/>
              </w:rPr>
              <w:softHyphen/>
              <w:t>ятельность уча</w:t>
            </w:r>
            <w:r>
              <w:rPr>
                <w:rFonts w:ascii="Times New Roman" w:eastAsia="Times New Roman" w:hAnsi="Times New Roman" w:cs="Times New Roman"/>
                <w:sz w:val="24"/>
                <w:szCs w:val="24"/>
                <w:lang w:eastAsia="ru-RU"/>
              </w:rPr>
              <w:softHyphen/>
              <w:t>щихся; правила соревнований.</w:t>
            </w:r>
          </w:p>
        </w:tc>
      </w:tr>
      <w:tr w:rsidR="00C77EAC" w:rsidTr="00C77EAC">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C77EAC" w:rsidRDefault="00C77EAC">
            <w:pPr>
              <w:spacing w:after="0" w:line="240" w:lineRule="auto"/>
              <w:rPr>
                <w:rFonts w:ascii="Times New Roman" w:eastAsia="Times New Roman" w:hAnsi="Times New Roman" w:cs="Times New Roman"/>
                <w:sz w:val="24"/>
                <w:szCs w:val="24"/>
                <w:lang w:eastAsia="ru-RU"/>
              </w:rPr>
            </w:pPr>
          </w:p>
        </w:tc>
        <w:tc>
          <w:tcPr>
            <w:tcW w:w="91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tc>
        <w:tc>
          <w:tcPr>
            <w:tcW w:w="69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координи</w:t>
            </w:r>
            <w:r>
              <w:rPr>
                <w:rFonts w:ascii="Times New Roman" w:eastAsia="Times New Roman" w:hAnsi="Times New Roman" w:cs="Times New Roman"/>
                <w:sz w:val="24"/>
                <w:szCs w:val="24"/>
                <w:lang w:eastAsia="ru-RU"/>
              </w:rPr>
              <w:softHyphen/>
              <w:t>ровать движения рук, ног и тулови</w:t>
            </w:r>
            <w:r>
              <w:rPr>
                <w:rFonts w:ascii="Times New Roman" w:eastAsia="Times New Roman" w:hAnsi="Times New Roman" w:cs="Times New Roman"/>
                <w:sz w:val="24"/>
                <w:szCs w:val="24"/>
                <w:lang w:eastAsia="ru-RU"/>
              </w:rPr>
              <w:softHyphen/>
              <w:t>ща в одновремен</w:t>
            </w:r>
            <w:r>
              <w:rPr>
                <w:rFonts w:ascii="Times New Roman" w:eastAsia="Times New Roman" w:hAnsi="Times New Roman" w:cs="Times New Roman"/>
                <w:sz w:val="24"/>
                <w:szCs w:val="24"/>
                <w:lang w:eastAsia="ru-RU"/>
              </w:rPr>
              <w:softHyphen/>
              <w:t xml:space="preserve">ном </w:t>
            </w:r>
            <w:proofErr w:type="spellStart"/>
            <w:r>
              <w:rPr>
                <w:rFonts w:ascii="Times New Roman" w:eastAsia="Times New Roman" w:hAnsi="Times New Roman" w:cs="Times New Roman"/>
                <w:sz w:val="24"/>
                <w:szCs w:val="24"/>
                <w:lang w:eastAsia="ru-RU"/>
              </w:rPr>
              <w:t>двухшажном</w:t>
            </w:r>
            <w:proofErr w:type="spellEnd"/>
            <w:r>
              <w:rPr>
                <w:rFonts w:ascii="Times New Roman" w:eastAsia="Times New Roman" w:hAnsi="Times New Roman" w:cs="Times New Roman"/>
                <w:sz w:val="24"/>
                <w:szCs w:val="24"/>
                <w:lang w:eastAsia="ru-RU"/>
              </w:rPr>
              <w:t xml:space="preserve"> ходе на отрезках 40-60 м; пройти в быстром темпе 160-200 м и одновременными хо</w:t>
            </w:r>
            <w:r>
              <w:rPr>
                <w:rFonts w:ascii="Times New Roman" w:eastAsia="Times New Roman" w:hAnsi="Times New Roman" w:cs="Times New Roman"/>
                <w:sz w:val="24"/>
                <w:szCs w:val="24"/>
                <w:lang w:eastAsia="ru-RU"/>
              </w:rPr>
              <w:softHyphen/>
              <w:t>дами; тормозить лыжами и палка</w:t>
            </w:r>
            <w:r>
              <w:rPr>
                <w:rFonts w:ascii="Times New Roman" w:eastAsia="Times New Roman" w:hAnsi="Times New Roman" w:cs="Times New Roman"/>
                <w:sz w:val="24"/>
                <w:szCs w:val="24"/>
                <w:lang w:eastAsia="ru-RU"/>
              </w:rPr>
              <w:softHyphen/>
              <w:t>ми одновременно; преодолевать на лыжах до 2 км (девочки), до 3 км (мальчики).</w:t>
            </w:r>
          </w:p>
        </w:tc>
      </w:tr>
    </w:tbl>
    <w:p w:rsidR="00C77EAC" w:rsidRDefault="00C77EAC" w:rsidP="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8 класс</w:t>
      </w:r>
    </w:p>
    <w:tbl>
      <w:tblPr>
        <w:tblW w:w="0" w:type="auto"/>
        <w:tblCellSpacing w:w="15" w:type="dxa"/>
        <w:tblLook w:val="04A0"/>
      </w:tblPr>
      <w:tblGrid>
        <w:gridCol w:w="1687"/>
        <w:gridCol w:w="953"/>
        <w:gridCol w:w="7035"/>
      </w:tblGrid>
      <w:tr w:rsidR="00C77EAC" w:rsidTr="00C77EAC">
        <w:trPr>
          <w:tblCellSpacing w:w="15" w:type="dxa"/>
        </w:trPr>
        <w:tc>
          <w:tcPr>
            <w:tcW w:w="1642"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Виды</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упражнений</w:t>
            </w:r>
          </w:p>
        </w:tc>
        <w:tc>
          <w:tcPr>
            <w:tcW w:w="7943"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Основные требования</w:t>
            </w:r>
          </w:p>
        </w:tc>
      </w:tr>
      <w:tr w:rsidR="00C77EAC" w:rsidTr="00C77EAC">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C77EAC" w:rsidRDefault="00C77EAC">
            <w:pPr>
              <w:spacing w:after="0" w:line="240" w:lineRule="auto"/>
              <w:rPr>
                <w:rFonts w:ascii="Times New Roman" w:eastAsia="Times New Roman" w:hAnsi="Times New Roman" w:cs="Times New Roman"/>
                <w:sz w:val="24"/>
                <w:szCs w:val="24"/>
                <w:lang w:eastAsia="ru-RU"/>
              </w:rPr>
            </w:pPr>
          </w:p>
        </w:tc>
        <w:tc>
          <w:tcPr>
            <w:tcW w:w="7943"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Учащиеся должны</w:t>
            </w:r>
          </w:p>
        </w:tc>
      </w:tr>
      <w:tr w:rsidR="00C77EAC" w:rsidTr="00C77EAC">
        <w:trPr>
          <w:tblCellSpacing w:w="15" w:type="dxa"/>
        </w:trPr>
        <w:tc>
          <w:tcPr>
            <w:tcW w:w="1642"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Гимнастика</w:t>
            </w:r>
          </w:p>
        </w:tc>
        <w:tc>
          <w:tcPr>
            <w:tcW w:w="92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w:t>
            </w:r>
          </w:p>
        </w:tc>
        <w:tc>
          <w:tcPr>
            <w:tcW w:w="69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такое фигурная маршировка; требования к строевому шагу; как перенести одного ученика двумя различны</w:t>
            </w:r>
            <w:r>
              <w:rPr>
                <w:rFonts w:ascii="Times New Roman" w:eastAsia="Times New Roman" w:hAnsi="Times New Roman" w:cs="Times New Roman"/>
                <w:sz w:val="24"/>
                <w:szCs w:val="24"/>
                <w:lang w:eastAsia="ru-RU"/>
              </w:rPr>
              <w:softHyphen/>
              <w:t>ми способами; фазы опорного прыжка.</w:t>
            </w:r>
          </w:p>
        </w:tc>
      </w:tr>
      <w:tr w:rsidR="00C77EAC" w:rsidTr="00C77EAC">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C77EAC" w:rsidRDefault="00C77EAC">
            <w:pPr>
              <w:spacing w:after="0" w:line="240" w:lineRule="auto"/>
              <w:rPr>
                <w:rFonts w:ascii="Times New Roman" w:eastAsia="Times New Roman" w:hAnsi="Times New Roman" w:cs="Times New Roman"/>
                <w:sz w:val="24"/>
                <w:szCs w:val="24"/>
                <w:lang w:eastAsia="ru-RU"/>
              </w:rPr>
            </w:pPr>
          </w:p>
        </w:tc>
        <w:tc>
          <w:tcPr>
            <w:tcW w:w="92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tc>
        <w:tc>
          <w:tcPr>
            <w:tcW w:w="69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соблюдать интервал и дис</w:t>
            </w:r>
            <w:r>
              <w:rPr>
                <w:rFonts w:ascii="Times New Roman" w:eastAsia="Times New Roman" w:hAnsi="Times New Roman" w:cs="Times New Roman"/>
                <w:sz w:val="24"/>
                <w:szCs w:val="24"/>
                <w:lang w:eastAsia="ru-RU"/>
              </w:rPr>
              <w:softHyphen/>
              <w:t>танцию при выполнении упраж</w:t>
            </w:r>
            <w:r>
              <w:rPr>
                <w:rFonts w:ascii="Times New Roman" w:eastAsia="Times New Roman" w:hAnsi="Times New Roman" w:cs="Times New Roman"/>
                <w:sz w:val="24"/>
                <w:szCs w:val="24"/>
                <w:lang w:eastAsia="ru-RU"/>
              </w:rPr>
              <w:softHyphen/>
              <w:t>нений в ходьбе; выполнять дви</w:t>
            </w:r>
            <w:r>
              <w:rPr>
                <w:rFonts w:ascii="Times New Roman" w:eastAsia="Times New Roman" w:hAnsi="Times New Roman" w:cs="Times New Roman"/>
                <w:sz w:val="24"/>
                <w:szCs w:val="24"/>
                <w:lang w:eastAsia="ru-RU"/>
              </w:rPr>
              <w:softHyphen/>
              <w:t>жения и воспро</w:t>
            </w:r>
            <w:r>
              <w:rPr>
                <w:rFonts w:ascii="Times New Roman" w:eastAsia="Times New Roman" w:hAnsi="Times New Roman" w:cs="Times New Roman"/>
                <w:sz w:val="24"/>
                <w:szCs w:val="24"/>
                <w:lang w:eastAsia="ru-RU"/>
              </w:rPr>
              <w:softHyphen/>
              <w:t>изводить их с заданной амплиту</w:t>
            </w:r>
            <w:r>
              <w:rPr>
                <w:rFonts w:ascii="Times New Roman" w:eastAsia="Times New Roman" w:hAnsi="Times New Roman" w:cs="Times New Roman"/>
                <w:sz w:val="24"/>
                <w:szCs w:val="24"/>
                <w:lang w:eastAsia="ru-RU"/>
              </w:rPr>
              <w:softHyphen/>
              <w:t>дой без контроля зрения; изменять направление дви</w:t>
            </w:r>
            <w:r>
              <w:rPr>
                <w:rFonts w:ascii="Times New Roman" w:eastAsia="Times New Roman" w:hAnsi="Times New Roman" w:cs="Times New Roman"/>
                <w:sz w:val="24"/>
                <w:szCs w:val="24"/>
                <w:lang w:eastAsia="ru-RU"/>
              </w:rPr>
              <w:softHyphen/>
              <w:t>жения по коман</w:t>
            </w:r>
            <w:r>
              <w:rPr>
                <w:rFonts w:ascii="Times New Roman" w:eastAsia="Times New Roman" w:hAnsi="Times New Roman" w:cs="Times New Roman"/>
                <w:sz w:val="24"/>
                <w:szCs w:val="24"/>
                <w:lang w:eastAsia="ru-RU"/>
              </w:rPr>
              <w:softHyphen/>
              <w:t>де; выполнять опорный прыжок</w:t>
            </w:r>
          </w:p>
        </w:tc>
      </w:tr>
      <w:tr w:rsidR="00C77EAC" w:rsidTr="00C77EAC">
        <w:trPr>
          <w:tblCellSpacing w:w="15" w:type="dxa"/>
        </w:trPr>
        <w:tc>
          <w:tcPr>
            <w:tcW w:w="1642"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Легкая</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атлетика</w:t>
            </w:r>
          </w:p>
        </w:tc>
        <w:tc>
          <w:tcPr>
            <w:tcW w:w="92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w:t>
            </w:r>
          </w:p>
        </w:tc>
        <w:tc>
          <w:tcPr>
            <w:tcW w:w="69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простей</w:t>
            </w:r>
            <w:r>
              <w:rPr>
                <w:rFonts w:ascii="Times New Roman" w:eastAsia="Times New Roman" w:hAnsi="Times New Roman" w:cs="Times New Roman"/>
                <w:sz w:val="24"/>
                <w:szCs w:val="24"/>
                <w:lang w:eastAsia="ru-RU"/>
              </w:rPr>
              <w:softHyphen/>
              <w:t>шие правила су</w:t>
            </w:r>
            <w:r>
              <w:rPr>
                <w:rFonts w:ascii="Times New Roman" w:eastAsia="Times New Roman" w:hAnsi="Times New Roman" w:cs="Times New Roman"/>
                <w:sz w:val="24"/>
                <w:szCs w:val="24"/>
                <w:lang w:eastAsia="ru-RU"/>
              </w:rPr>
              <w:softHyphen/>
              <w:t>действа по бегу, прыжкам, мета</w:t>
            </w:r>
            <w:r>
              <w:rPr>
                <w:rFonts w:ascii="Times New Roman" w:eastAsia="Times New Roman" w:hAnsi="Times New Roman" w:cs="Times New Roman"/>
                <w:sz w:val="24"/>
                <w:szCs w:val="24"/>
                <w:lang w:eastAsia="ru-RU"/>
              </w:rPr>
              <w:softHyphen/>
              <w:t>нию; правила пе</w:t>
            </w:r>
            <w:r>
              <w:rPr>
                <w:rFonts w:ascii="Times New Roman" w:eastAsia="Times New Roman" w:hAnsi="Times New Roman" w:cs="Times New Roman"/>
                <w:sz w:val="24"/>
                <w:szCs w:val="24"/>
                <w:lang w:eastAsia="ru-RU"/>
              </w:rPr>
              <w:softHyphen/>
              <w:t>редачи эстафет</w:t>
            </w:r>
            <w:r>
              <w:rPr>
                <w:rFonts w:ascii="Times New Roman" w:eastAsia="Times New Roman" w:hAnsi="Times New Roman" w:cs="Times New Roman"/>
                <w:sz w:val="24"/>
                <w:szCs w:val="24"/>
                <w:lang w:eastAsia="ru-RU"/>
              </w:rPr>
              <w:softHyphen/>
              <w:t>ной палочки в эс</w:t>
            </w:r>
            <w:r>
              <w:rPr>
                <w:rFonts w:ascii="Times New Roman" w:eastAsia="Times New Roman" w:hAnsi="Times New Roman" w:cs="Times New Roman"/>
                <w:sz w:val="24"/>
                <w:szCs w:val="24"/>
                <w:lang w:eastAsia="ru-RU"/>
              </w:rPr>
              <w:softHyphen/>
              <w:t>тафетах; как измерять давление, пульс.</w:t>
            </w:r>
          </w:p>
        </w:tc>
      </w:tr>
      <w:tr w:rsidR="00C77EAC" w:rsidTr="00C77EAC">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C77EAC" w:rsidRDefault="00C77EAC">
            <w:pPr>
              <w:spacing w:after="0" w:line="240" w:lineRule="auto"/>
              <w:rPr>
                <w:rFonts w:ascii="Times New Roman" w:eastAsia="Times New Roman" w:hAnsi="Times New Roman" w:cs="Times New Roman"/>
                <w:sz w:val="24"/>
                <w:szCs w:val="24"/>
                <w:lang w:eastAsia="ru-RU"/>
              </w:rPr>
            </w:pPr>
          </w:p>
        </w:tc>
        <w:tc>
          <w:tcPr>
            <w:tcW w:w="92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tc>
        <w:tc>
          <w:tcPr>
            <w:tcW w:w="69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бежать с переменной ско</w:t>
            </w:r>
            <w:r>
              <w:rPr>
                <w:rFonts w:ascii="Times New Roman" w:eastAsia="Times New Roman" w:hAnsi="Times New Roman" w:cs="Times New Roman"/>
                <w:sz w:val="24"/>
                <w:szCs w:val="24"/>
                <w:lang w:eastAsia="ru-RU"/>
              </w:rPr>
              <w:softHyphen/>
              <w:t>ростью в течение 6 мин, в различ</w:t>
            </w:r>
            <w:r>
              <w:rPr>
                <w:rFonts w:ascii="Times New Roman" w:eastAsia="Times New Roman" w:hAnsi="Times New Roman" w:cs="Times New Roman"/>
                <w:sz w:val="24"/>
                <w:szCs w:val="24"/>
                <w:lang w:eastAsia="ru-RU"/>
              </w:rPr>
              <w:softHyphen/>
              <w:t>ном темпе; выпол</w:t>
            </w:r>
            <w:r>
              <w:rPr>
                <w:rFonts w:ascii="Times New Roman" w:eastAsia="Times New Roman" w:hAnsi="Times New Roman" w:cs="Times New Roman"/>
                <w:sz w:val="24"/>
                <w:szCs w:val="24"/>
                <w:lang w:eastAsia="ru-RU"/>
              </w:rPr>
              <w:softHyphen/>
              <w:t>нять прыжки в длину, высоту, ме</w:t>
            </w:r>
            <w:r>
              <w:rPr>
                <w:rFonts w:ascii="Times New Roman" w:eastAsia="Times New Roman" w:hAnsi="Times New Roman" w:cs="Times New Roman"/>
                <w:sz w:val="24"/>
                <w:szCs w:val="24"/>
                <w:lang w:eastAsia="ru-RU"/>
              </w:rPr>
              <w:softHyphen/>
              <w:t>тать, толкать на</w:t>
            </w:r>
            <w:r>
              <w:rPr>
                <w:rFonts w:ascii="Times New Roman" w:eastAsia="Times New Roman" w:hAnsi="Times New Roman" w:cs="Times New Roman"/>
                <w:sz w:val="24"/>
                <w:szCs w:val="24"/>
                <w:lang w:eastAsia="ru-RU"/>
              </w:rPr>
              <w:softHyphen/>
              <w:t>бивной мяч</w:t>
            </w:r>
          </w:p>
        </w:tc>
      </w:tr>
      <w:tr w:rsidR="00C77EAC" w:rsidTr="00C77EAC">
        <w:trPr>
          <w:tblCellSpacing w:w="15" w:type="dxa"/>
        </w:trPr>
        <w:tc>
          <w:tcPr>
            <w:tcW w:w="1642"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Подвижные</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спортивные игры</w:t>
            </w:r>
          </w:p>
        </w:tc>
        <w:tc>
          <w:tcPr>
            <w:tcW w:w="92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w:t>
            </w:r>
          </w:p>
        </w:tc>
        <w:tc>
          <w:tcPr>
            <w:tcW w:w="69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after="0"/>
              <w:rPr>
                <w:rFonts w:cs="Times New Roman"/>
              </w:rPr>
            </w:pPr>
          </w:p>
        </w:tc>
      </w:tr>
      <w:tr w:rsidR="00C77EAC" w:rsidTr="00C77EAC">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C77EAC" w:rsidRDefault="00C77EAC">
            <w:pPr>
              <w:spacing w:after="0" w:line="240" w:lineRule="auto"/>
              <w:rPr>
                <w:rFonts w:ascii="Times New Roman" w:eastAsia="Times New Roman" w:hAnsi="Times New Roman" w:cs="Times New Roman"/>
                <w:sz w:val="24"/>
                <w:szCs w:val="24"/>
                <w:lang w:eastAsia="ru-RU"/>
              </w:rPr>
            </w:pPr>
          </w:p>
        </w:tc>
        <w:tc>
          <w:tcPr>
            <w:tcW w:w="92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tc>
        <w:tc>
          <w:tcPr>
            <w:tcW w:w="69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after="0"/>
              <w:rPr>
                <w:rFonts w:cs="Times New Roman"/>
              </w:rPr>
            </w:pPr>
          </w:p>
        </w:tc>
      </w:tr>
      <w:tr w:rsidR="00C77EAC" w:rsidTr="00C77EAC">
        <w:trPr>
          <w:tblCellSpacing w:w="15" w:type="dxa"/>
        </w:trPr>
        <w:tc>
          <w:tcPr>
            <w:tcW w:w="1642"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Лыжи</w:t>
            </w:r>
          </w:p>
        </w:tc>
        <w:tc>
          <w:tcPr>
            <w:tcW w:w="92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w:t>
            </w:r>
          </w:p>
        </w:tc>
        <w:tc>
          <w:tcPr>
            <w:tcW w:w="69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пра</w:t>
            </w:r>
            <w:r>
              <w:rPr>
                <w:rFonts w:ascii="Times New Roman" w:eastAsia="Times New Roman" w:hAnsi="Times New Roman" w:cs="Times New Roman"/>
                <w:sz w:val="24"/>
                <w:szCs w:val="24"/>
                <w:lang w:eastAsia="ru-RU"/>
              </w:rPr>
              <w:softHyphen/>
              <w:t>вильно проло</w:t>
            </w:r>
            <w:r>
              <w:rPr>
                <w:rFonts w:ascii="Times New Roman" w:eastAsia="Times New Roman" w:hAnsi="Times New Roman" w:cs="Times New Roman"/>
                <w:sz w:val="24"/>
                <w:szCs w:val="24"/>
                <w:lang w:eastAsia="ru-RU"/>
              </w:rPr>
              <w:softHyphen/>
              <w:t>жить учебную лыжню; знать температурные нормы для заня</w:t>
            </w:r>
            <w:r>
              <w:rPr>
                <w:rFonts w:ascii="Times New Roman" w:eastAsia="Times New Roman" w:hAnsi="Times New Roman" w:cs="Times New Roman"/>
                <w:sz w:val="24"/>
                <w:szCs w:val="24"/>
                <w:lang w:eastAsia="ru-RU"/>
              </w:rPr>
              <w:softHyphen/>
              <w:t>тий на лыжах.</w:t>
            </w:r>
          </w:p>
        </w:tc>
      </w:tr>
      <w:tr w:rsidR="00C77EAC" w:rsidTr="00C77EAC">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C77EAC" w:rsidRDefault="00C77EAC">
            <w:pPr>
              <w:spacing w:after="0" w:line="240" w:lineRule="auto"/>
              <w:rPr>
                <w:rFonts w:ascii="Times New Roman" w:eastAsia="Times New Roman" w:hAnsi="Times New Roman" w:cs="Times New Roman"/>
                <w:sz w:val="24"/>
                <w:szCs w:val="24"/>
                <w:lang w:eastAsia="ru-RU"/>
              </w:rPr>
            </w:pPr>
          </w:p>
        </w:tc>
        <w:tc>
          <w:tcPr>
            <w:tcW w:w="92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tc>
        <w:tc>
          <w:tcPr>
            <w:tcW w:w="69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поворот «упо</w:t>
            </w:r>
            <w:r>
              <w:rPr>
                <w:rFonts w:ascii="Times New Roman" w:eastAsia="Times New Roman" w:hAnsi="Times New Roman" w:cs="Times New Roman"/>
                <w:sz w:val="24"/>
                <w:szCs w:val="24"/>
                <w:lang w:eastAsia="ru-RU"/>
              </w:rPr>
              <w:softHyphen/>
              <w:t>ром»; сочетать попеременные ходы с одновре</w:t>
            </w:r>
            <w:r>
              <w:rPr>
                <w:rFonts w:ascii="Times New Roman" w:eastAsia="Times New Roman" w:hAnsi="Times New Roman" w:cs="Times New Roman"/>
                <w:sz w:val="24"/>
                <w:szCs w:val="24"/>
                <w:lang w:eastAsia="ru-RU"/>
              </w:rPr>
              <w:softHyphen/>
              <w:t>менными; пройти в быстром темпе 150-200 м (де</w:t>
            </w:r>
            <w:r>
              <w:rPr>
                <w:rFonts w:ascii="Times New Roman" w:eastAsia="Times New Roman" w:hAnsi="Times New Roman" w:cs="Times New Roman"/>
                <w:sz w:val="24"/>
                <w:szCs w:val="24"/>
                <w:lang w:eastAsia="ru-RU"/>
              </w:rPr>
              <w:softHyphen/>
              <w:t>вушки), 200-300 м (юноши); пре</w:t>
            </w:r>
            <w:r>
              <w:rPr>
                <w:rFonts w:ascii="Times New Roman" w:eastAsia="Times New Roman" w:hAnsi="Times New Roman" w:cs="Times New Roman"/>
                <w:sz w:val="24"/>
                <w:szCs w:val="24"/>
                <w:lang w:eastAsia="ru-RU"/>
              </w:rPr>
              <w:softHyphen/>
              <w:t>одолевать на лы</w:t>
            </w:r>
            <w:r>
              <w:rPr>
                <w:rFonts w:ascii="Times New Roman" w:eastAsia="Times New Roman" w:hAnsi="Times New Roman" w:cs="Times New Roman"/>
                <w:sz w:val="24"/>
                <w:szCs w:val="24"/>
                <w:lang w:eastAsia="ru-RU"/>
              </w:rPr>
              <w:softHyphen/>
              <w:t>жах до 2 км (де</w:t>
            </w:r>
            <w:r>
              <w:rPr>
                <w:rFonts w:ascii="Times New Roman" w:eastAsia="Times New Roman" w:hAnsi="Times New Roman" w:cs="Times New Roman"/>
                <w:sz w:val="24"/>
                <w:szCs w:val="24"/>
                <w:lang w:eastAsia="ru-RU"/>
              </w:rPr>
              <w:softHyphen/>
              <w:t>вушки), до 2,5 км (юноши).</w:t>
            </w:r>
          </w:p>
        </w:tc>
      </w:tr>
    </w:tbl>
    <w:p w:rsidR="00C77EAC" w:rsidRDefault="00C77EAC" w:rsidP="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9 класс</w:t>
      </w:r>
    </w:p>
    <w:tbl>
      <w:tblPr>
        <w:tblW w:w="0" w:type="auto"/>
        <w:tblCellSpacing w:w="15" w:type="dxa"/>
        <w:tblLook w:val="04A0"/>
      </w:tblPr>
      <w:tblGrid>
        <w:gridCol w:w="1681"/>
        <w:gridCol w:w="948"/>
        <w:gridCol w:w="7046"/>
      </w:tblGrid>
      <w:tr w:rsidR="00C77EAC" w:rsidTr="00C77EAC">
        <w:trPr>
          <w:tblCellSpacing w:w="15" w:type="dxa"/>
        </w:trPr>
        <w:tc>
          <w:tcPr>
            <w:tcW w:w="1636"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Виды</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упражнений</w:t>
            </w:r>
          </w:p>
        </w:tc>
        <w:tc>
          <w:tcPr>
            <w:tcW w:w="7949"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Основные требования</w:t>
            </w:r>
          </w:p>
        </w:tc>
      </w:tr>
      <w:tr w:rsidR="00C77EAC" w:rsidTr="00C77EAC">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C77EAC" w:rsidRDefault="00C77EAC">
            <w:pPr>
              <w:spacing w:after="0" w:line="240" w:lineRule="auto"/>
              <w:rPr>
                <w:rFonts w:ascii="Times New Roman" w:eastAsia="Times New Roman" w:hAnsi="Times New Roman" w:cs="Times New Roman"/>
                <w:sz w:val="24"/>
                <w:szCs w:val="24"/>
                <w:lang w:eastAsia="ru-RU"/>
              </w:rPr>
            </w:pPr>
          </w:p>
        </w:tc>
        <w:tc>
          <w:tcPr>
            <w:tcW w:w="7949"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Учащиеся должны</w:t>
            </w:r>
          </w:p>
        </w:tc>
      </w:tr>
      <w:tr w:rsidR="00C77EAC" w:rsidTr="00C77EAC">
        <w:trPr>
          <w:tblCellSpacing w:w="15" w:type="dxa"/>
        </w:trPr>
        <w:tc>
          <w:tcPr>
            <w:tcW w:w="1636"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Гимнастика</w:t>
            </w:r>
          </w:p>
        </w:tc>
        <w:tc>
          <w:tcPr>
            <w:tcW w:w="91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w:t>
            </w:r>
          </w:p>
        </w:tc>
        <w:tc>
          <w:tcPr>
            <w:tcW w:w="70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такое строй; как вы</w:t>
            </w:r>
            <w:r>
              <w:rPr>
                <w:rFonts w:ascii="Times New Roman" w:eastAsia="Times New Roman" w:hAnsi="Times New Roman" w:cs="Times New Roman"/>
                <w:sz w:val="24"/>
                <w:szCs w:val="24"/>
                <w:lang w:eastAsia="ru-RU"/>
              </w:rPr>
              <w:softHyphen/>
              <w:t>полнять пере</w:t>
            </w:r>
            <w:r>
              <w:rPr>
                <w:rFonts w:ascii="Times New Roman" w:eastAsia="Times New Roman" w:hAnsi="Times New Roman" w:cs="Times New Roman"/>
                <w:sz w:val="24"/>
                <w:szCs w:val="24"/>
                <w:lang w:eastAsia="ru-RU"/>
              </w:rPr>
              <w:softHyphen/>
              <w:t>строения, как проводятся со</w:t>
            </w:r>
            <w:r>
              <w:rPr>
                <w:rFonts w:ascii="Times New Roman" w:eastAsia="Times New Roman" w:hAnsi="Times New Roman" w:cs="Times New Roman"/>
                <w:sz w:val="24"/>
                <w:szCs w:val="24"/>
                <w:lang w:eastAsia="ru-RU"/>
              </w:rPr>
              <w:softHyphen/>
              <w:t>ревнования по гимнастике.</w:t>
            </w:r>
          </w:p>
        </w:tc>
      </w:tr>
      <w:tr w:rsidR="00C77EAC" w:rsidTr="00C77EAC">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C77EAC" w:rsidRDefault="00C77EAC">
            <w:pPr>
              <w:spacing w:after="0" w:line="240" w:lineRule="auto"/>
              <w:rPr>
                <w:rFonts w:ascii="Times New Roman" w:eastAsia="Times New Roman" w:hAnsi="Times New Roman" w:cs="Times New Roman"/>
                <w:sz w:val="24"/>
                <w:szCs w:val="24"/>
                <w:lang w:eastAsia="ru-RU"/>
              </w:rPr>
            </w:pPr>
          </w:p>
        </w:tc>
        <w:tc>
          <w:tcPr>
            <w:tcW w:w="91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tc>
        <w:tc>
          <w:tcPr>
            <w:tcW w:w="70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все виды лазанья, опорных прыж</w:t>
            </w:r>
            <w:r>
              <w:rPr>
                <w:rFonts w:ascii="Times New Roman" w:eastAsia="Times New Roman" w:hAnsi="Times New Roman" w:cs="Times New Roman"/>
                <w:sz w:val="24"/>
                <w:szCs w:val="24"/>
                <w:lang w:eastAsia="ru-RU"/>
              </w:rPr>
              <w:softHyphen/>
              <w:t>ков, равновесия; составить 5-6 уп</w:t>
            </w:r>
            <w:r>
              <w:rPr>
                <w:rFonts w:ascii="Times New Roman" w:eastAsia="Times New Roman" w:hAnsi="Times New Roman" w:cs="Times New Roman"/>
                <w:sz w:val="24"/>
                <w:szCs w:val="24"/>
                <w:u w:val="single"/>
                <w:lang w:eastAsia="ru-RU"/>
              </w:rPr>
              <w:t>р</w:t>
            </w:r>
            <w:r>
              <w:rPr>
                <w:rFonts w:ascii="Times New Roman" w:eastAsia="Times New Roman" w:hAnsi="Times New Roman" w:cs="Times New Roman"/>
                <w:sz w:val="24"/>
                <w:szCs w:val="24"/>
                <w:lang w:eastAsia="ru-RU"/>
              </w:rPr>
              <w:t>ажнений</w:t>
            </w:r>
            <w:r>
              <w:rPr>
                <w:rFonts w:ascii="Times New Roman" w:eastAsia="Times New Roman" w:hAnsi="Times New Roman" w:cs="Times New Roman"/>
                <w:sz w:val="24"/>
                <w:szCs w:val="24"/>
                <w:u w:val="single"/>
                <w:lang w:eastAsia="ru-RU"/>
              </w:rPr>
              <w:t> </w:t>
            </w:r>
            <w:r>
              <w:rPr>
                <w:rFonts w:ascii="Times New Roman" w:eastAsia="Times New Roman" w:hAnsi="Times New Roman" w:cs="Times New Roman"/>
                <w:sz w:val="24"/>
                <w:szCs w:val="24"/>
                <w:lang w:eastAsia="ru-RU"/>
              </w:rPr>
              <w:t>и показать их выпол</w:t>
            </w:r>
            <w:r>
              <w:rPr>
                <w:rFonts w:ascii="Times New Roman" w:eastAsia="Times New Roman" w:hAnsi="Times New Roman" w:cs="Times New Roman"/>
                <w:sz w:val="24"/>
                <w:szCs w:val="24"/>
                <w:lang w:eastAsia="ru-RU"/>
              </w:rPr>
              <w:softHyphen/>
              <w:t>нение учащимся на уроке.</w:t>
            </w:r>
          </w:p>
        </w:tc>
      </w:tr>
      <w:tr w:rsidR="00C77EAC" w:rsidTr="00C77EAC">
        <w:trPr>
          <w:tblCellSpacing w:w="15" w:type="dxa"/>
        </w:trPr>
        <w:tc>
          <w:tcPr>
            <w:tcW w:w="1636"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Легкая</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атлетика</w:t>
            </w:r>
          </w:p>
        </w:tc>
        <w:tc>
          <w:tcPr>
            <w:tcW w:w="91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w:t>
            </w:r>
          </w:p>
        </w:tc>
        <w:tc>
          <w:tcPr>
            <w:tcW w:w="70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само</w:t>
            </w:r>
            <w:r>
              <w:rPr>
                <w:rFonts w:ascii="Times New Roman" w:eastAsia="Times New Roman" w:hAnsi="Times New Roman" w:cs="Times New Roman"/>
                <w:sz w:val="24"/>
                <w:szCs w:val="24"/>
                <w:lang w:eastAsia="ru-RU"/>
              </w:rPr>
              <w:softHyphen/>
              <w:t>стоятельно про</w:t>
            </w:r>
            <w:r>
              <w:rPr>
                <w:rFonts w:ascii="Times New Roman" w:eastAsia="Times New Roman" w:hAnsi="Times New Roman" w:cs="Times New Roman"/>
                <w:sz w:val="24"/>
                <w:szCs w:val="24"/>
                <w:lang w:eastAsia="ru-RU"/>
              </w:rPr>
              <w:softHyphen/>
              <w:t>вести легкоатле</w:t>
            </w:r>
            <w:r>
              <w:rPr>
                <w:rFonts w:ascii="Times New Roman" w:eastAsia="Times New Roman" w:hAnsi="Times New Roman" w:cs="Times New Roman"/>
                <w:sz w:val="24"/>
                <w:szCs w:val="24"/>
                <w:lang w:eastAsia="ru-RU"/>
              </w:rPr>
              <w:softHyphen/>
              <w:t>тическую размин</w:t>
            </w:r>
            <w:r>
              <w:rPr>
                <w:rFonts w:ascii="Times New Roman" w:eastAsia="Times New Roman" w:hAnsi="Times New Roman" w:cs="Times New Roman"/>
                <w:sz w:val="24"/>
                <w:szCs w:val="24"/>
                <w:lang w:eastAsia="ru-RU"/>
              </w:rPr>
              <w:softHyphen/>
              <w:t>ку перед соревно</w:t>
            </w:r>
            <w:r>
              <w:rPr>
                <w:rFonts w:ascii="Times New Roman" w:eastAsia="Times New Roman" w:hAnsi="Times New Roman" w:cs="Times New Roman"/>
                <w:sz w:val="24"/>
                <w:szCs w:val="24"/>
                <w:lang w:eastAsia="ru-RU"/>
              </w:rPr>
              <w:softHyphen/>
              <w:t>ваниями.</w:t>
            </w:r>
          </w:p>
        </w:tc>
      </w:tr>
      <w:tr w:rsidR="00C77EAC" w:rsidTr="00C77EAC">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C77EAC" w:rsidRDefault="00C77EAC">
            <w:pPr>
              <w:spacing w:after="0" w:line="240" w:lineRule="auto"/>
              <w:rPr>
                <w:rFonts w:ascii="Times New Roman" w:eastAsia="Times New Roman" w:hAnsi="Times New Roman" w:cs="Times New Roman"/>
                <w:sz w:val="24"/>
                <w:szCs w:val="24"/>
                <w:lang w:eastAsia="ru-RU"/>
              </w:rPr>
            </w:pPr>
          </w:p>
        </w:tc>
        <w:tc>
          <w:tcPr>
            <w:tcW w:w="91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tc>
        <w:tc>
          <w:tcPr>
            <w:tcW w:w="70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пройти в быстром темпе 5 км по ровной площадке или по пересеченной мес</w:t>
            </w:r>
            <w:r>
              <w:rPr>
                <w:rFonts w:ascii="Times New Roman" w:eastAsia="Times New Roman" w:hAnsi="Times New Roman" w:cs="Times New Roman"/>
                <w:sz w:val="24"/>
                <w:szCs w:val="24"/>
                <w:lang w:eastAsia="ru-RU"/>
              </w:rPr>
              <w:softHyphen/>
              <w:t>тности; пробежать в медленном темпе 12-15 мин; бегать на короткие дис</w:t>
            </w:r>
            <w:r>
              <w:rPr>
                <w:rFonts w:ascii="Times New Roman" w:eastAsia="Times New Roman" w:hAnsi="Times New Roman" w:cs="Times New Roman"/>
                <w:sz w:val="24"/>
                <w:szCs w:val="24"/>
                <w:lang w:eastAsia="ru-RU"/>
              </w:rPr>
              <w:softHyphen/>
              <w:t>танции 100 и 200 м, на среднюю дис</w:t>
            </w:r>
            <w:r>
              <w:rPr>
                <w:rFonts w:ascii="Times New Roman" w:eastAsia="Times New Roman" w:hAnsi="Times New Roman" w:cs="Times New Roman"/>
                <w:sz w:val="24"/>
                <w:szCs w:val="24"/>
                <w:lang w:eastAsia="ru-RU"/>
              </w:rPr>
              <w:softHyphen/>
              <w:t>танцию 800 м; пре</w:t>
            </w:r>
            <w:r>
              <w:rPr>
                <w:rFonts w:ascii="Times New Roman" w:eastAsia="Times New Roman" w:hAnsi="Times New Roman" w:cs="Times New Roman"/>
                <w:sz w:val="24"/>
                <w:szCs w:val="24"/>
                <w:lang w:eastAsia="ru-RU"/>
              </w:rPr>
              <w:softHyphen/>
              <w:t>одолевать в макси</w:t>
            </w:r>
            <w:r>
              <w:rPr>
                <w:rFonts w:ascii="Times New Roman" w:eastAsia="Times New Roman" w:hAnsi="Times New Roman" w:cs="Times New Roman"/>
                <w:sz w:val="24"/>
                <w:szCs w:val="24"/>
                <w:lang w:eastAsia="ru-RU"/>
              </w:rPr>
              <w:softHyphen/>
              <w:t>мальном темпе полосу препятс</w:t>
            </w:r>
            <w:r>
              <w:rPr>
                <w:rFonts w:ascii="Times New Roman" w:eastAsia="Times New Roman" w:hAnsi="Times New Roman" w:cs="Times New Roman"/>
                <w:sz w:val="24"/>
                <w:szCs w:val="24"/>
                <w:lang w:eastAsia="ru-RU"/>
              </w:rPr>
              <w:softHyphen/>
              <w:t>твий на дистан</w:t>
            </w:r>
            <w:r>
              <w:rPr>
                <w:rFonts w:ascii="Times New Roman" w:eastAsia="Times New Roman" w:hAnsi="Times New Roman" w:cs="Times New Roman"/>
                <w:sz w:val="24"/>
                <w:szCs w:val="24"/>
                <w:lang w:eastAsia="ru-RU"/>
              </w:rPr>
              <w:softHyphen/>
              <w:t>ции до 100 м; пры</w:t>
            </w:r>
            <w:r>
              <w:rPr>
                <w:rFonts w:ascii="Times New Roman" w:eastAsia="Times New Roman" w:hAnsi="Times New Roman" w:cs="Times New Roman"/>
                <w:sz w:val="24"/>
                <w:szCs w:val="24"/>
                <w:lang w:eastAsia="ru-RU"/>
              </w:rPr>
              <w:softHyphen/>
              <w:t>гать в длину с</w:t>
            </w:r>
            <w:r>
              <w:rPr>
                <w:rFonts w:ascii="Times New Roman" w:eastAsia="Times New Roman" w:hAnsi="Times New Roman" w:cs="Times New Roman"/>
                <w:b/>
                <w:bCs/>
                <w:i/>
                <w:iCs/>
                <w:sz w:val="24"/>
                <w:szCs w:val="24"/>
                <w:lang w:eastAsia="ru-RU"/>
              </w:rPr>
              <w:t> </w:t>
            </w:r>
            <w:r>
              <w:rPr>
                <w:rFonts w:ascii="Times New Roman" w:eastAsia="Times New Roman" w:hAnsi="Times New Roman" w:cs="Times New Roman"/>
                <w:sz w:val="24"/>
                <w:szCs w:val="24"/>
                <w:lang w:eastAsia="ru-RU"/>
              </w:rPr>
              <w:t>полного разбега способом «согнув ноги» </w:t>
            </w:r>
            <w:r>
              <w:rPr>
                <w:rFonts w:ascii="Times New Roman" w:eastAsia="Times New Roman" w:hAnsi="Times New Roman" w:cs="Times New Roman"/>
                <w:b/>
                <w:bCs/>
                <w:sz w:val="24"/>
                <w:szCs w:val="24"/>
                <w:lang w:eastAsia="ru-RU"/>
              </w:rPr>
              <w:t>на </w:t>
            </w:r>
            <w:r>
              <w:rPr>
                <w:rFonts w:ascii="Times New Roman" w:eastAsia="Times New Roman" w:hAnsi="Times New Roman" w:cs="Times New Roman"/>
                <w:sz w:val="24"/>
                <w:szCs w:val="24"/>
                <w:lang w:eastAsia="ru-RU"/>
              </w:rPr>
              <w:t>результат и в обозначенное место;</w:t>
            </w:r>
            <w:proofErr w:type="gramEnd"/>
            <w:r>
              <w:rPr>
                <w:rFonts w:ascii="Times New Roman" w:eastAsia="Times New Roman" w:hAnsi="Times New Roman" w:cs="Times New Roman"/>
                <w:sz w:val="24"/>
                <w:szCs w:val="24"/>
                <w:lang w:eastAsia="ru-RU"/>
              </w:rPr>
              <w:t xml:space="preserve"> прыгать в высоту с полного разбега способом «перешагивание» и способом «пере</w:t>
            </w:r>
            <w:r>
              <w:rPr>
                <w:rFonts w:ascii="Times New Roman" w:eastAsia="Times New Roman" w:hAnsi="Times New Roman" w:cs="Times New Roman"/>
                <w:sz w:val="24"/>
                <w:szCs w:val="24"/>
                <w:lang w:eastAsia="ru-RU"/>
              </w:rPr>
              <w:softHyphen/>
              <w:t>кидной»; метать малый мяч с полно</w:t>
            </w:r>
            <w:r>
              <w:rPr>
                <w:rFonts w:ascii="Times New Roman" w:eastAsia="Times New Roman" w:hAnsi="Times New Roman" w:cs="Times New Roman"/>
                <w:sz w:val="24"/>
                <w:szCs w:val="24"/>
                <w:lang w:eastAsia="ru-RU"/>
              </w:rPr>
              <w:softHyphen/>
              <w:t>го разбега на даль</w:t>
            </w:r>
            <w:r>
              <w:rPr>
                <w:rFonts w:ascii="Times New Roman" w:eastAsia="Times New Roman" w:hAnsi="Times New Roman" w:cs="Times New Roman"/>
                <w:sz w:val="24"/>
                <w:szCs w:val="24"/>
                <w:lang w:eastAsia="ru-RU"/>
              </w:rPr>
              <w:softHyphen/>
              <w:t>ность в коридор 10 м и в обозначен</w:t>
            </w:r>
            <w:r>
              <w:rPr>
                <w:rFonts w:ascii="Times New Roman" w:eastAsia="Times New Roman" w:hAnsi="Times New Roman" w:cs="Times New Roman"/>
                <w:sz w:val="24"/>
                <w:szCs w:val="24"/>
                <w:lang w:eastAsia="ru-RU"/>
              </w:rPr>
              <w:softHyphen/>
              <w:t>ное место; толкать набивной мяч весом 3 кг на результат со скачка.</w:t>
            </w:r>
          </w:p>
        </w:tc>
      </w:tr>
      <w:tr w:rsidR="00C77EAC" w:rsidTr="00C77EAC">
        <w:trPr>
          <w:tblCellSpacing w:w="15" w:type="dxa"/>
        </w:trPr>
        <w:tc>
          <w:tcPr>
            <w:tcW w:w="1636"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Подвижные</w:t>
            </w:r>
          </w:p>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спортивные игры</w:t>
            </w:r>
          </w:p>
        </w:tc>
        <w:tc>
          <w:tcPr>
            <w:tcW w:w="91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Знать</w:t>
            </w:r>
          </w:p>
        </w:tc>
        <w:tc>
          <w:tcPr>
            <w:tcW w:w="70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after="0"/>
              <w:rPr>
                <w:rFonts w:cs="Times New Roman"/>
              </w:rPr>
            </w:pPr>
          </w:p>
        </w:tc>
      </w:tr>
      <w:tr w:rsidR="00C77EAC" w:rsidTr="00C77EAC">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C77EAC" w:rsidRDefault="00C77EAC">
            <w:pPr>
              <w:spacing w:after="0" w:line="240" w:lineRule="auto"/>
              <w:rPr>
                <w:rFonts w:ascii="Times New Roman" w:eastAsia="Times New Roman" w:hAnsi="Times New Roman" w:cs="Times New Roman"/>
                <w:sz w:val="24"/>
                <w:szCs w:val="24"/>
                <w:lang w:eastAsia="ru-RU"/>
              </w:rPr>
            </w:pPr>
          </w:p>
        </w:tc>
        <w:tc>
          <w:tcPr>
            <w:tcW w:w="91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tc>
        <w:tc>
          <w:tcPr>
            <w:tcW w:w="70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after="0"/>
              <w:rPr>
                <w:rFonts w:cs="Times New Roman"/>
              </w:rPr>
            </w:pPr>
          </w:p>
        </w:tc>
      </w:tr>
      <w:tr w:rsidR="00C77EAC" w:rsidTr="00C77EAC">
        <w:trPr>
          <w:tblCellSpacing w:w="15" w:type="dxa"/>
        </w:trPr>
        <w:tc>
          <w:tcPr>
            <w:tcW w:w="1636"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Лыжи</w:t>
            </w:r>
          </w:p>
        </w:tc>
        <w:tc>
          <w:tcPr>
            <w:tcW w:w="91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w:t>
            </w:r>
          </w:p>
        </w:tc>
        <w:tc>
          <w:tcPr>
            <w:tcW w:w="70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лыж</w:t>
            </w:r>
            <w:r>
              <w:rPr>
                <w:rFonts w:ascii="Times New Roman" w:eastAsia="Times New Roman" w:hAnsi="Times New Roman" w:cs="Times New Roman"/>
                <w:sz w:val="24"/>
                <w:szCs w:val="24"/>
                <w:lang w:eastAsia="ru-RU"/>
              </w:rPr>
              <w:softHyphen/>
              <w:t>ного спорта; тех</w:t>
            </w:r>
            <w:r>
              <w:rPr>
                <w:rFonts w:ascii="Times New Roman" w:eastAsia="Times New Roman" w:hAnsi="Times New Roman" w:cs="Times New Roman"/>
                <w:sz w:val="24"/>
                <w:szCs w:val="24"/>
                <w:lang w:eastAsia="ru-RU"/>
              </w:rPr>
              <w:softHyphen/>
              <w:t>нику лыжных хо</w:t>
            </w:r>
            <w:r>
              <w:rPr>
                <w:rFonts w:ascii="Times New Roman" w:eastAsia="Times New Roman" w:hAnsi="Times New Roman" w:cs="Times New Roman"/>
                <w:sz w:val="24"/>
                <w:szCs w:val="24"/>
                <w:lang w:eastAsia="ru-RU"/>
              </w:rPr>
              <w:softHyphen/>
              <w:t>дов.</w:t>
            </w:r>
          </w:p>
        </w:tc>
      </w:tr>
      <w:tr w:rsidR="00C77EAC" w:rsidTr="00C77EAC">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C77EAC" w:rsidRDefault="00C77EAC">
            <w:pPr>
              <w:spacing w:after="0" w:line="240" w:lineRule="auto"/>
              <w:rPr>
                <w:rFonts w:ascii="Times New Roman" w:eastAsia="Times New Roman" w:hAnsi="Times New Roman" w:cs="Times New Roman"/>
                <w:sz w:val="24"/>
                <w:szCs w:val="24"/>
                <w:lang w:eastAsia="ru-RU"/>
              </w:rPr>
            </w:pPr>
          </w:p>
        </w:tc>
        <w:tc>
          <w:tcPr>
            <w:tcW w:w="91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tc>
        <w:tc>
          <w:tcPr>
            <w:tcW w:w="70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77EAC" w:rsidRDefault="00C77EA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выполнять поворот на парал</w:t>
            </w:r>
            <w:r>
              <w:rPr>
                <w:rFonts w:ascii="Times New Roman" w:eastAsia="Times New Roman" w:hAnsi="Times New Roman" w:cs="Times New Roman"/>
                <w:sz w:val="24"/>
                <w:szCs w:val="24"/>
                <w:lang w:eastAsia="ru-RU"/>
              </w:rPr>
              <w:softHyphen/>
              <w:t>лельных лыжах; пройти в быстром темпе 200-300 м (девушки), 400-500 м (юноши); преодолевать на лыжах до 3 км (девушки), до 4 км (юноши).</w:t>
            </w:r>
          </w:p>
        </w:tc>
      </w:tr>
    </w:tbl>
    <w:p w:rsidR="00AA7DFF" w:rsidRPr="00AA7DFF" w:rsidRDefault="00AA7DFF" w:rsidP="00AA7DFF">
      <w:pPr>
        <w:spacing w:before="100" w:beforeAutospacing="1" w:after="0" w:line="240" w:lineRule="auto"/>
        <w:jc w:val="both"/>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Профессионально-трудовое обучение</w:t>
      </w:r>
    </w:p>
    <w:p w:rsidR="00AA7DFF" w:rsidRPr="007B0216" w:rsidRDefault="00AA7DFF" w:rsidP="00AA7DFF">
      <w:pPr>
        <w:spacing w:before="100" w:beforeAutospacing="1" w:after="0" w:line="240" w:lineRule="auto"/>
        <w:ind w:firstLine="706"/>
        <w:jc w:val="both"/>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Возможность овладения профессией учащимися с нарушением развития и часто сопутствующими физическими дефектами во многом зависит от состояния проводимой в школе коррекционной работы. Ее основными направлениями для учителя служат </w:t>
      </w:r>
      <w:r w:rsidRPr="007B0216">
        <w:rPr>
          <w:rFonts w:ascii="Times New Roman" w:eastAsia="Times New Roman" w:hAnsi="Times New Roman" w:cs="Times New Roman"/>
          <w:bCs/>
          <w:sz w:val="24"/>
          <w:szCs w:val="24"/>
          <w:lang w:eastAsia="ru-RU"/>
        </w:rPr>
        <w:t>повы</w:t>
      </w:r>
      <w:r w:rsidRPr="007B0216">
        <w:rPr>
          <w:rFonts w:ascii="Times New Roman" w:eastAsia="Times New Roman" w:hAnsi="Times New Roman" w:cs="Times New Roman"/>
          <w:bCs/>
          <w:sz w:val="24"/>
          <w:szCs w:val="24"/>
          <w:lang w:eastAsia="ru-RU"/>
        </w:rPr>
        <w:softHyphen/>
        <w:t>шение уровня познавательной активности учащихся и развитие их способности к осознанной регуляции трудовой деятельности.</w:t>
      </w:r>
    </w:p>
    <w:p w:rsidR="00AA7DFF" w:rsidRPr="007B0216" w:rsidRDefault="00AA7DFF" w:rsidP="007B0216">
      <w:pPr>
        <w:spacing w:before="100" w:beforeAutospacing="1" w:after="0" w:line="240" w:lineRule="auto"/>
        <w:ind w:firstLine="706"/>
        <w:jc w:val="both"/>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Последнее предполагает формирование у учащихся необходимого объема профессиональных знаний и общетрудовых умений. Разви</w:t>
      </w:r>
      <w:r w:rsidRPr="00AA7DFF">
        <w:rPr>
          <w:rFonts w:ascii="Times New Roman" w:eastAsia="Times New Roman" w:hAnsi="Times New Roman" w:cs="Times New Roman"/>
          <w:sz w:val="24"/>
          <w:szCs w:val="24"/>
          <w:lang w:eastAsia="ru-RU"/>
        </w:rPr>
        <w:softHyphen/>
        <w:t>тие умений происходит путем планомерного сокращения помощи учащимся в умственных и перцептивн</w:t>
      </w:r>
      <w:r w:rsidR="007B0216">
        <w:rPr>
          <w:rFonts w:ascii="Times New Roman" w:eastAsia="Times New Roman" w:hAnsi="Times New Roman" w:cs="Times New Roman"/>
          <w:sz w:val="24"/>
          <w:szCs w:val="24"/>
          <w:lang w:eastAsia="ru-RU"/>
        </w:rPr>
        <w:t>ых (воспринимающих) дейс</w:t>
      </w:r>
      <w:r w:rsidR="007B0216">
        <w:rPr>
          <w:rFonts w:ascii="Times New Roman" w:eastAsia="Times New Roman" w:hAnsi="Times New Roman" w:cs="Times New Roman"/>
          <w:sz w:val="24"/>
          <w:szCs w:val="24"/>
          <w:lang w:eastAsia="ru-RU"/>
        </w:rPr>
        <w:softHyphen/>
        <w:t>твиях.</w:t>
      </w:r>
    </w:p>
    <w:p w:rsidR="00AA7DFF" w:rsidRPr="00AA7DFF" w:rsidRDefault="00AA7DFF" w:rsidP="00AA7DFF">
      <w:pPr>
        <w:spacing w:before="100" w:beforeAutospacing="1" w:after="0" w:line="240" w:lineRule="auto"/>
        <w:jc w:val="both"/>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Столярное дело</w:t>
      </w:r>
    </w:p>
    <w:p w:rsidR="00AA7DFF" w:rsidRPr="00AA7DFF" w:rsidRDefault="00AA7DFF" w:rsidP="00AA7DFF">
      <w:pPr>
        <w:spacing w:before="100" w:beforeAutospacing="1" w:after="0" w:line="240" w:lineRule="auto"/>
        <w:ind w:left="706"/>
        <w:jc w:val="both"/>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 xml:space="preserve">Программа рассчитана на профориентацию </w:t>
      </w:r>
      <w:proofErr w:type="gramStart"/>
      <w:r>
        <w:rPr>
          <w:rFonts w:ascii="Times New Roman" w:eastAsia="Times New Roman" w:hAnsi="Times New Roman" w:cs="Times New Roman"/>
          <w:sz w:val="24"/>
          <w:szCs w:val="24"/>
          <w:lang w:eastAsia="ru-RU"/>
        </w:rPr>
        <w:t>об</w:t>
      </w:r>
      <w:r w:rsidRPr="00AA7DFF">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ю</w:t>
      </w:r>
      <w:r w:rsidRPr="00AA7DFF">
        <w:rPr>
          <w:rFonts w:ascii="Times New Roman" w:eastAsia="Times New Roman" w:hAnsi="Times New Roman" w:cs="Times New Roman"/>
          <w:sz w:val="24"/>
          <w:szCs w:val="24"/>
          <w:lang w:eastAsia="ru-RU"/>
        </w:rPr>
        <w:t>щихся</w:t>
      </w:r>
      <w:proofErr w:type="gramEnd"/>
      <w:r w:rsidRPr="00AA7DFF">
        <w:rPr>
          <w:rFonts w:ascii="Times New Roman" w:eastAsia="Times New Roman" w:hAnsi="Times New Roman" w:cs="Times New Roman"/>
          <w:sz w:val="24"/>
          <w:szCs w:val="24"/>
          <w:lang w:eastAsia="ru-RU"/>
        </w:rPr>
        <w:t xml:space="preserve"> коррекционной школы и включает теоретические и практические занятия. При составлении программы учтены принципы повторяемости пройденного учебного материала и постепенности ввода нового.</w:t>
      </w:r>
    </w:p>
    <w:p w:rsidR="00AA7DFF" w:rsidRPr="00AA7DFF" w:rsidRDefault="00AA7DFF" w:rsidP="00AA7DFF">
      <w:pPr>
        <w:spacing w:before="100" w:beforeAutospacing="1" w:after="0" w:line="240" w:lineRule="auto"/>
        <w:ind w:firstLine="706"/>
        <w:jc w:val="both"/>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Преподавание базируется также на знаниях, получаемых учащимися на уроках по общеобразовательным предметам.</w:t>
      </w:r>
    </w:p>
    <w:p w:rsidR="00AA7DFF" w:rsidRPr="00AA7DFF" w:rsidRDefault="00AA7DFF" w:rsidP="00AA7DFF">
      <w:pPr>
        <w:spacing w:before="100" w:beforeAutospacing="1" w:after="0" w:line="240" w:lineRule="auto"/>
        <w:ind w:firstLine="706"/>
        <w:jc w:val="both"/>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 процессе обучения школьники знакомятся с разметкой деталей, пилением, строганием, сверлением древесины, скреплением деталей в изделия и украшением их. Приобретаются навыки владения столяр</w:t>
      </w:r>
      <w:r w:rsidRPr="00AA7DFF">
        <w:rPr>
          <w:rFonts w:ascii="Times New Roman" w:eastAsia="Times New Roman" w:hAnsi="Times New Roman" w:cs="Times New Roman"/>
          <w:sz w:val="24"/>
          <w:szCs w:val="24"/>
          <w:lang w:eastAsia="ru-RU"/>
        </w:rPr>
        <w:softHyphen/>
        <w:t>ными инструментами и приспособлениями, узнают правила ухода за ними. Некоторые из инструментов и приспособлений изготавли</w:t>
      </w:r>
      <w:r w:rsidRPr="00AA7DFF">
        <w:rPr>
          <w:rFonts w:ascii="Times New Roman" w:eastAsia="Times New Roman" w:hAnsi="Times New Roman" w:cs="Times New Roman"/>
          <w:sz w:val="24"/>
          <w:szCs w:val="24"/>
          <w:lang w:eastAsia="ru-RU"/>
        </w:rPr>
        <w:softHyphen/>
        <w:t>вают сами. Кроме того, ребята учатся работать на сверлильном и токарном станках, применять лаки, клеи, краски, красители. Состав</w:t>
      </w:r>
      <w:r w:rsidRPr="00AA7DFF">
        <w:rPr>
          <w:rFonts w:ascii="Times New Roman" w:eastAsia="Times New Roman" w:hAnsi="Times New Roman" w:cs="Times New Roman"/>
          <w:sz w:val="24"/>
          <w:szCs w:val="24"/>
          <w:lang w:eastAsia="ru-RU"/>
        </w:rPr>
        <w:softHyphen/>
        <w:t>ление и чтение чертежей, планирование последовательности выпол</w:t>
      </w:r>
      <w:r w:rsidRPr="00AA7DFF">
        <w:rPr>
          <w:rFonts w:ascii="Times New Roman" w:eastAsia="Times New Roman" w:hAnsi="Times New Roman" w:cs="Times New Roman"/>
          <w:sz w:val="24"/>
          <w:szCs w:val="24"/>
          <w:lang w:eastAsia="ru-RU"/>
        </w:rPr>
        <w:softHyphen/>
        <w:t>нения трудовых операций, оценка результатов своей и чужой рабо</w:t>
      </w:r>
      <w:r w:rsidRPr="00AA7DFF">
        <w:rPr>
          <w:rFonts w:ascii="Times New Roman" w:eastAsia="Times New Roman" w:hAnsi="Times New Roman" w:cs="Times New Roman"/>
          <w:sz w:val="24"/>
          <w:szCs w:val="24"/>
          <w:lang w:eastAsia="ru-RU"/>
        </w:rPr>
        <w:softHyphen/>
        <w:t>ты также входят в программу обучения.</w:t>
      </w:r>
    </w:p>
    <w:p w:rsidR="00AA7DFF" w:rsidRPr="00AA7DFF" w:rsidRDefault="00AA7DFF" w:rsidP="00AA7DFF">
      <w:pPr>
        <w:spacing w:before="100" w:beforeAutospacing="1" w:after="0" w:line="240" w:lineRule="auto"/>
        <w:ind w:firstLine="706"/>
        <w:jc w:val="both"/>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Особое внимание уделяется технике безопасности. Затронуто эстетическое воспитание (тема "Художественная отделка столярного изделия"). Все это способствует физическому и интеллектуальному развитию подростков с нарушениями интеллектуального развития.</w:t>
      </w:r>
    </w:p>
    <w:p w:rsidR="00AA7DFF" w:rsidRPr="00AA7DFF" w:rsidRDefault="00AA7DFF" w:rsidP="00AA7DFF">
      <w:pPr>
        <w:spacing w:before="100" w:beforeAutospacing="1" w:after="0" w:line="240" w:lineRule="auto"/>
        <w:ind w:firstLine="706"/>
        <w:jc w:val="both"/>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Перечень тем программы не является строго обязательным. Учитель, исходя из материально-технической базы школы и уровня подготовленности учащихся, вправе заменять темы. Время на изу</w:t>
      </w:r>
      <w:r w:rsidRPr="00AA7DFF">
        <w:rPr>
          <w:rFonts w:ascii="Times New Roman" w:eastAsia="Times New Roman" w:hAnsi="Times New Roman" w:cs="Times New Roman"/>
          <w:sz w:val="24"/>
          <w:szCs w:val="24"/>
          <w:lang w:eastAsia="ru-RU"/>
        </w:rPr>
        <w:softHyphen/>
        <w:t>чение тем не регламентируется по аналогичным причинам.</w:t>
      </w:r>
    </w:p>
    <w:p w:rsidR="00AA7DFF" w:rsidRPr="00AA7DFF" w:rsidRDefault="00AA7DFF" w:rsidP="00AA7DFF">
      <w:pPr>
        <w:spacing w:before="100" w:beforeAutospacing="1" w:after="0" w:line="240" w:lineRule="auto"/>
        <w:jc w:val="both"/>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Швейное дело</w:t>
      </w:r>
    </w:p>
    <w:p w:rsidR="00AA7DFF" w:rsidRPr="00AA7DFF" w:rsidRDefault="00AA7DFF" w:rsidP="00AA7DFF">
      <w:pPr>
        <w:spacing w:after="0" w:line="240" w:lineRule="auto"/>
        <w:ind w:firstLine="706"/>
        <w:jc w:val="both"/>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lastRenderedPageBreak/>
        <w:t>В 5 классе учащиеся знакомятся с устройством швейной маши</w:t>
      </w:r>
      <w:r w:rsidRPr="00AA7DFF">
        <w:rPr>
          <w:rFonts w:ascii="Times New Roman" w:eastAsia="Times New Roman" w:hAnsi="Times New Roman" w:cs="Times New Roman"/>
          <w:sz w:val="24"/>
          <w:szCs w:val="24"/>
          <w:lang w:eastAsia="ru-RU"/>
        </w:rPr>
        <w:softHyphen/>
        <w:t>ны. Предусмотрены упражнения по освоению приемов работы на ней. Формирование навыков выполнения машинных строчек и швов проводится и по другим разделам программы, для чего специально выделяется время на занятиях. В программу 5 класса включены темы по обработке прямых, косых и закругленных срезов в бельевых и некоторых бытовых швейных изделиях, снятию мерок, построению чертежа.</w:t>
      </w:r>
    </w:p>
    <w:p w:rsidR="007B0216" w:rsidRDefault="00AA7DFF" w:rsidP="007B0216">
      <w:pPr>
        <w:spacing w:before="14" w:after="0" w:line="240" w:lineRule="auto"/>
        <w:ind w:firstLine="706"/>
        <w:jc w:val="both"/>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 6-8 классах продолжается обучение школьников построению чертежей изделий и их пошиву с постоянным усложнением работы на швейной машине (регулировка стежка и натяжения нитей, смена машинной иглы, выполнение закрепки машинной строчки). Выра</w:t>
      </w:r>
      <w:r w:rsidRPr="00AA7DFF">
        <w:rPr>
          <w:rFonts w:ascii="Times New Roman" w:eastAsia="Times New Roman" w:hAnsi="Times New Roman" w:cs="Times New Roman"/>
          <w:sz w:val="24"/>
          <w:szCs w:val="24"/>
          <w:lang w:eastAsia="ru-RU"/>
        </w:rPr>
        <w:softHyphen/>
        <w:t>батывается автоматизация навыков работы на швейной машине. Материал программы в 7, 8 классах достаточно сложен: изучаются технология пошива легкой одежды, свойства тканей, устройство швейных машин. Учащиеся осваивают изготовление изделий, кото</w:t>
      </w:r>
      <w:r w:rsidRPr="00AA7DFF">
        <w:rPr>
          <w:rFonts w:ascii="Times New Roman" w:eastAsia="Times New Roman" w:hAnsi="Times New Roman" w:cs="Times New Roman"/>
          <w:sz w:val="24"/>
          <w:szCs w:val="24"/>
          <w:lang w:eastAsia="ru-RU"/>
        </w:rPr>
        <w:softHyphen/>
        <w:t>рое состоит из множества мелких операций. Поэтому особое внимание уделяется обучению планировать процесс пошива, анализиро</w:t>
      </w:r>
      <w:r w:rsidRPr="00AA7DFF">
        <w:rPr>
          <w:rFonts w:ascii="Times New Roman" w:eastAsia="Times New Roman" w:hAnsi="Times New Roman" w:cs="Times New Roman"/>
          <w:sz w:val="24"/>
          <w:szCs w:val="24"/>
          <w:lang w:eastAsia="ru-RU"/>
        </w:rPr>
        <w:softHyphen/>
        <w:t xml:space="preserve">вать </w:t>
      </w:r>
      <w:r w:rsidR="007B0216">
        <w:rPr>
          <w:rFonts w:ascii="Times New Roman" w:eastAsia="Times New Roman" w:hAnsi="Times New Roman" w:cs="Times New Roman"/>
          <w:sz w:val="24"/>
          <w:szCs w:val="24"/>
          <w:lang w:eastAsia="ru-RU"/>
        </w:rPr>
        <w:t xml:space="preserve">свои действия и их результаты. </w:t>
      </w:r>
    </w:p>
    <w:p w:rsidR="00AA7DFF" w:rsidRPr="00AA7DFF" w:rsidRDefault="00AA7DFF" w:rsidP="007B0216">
      <w:pPr>
        <w:spacing w:before="14" w:after="0" w:line="240" w:lineRule="auto"/>
        <w:ind w:firstLine="706"/>
        <w:jc w:val="both"/>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 программе не указано количество часов, отведенных на изучение той или иной темы. Учитель, исходя из уровня подготовленности учащихся, сам определяет продолжительность преподавания. По той же причине не дано содержание некоторых контрольных работ.</w:t>
      </w:r>
    </w:p>
    <w:p w:rsidR="00AA7DFF" w:rsidRPr="00AA7DFF" w:rsidRDefault="00AA7DFF" w:rsidP="00AA7DFF">
      <w:pPr>
        <w:spacing w:before="100" w:beforeAutospacing="1" w:after="0" w:line="240" w:lineRule="auto"/>
        <w:ind w:firstLine="706"/>
        <w:jc w:val="both"/>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Обучение ведется с опорой на знания, которые учащиеся приоб</w:t>
      </w:r>
      <w:r w:rsidRPr="00AA7DFF">
        <w:rPr>
          <w:rFonts w:ascii="Times New Roman" w:eastAsia="Times New Roman" w:hAnsi="Times New Roman" w:cs="Times New Roman"/>
          <w:sz w:val="24"/>
          <w:szCs w:val="24"/>
          <w:lang w:eastAsia="ru-RU"/>
        </w:rPr>
        <w:softHyphen/>
        <w:t>ретают на уроках черчения, математики, естествознания и истории. Эти знания помогают им строить чертежи выкроек, учитывать рас</w:t>
      </w:r>
      <w:r w:rsidRPr="00AA7DFF">
        <w:rPr>
          <w:rFonts w:ascii="Times New Roman" w:eastAsia="Times New Roman" w:hAnsi="Times New Roman" w:cs="Times New Roman"/>
          <w:sz w:val="24"/>
          <w:szCs w:val="24"/>
          <w:lang w:eastAsia="ru-RU"/>
        </w:rPr>
        <w:softHyphen/>
        <w:t>ходы материалов, понимать процессы изготовления тканей, вникать в положения трудового законодательства и т. д. В свою очередь, навыки и умения, полученные при освоении швейных операций, способствуют более успешному изучению школьницами общеобра</w:t>
      </w:r>
      <w:r w:rsidRPr="00AA7DFF">
        <w:rPr>
          <w:rFonts w:ascii="Times New Roman" w:eastAsia="Times New Roman" w:hAnsi="Times New Roman" w:cs="Times New Roman"/>
          <w:sz w:val="24"/>
          <w:szCs w:val="24"/>
          <w:lang w:eastAsia="ru-RU"/>
        </w:rPr>
        <w:softHyphen/>
        <w:t>зовательных предметов. Обучение швейному делу развивает мышление, способность к про</w:t>
      </w:r>
      <w:r w:rsidRPr="00AA7DFF">
        <w:rPr>
          <w:rFonts w:ascii="Times New Roman" w:eastAsia="Times New Roman" w:hAnsi="Times New Roman" w:cs="Times New Roman"/>
          <w:sz w:val="24"/>
          <w:szCs w:val="24"/>
          <w:lang w:eastAsia="ru-RU"/>
        </w:rPr>
        <w:softHyphen/>
        <w:t>странственному анализу, мелкую и крупную моторики у аномальных детей. Кроме того, выполнение швейных работ формирует у них эсте</w:t>
      </w:r>
      <w:r w:rsidRPr="00AA7DFF">
        <w:rPr>
          <w:rFonts w:ascii="Times New Roman" w:eastAsia="Times New Roman" w:hAnsi="Times New Roman" w:cs="Times New Roman"/>
          <w:sz w:val="24"/>
          <w:szCs w:val="24"/>
          <w:lang w:eastAsia="ru-RU"/>
        </w:rPr>
        <w:softHyphen/>
        <w:t>тические представления, благотворно сказывается на становлении их личностей, способствует их социальной адаптации и обеспечивает им в определенной степени самостоятельность в быту.</w:t>
      </w:r>
    </w:p>
    <w:p w:rsidR="00AA7DFF" w:rsidRPr="00AA7DFF" w:rsidRDefault="00AA7DFF" w:rsidP="00AA7DFF">
      <w:pPr>
        <w:spacing w:before="100" w:beforeAutospacing="1" w:after="0" w:line="240" w:lineRule="auto"/>
        <w:jc w:val="center"/>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Социально-бытовая ориентировка</w:t>
      </w:r>
    </w:p>
    <w:tbl>
      <w:tblPr>
        <w:tblW w:w="0" w:type="auto"/>
        <w:tblCellSpacing w:w="15" w:type="dxa"/>
        <w:tblLook w:val="04A0"/>
      </w:tblPr>
      <w:tblGrid>
        <w:gridCol w:w="926"/>
        <w:gridCol w:w="4302"/>
        <w:gridCol w:w="4447"/>
      </w:tblGrid>
      <w:tr w:rsidR="00AA7DFF" w:rsidRPr="00AA7DFF" w:rsidTr="00AA7DFF">
        <w:trPr>
          <w:tblCellSpacing w:w="15" w:type="dxa"/>
        </w:trPr>
        <w:tc>
          <w:tcPr>
            <w:tcW w:w="1549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7DFF" w:rsidRPr="00AA7DFF" w:rsidRDefault="00AA7DFF">
            <w:pPr>
              <w:spacing w:before="100" w:beforeAutospacing="1" w:after="100" w:afterAutospacing="1"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Учащиеся должны</w:t>
            </w:r>
          </w:p>
        </w:tc>
      </w:tr>
      <w:tr w:rsidR="00AA7DFF" w:rsidRPr="00AA7DFF" w:rsidTr="00AA7DFF">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A7DFF" w:rsidRPr="00AA7DFF" w:rsidRDefault="00AA7DFF">
            <w:pPr>
              <w:spacing w:before="100" w:beforeAutospacing="1" w:after="100" w:afterAutospacing="1"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Классы</w:t>
            </w:r>
          </w:p>
        </w:tc>
        <w:tc>
          <w:tcPr>
            <w:tcW w:w="759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A7DFF" w:rsidRPr="00AA7DFF" w:rsidRDefault="00AA7DFF">
            <w:pPr>
              <w:spacing w:before="100" w:beforeAutospacing="1" w:after="100" w:afterAutospacing="1"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Знать</w:t>
            </w:r>
          </w:p>
        </w:tc>
        <w:tc>
          <w:tcPr>
            <w:tcW w:w="63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7DFF" w:rsidRPr="00AA7DFF" w:rsidRDefault="00AA7DFF">
            <w:pPr>
              <w:spacing w:before="100" w:beforeAutospacing="1" w:after="100" w:afterAutospacing="1"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Уметь</w:t>
            </w:r>
          </w:p>
        </w:tc>
      </w:tr>
      <w:tr w:rsidR="00AA7DFF" w:rsidRPr="00AA7DFF" w:rsidTr="00AA7DFF">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A7DFF" w:rsidRPr="00AA7DFF" w:rsidRDefault="00AA7DFF">
            <w:pPr>
              <w:spacing w:before="100" w:beforeAutospacing="1" w:after="100" w:afterAutospacing="1"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5 класс</w:t>
            </w:r>
          </w:p>
        </w:tc>
        <w:tc>
          <w:tcPr>
            <w:tcW w:w="759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Личная гигиена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последовательность выполнения утреннего и вечернего туалета;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периодичность и правила чистки зубов;</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периодичность и правила чистки ушей;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периодичность мытья головы;</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освещения помещения;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охраны зрения при чтении и просмотре телевизионных передач.</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lastRenderedPageBreak/>
              <w:t>Одежда и обувь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виды одежды и обуви,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ухода за одеждой и обувью.</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Питание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виды бутербродов;</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различные меню завтрака;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санитарно-гигиенические требования к процессу приготовле</w:t>
            </w:r>
            <w:r w:rsidRPr="00AA7DFF">
              <w:rPr>
                <w:rFonts w:ascii="Times New Roman" w:eastAsia="Times New Roman" w:hAnsi="Times New Roman" w:cs="Times New Roman"/>
                <w:sz w:val="24"/>
                <w:szCs w:val="24"/>
                <w:lang w:eastAsia="ru-RU"/>
              </w:rPr>
              <w:softHyphen/>
              <w:t>ния пищи;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сервировки стола к завтраку;</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заваривания чая;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назначение кухонных принадлежностей и посуды;</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пользования ножом, плитой, электрическим чай</w:t>
            </w:r>
            <w:r w:rsidRPr="00AA7DFF">
              <w:rPr>
                <w:rFonts w:ascii="Times New Roman" w:eastAsia="Times New Roman" w:hAnsi="Times New Roman" w:cs="Times New Roman"/>
                <w:sz w:val="24"/>
                <w:szCs w:val="24"/>
                <w:lang w:eastAsia="ru-RU"/>
              </w:rPr>
              <w:softHyphen/>
              <w:t>ником;</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санитарно-гигиенические требования к использованию хими</w:t>
            </w:r>
            <w:r w:rsidRPr="00AA7DFF">
              <w:rPr>
                <w:rFonts w:ascii="Times New Roman" w:eastAsia="Times New Roman" w:hAnsi="Times New Roman" w:cs="Times New Roman"/>
                <w:sz w:val="24"/>
                <w:szCs w:val="24"/>
                <w:lang w:eastAsia="ru-RU"/>
              </w:rPr>
              <w:softHyphen/>
              <w:t>ческих сре</w:t>
            </w:r>
            <w:proofErr w:type="gramStart"/>
            <w:r w:rsidRPr="00AA7DFF">
              <w:rPr>
                <w:rFonts w:ascii="Times New Roman" w:eastAsia="Times New Roman" w:hAnsi="Times New Roman" w:cs="Times New Roman"/>
                <w:sz w:val="24"/>
                <w:szCs w:val="24"/>
                <w:lang w:eastAsia="ru-RU"/>
              </w:rPr>
              <w:t>дств дл</w:t>
            </w:r>
            <w:proofErr w:type="gramEnd"/>
            <w:r w:rsidRPr="00AA7DFF">
              <w:rPr>
                <w:rFonts w:ascii="Times New Roman" w:eastAsia="Times New Roman" w:hAnsi="Times New Roman" w:cs="Times New Roman"/>
                <w:sz w:val="24"/>
                <w:szCs w:val="24"/>
                <w:lang w:eastAsia="ru-RU"/>
              </w:rPr>
              <w:t>я ухода за посудой.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Культура поведения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требования к осанке при ходьбе, в положении сидя и стоя;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поведения при встрече и расставании;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формы обращения с просьбой, вопросом;</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поведения за столом.</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Жилище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виды жилых помещений в городе и деревне и их различие;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почтовый адрес своего дома и школы-интерната.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Транспорт</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lastRenderedPageBreak/>
              <w:t>наиболее рациональный маршрут проезда до школы-интерната;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варианты проезда до школы различными видами транспорта; количество времени, затрачиваемого на дорогу, пересадки, пешеходный маршрут;</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передвижения на велосипеде.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Торговля, Экскурсии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основные виды магазинов, их назначение;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виды отделов в продовольственных магазинах и правила по</w:t>
            </w:r>
            <w:r w:rsidRPr="00AA7DFF">
              <w:rPr>
                <w:rFonts w:ascii="Times New Roman" w:eastAsia="Times New Roman" w:hAnsi="Times New Roman" w:cs="Times New Roman"/>
                <w:sz w:val="24"/>
                <w:szCs w:val="24"/>
                <w:lang w:eastAsia="ru-RU"/>
              </w:rPr>
              <w:softHyphen/>
              <w:t>купки товаров в них;</w:t>
            </w:r>
          </w:p>
          <w:p w:rsidR="00AA7DFF" w:rsidRPr="00AA7DFF" w:rsidRDefault="00AA7DFF">
            <w:pPr>
              <w:spacing w:before="100" w:beforeAutospacing="1" w:after="100" w:afterAutospacing="1"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стоимость продуктов, используемых для приготовления завтрака.</w:t>
            </w:r>
          </w:p>
        </w:tc>
        <w:tc>
          <w:tcPr>
            <w:tcW w:w="63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lastRenderedPageBreak/>
              <w:t>Личная гигиена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совершать утренний туалет;</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совершать вечерний туалет в определенной последовательности;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причесывать волосы и выбирать прическу.</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Одежда и обувь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подбирать одежду, головные уборы, обувь по сезону;</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 xml:space="preserve">различать одежду и обувь в </w:t>
            </w:r>
            <w:r w:rsidRPr="00AA7DFF">
              <w:rPr>
                <w:rFonts w:ascii="Times New Roman" w:eastAsia="Times New Roman" w:hAnsi="Times New Roman" w:cs="Times New Roman"/>
                <w:sz w:val="24"/>
                <w:szCs w:val="24"/>
                <w:lang w:eastAsia="ru-RU"/>
              </w:rPr>
              <w:lastRenderedPageBreak/>
              <w:t>зависимости от их назначения (повседневная, праздничная, спортивная);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сушить мокрую одежду;</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чистить одежду;</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подбирать крем и чистить кожаную обувь;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чистить замшевую и текстильную обувь;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сушить мокрую обувь;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подготавливать одежду и обувь к сезонному хранению.</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Питание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отваривать яйца, жарить яичницу и омлет;</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нарезать вареные овощи кубиками и соломкой;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накрывать на стол с учетом конкретного меню;</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мыть и чистить кухонные принадлежности и посуду;</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пользоваться печатными инструкциями к различным бытовым химическим средствам.</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Культура поведения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следить за своей осанкой;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принимать правильную позу в положении сидя и стоя;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следить за своей походкой и жестикуляцией;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правильно вести себя при встрече и расставании со сверстни</w:t>
            </w:r>
            <w:r w:rsidRPr="00AA7DFF">
              <w:rPr>
                <w:rFonts w:ascii="Times New Roman" w:eastAsia="Times New Roman" w:hAnsi="Times New Roman" w:cs="Times New Roman"/>
                <w:sz w:val="24"/>
                <w:szCs w:val="24"/>
                <w:lang w:eastAsia="ru-RU"/>
              </w:rPr>
              <w:softHyphen/>
              <w:t>ками (мальчиками и девочками), взрослыми (знакомыми и незнакомыми) в различных ситуациях;</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lastRenderedPageBreak/>
              <w:t>вежливо обращаться с просьбой, вопросом к сверстникам и взрослым;</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тактично и вежливо вести себя во время разговора со старшими и сверстниками;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правильно вести себя за столом во время приема пищи (пользо</w:t>
            </w:r>
            <w:r w:rsidRPr="00AA7DFF">
              <w:rPr>
                <w:rFonts w:ascii="Times New Roman" w:eastAsia="Times New Roman" w:hAnsi="Times New Roman" w:cs="Times New Roman"/>
                <w:sz w:val="24"/>
                <w:szCs w:val="24"/>
                <w:lang w:eastAsia="ru-RU"/>
              </w:rPr>
              <w:softHyphen/>
              <w:t>ваться приборами, салфетками, аккуратно принимать пищу).</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Жилище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писать адреса на почтовых открытках.</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Транспорт</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соблюдать правила поведения в общественном транспорте (правила посадки, покупки билета, поведения в салоне и при выходе на улицу);</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соблюдать правила дорожного движения.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Торговля, Экскурсии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выбирать продукты для приготовления завтрака с учетом кон</w:t>
            </w:r>
            <w:r w:rsidRPr="00AA7DFF">
              <w:rPr>
                <w:rFonts w:ascii="Times New Roman" w:eastAsia="Times New Roman" w:hAnsi="Times New Roman" w:cs="Times New Roman"/>
                <w:sz w:val="24"/>
                <w:szCs w:val="24"/>
                <w:lang w:eastAsia="ru-RU"/>
              </w:rPr>
              <w:softHyphen/>
              <w:t>кретного меню;</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оплачивать покупку;</w:t>
            </w:r>
          </w:p>
          <w:p w:rsidR="00AA7DFF" w:rsidRPr="00AA7DFF" w:rsidRDefault="00AA7DFF">
            <w:pPr>
              <w:spacing w:before="100" w:beforeAutospacing="1" w:after="100" w:afterAutospacing="1"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соблюдать правила поведения в магазине.</w:t>
            </w:r>
          </w:p>
        </w:tc>
      </w:tr>
      <w:tr w:rsidR="00AA7DFF" w:rsidRPr="00AA7DFF" w:rsidTr="00AA7DFF">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A7DFF" w:rsidRPr="00AA7DFF" w:rsidRDefault="00AA7DFF">
            <w:pPr>
              <w:spacing w:before="100" w:beforeAutospacing="1" w:after="100" w:afterAutospacing="1"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lastRenderedPageBreak/>
              <w:t>6 класс</w:t>
            </w:r>
          </w:p>
        </w:tc>
        <w:tc>
          <w:tcPr>
            <w:tcW w:w="759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Личная гигиена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закаливания организма, обтирания; правила соблюде</w:t>
            </w:r>
            <w:r w:rsidRPr="00AA7DFF">
              <w:rPr>
                <w:rFonts w:ascii="Times New Roman" w:eastAsia="Times New Roman" w:hAnsi="Times New Roman" w:cs="Times New Roman"/>
                <w:sz w:val="24"/>
                <w:szCs w:val="24"/>
                <w:lang w:eastAsia="ru-RU"/>
              </w:rPr>
              <w:softHyphen/>
              <w:t>ния личной гигиены</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во время, физических упражнений, походов;</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ухода за ногами.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Одежда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lastRenderedPageBreak/>
              <w:t>правила стирки изделий из хлопчатобумажных и шелковых тканей;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санитарно-гигиенические требования и правила техники без</w:t>
            </w:r>
            <w:r w:rsidRPr="00AA7DFF">
              <w:rPr>
                <w:rFonts w:ascii="Times New Roman" w:eastAsia="Times New Roman" w:hAnsi="Times New Roman" w:cs="Times New Roman"/>
                <w:sz w:val="24"/>
                <w:szCs w:val="24"/>
                <w:lang w:eastAsia="ru-RU"/>
              </w:rPr>
              <w:softHyphen/>
              <w:t>опасности при работе с колющими и режущими инструмента</w:t>
            </w:r>
            <w:r w:rsidRPr="00AA7DFF">
              <w:rPr>
                <w:rFonts w:ascii="Times New Roman" w:eastAsia="Times New Roman" w:hAnsi="Times New Roman" w:cs="Times New Roman"/>
                <w:sz w:val="24"/>
                <w:szCs w:val="24"/>
                <w:lang w:eastAsia="ru-RU"/>
              </w:rPr>
              <w:softHyphen/>
              <w:t>ми, электронагревательными приборами и бытовыми химичес</w:t>
            </w:r>
            <w:r w:rsidRPr="00AA7DFF">
              <w:rPr>
                <w:rFonts w:ascii="Times New Roman" w:eastAsia="Times New Roman" w:hAnsi="Times New Roman" w:cs="Times New Roman"/>
                <w:sz w:val="24"/>
                <w:szCs w:val="24"/>
                <w:lang w:eastAsia="ru-RU"/>
              </w:rPr>
              <w:softHyphen/>
              <w:t>кими средствами.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Питание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способы первичной и тепловой обработки макаронных изделий, круп, молока и молочных продуктов, овощей;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санитарно-гигиенические требования и правила техники безо</w:t>
            </w:r>
            <w:r w:rsidRPr="00AA7DFF">
              <w:rPr>
                <w:rFonts w:ascii="Times New Roman" w:eastAsia="Times New Roman" w:hAnsi="Times New Roman" w:cs="Times New Roman"/>
                <w:sz w:val="24"/>
                <w:szCs w:val="24"/>
                <w:lang w:eastAsia="ru-RU"/>
              </w:rPr>
              <w:softHyphen/>
              <w:t>пасности при работе с режущими инструментами, кипятком;</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пользования электроплитой;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определения доброкачественности продуктов и сроков их хранения;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хранения продуктов при наличии холодильника и без него;</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различные меню ужина.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Семья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иметь представление о</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proofErr w:type="gramStart"/>
            <w:r w:rsidRPr="00AA7DFF">
              <w:rPr>
                <w:rFonts w:ascii="Times New Roman" w:eastAsia="Times New Roman" w:hAnsi="Times New Roman" w:cs="Times New Roman"/>
                <w:sz w:val="24"/>
                <w:szCs w:val="24"/>
                <w:lang w:eastAsia="ru-RU"/>
              </w:rPr>
              <w:t>понятии</w:t>
            </w:r>
            <w:proofErr w:type="gramEnd"/>
            <w:r w:rsidRPr="00AA7DFF">
              <w:rPr>
                <w:rFonts w:ascii="Times New Roman" w:eastAsia="Times New Roman" w:hAnsi="Times New Roman" w:cs="Times New Roman"/>
                <w:sz w:val="24"/>
                <w:szCs w:val="24"/>
                <w:lang w:eastAsia="ru-RU"/>
              </w:rPr>
              <w:t xml:space="preserve"> «семья»,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proofErr w:type="gramStart"/>
            <w:r w:rsidRPr="00AA7DFF">
              <w:rPr>
                <w:rFonts w:ascii="Times New Roman" w:eastAsia="Times New Roman" w:hAnsi="Times New Roman" w:cs="Times New Roman"/>
                <w:sz w:val="24"/>
                <w:szCs w:val="24"/>
                <w:lang w:eastAsia="ru-RU"/>
              </w:rPr>
              <w:t>составе</w:t>
            </w:r>
            <w:proofErr w:type="gramEnd"/>
            <w:r w:rsidRPr="00AA7DFF">
              <w:rPr>
                <w:rFonts w:ascii="Times New Roman" w:eastAsia="Times New Roman" w:hAnsi="Times New Roman" w:cs="Times New Roman"/>
                <w:sz w:val="24"/>
                <w:szCs w:val="24"/>
                <w:lang w:eastAsia="ru-RU"/>
              </w:rPr>
              <w:t xml:space="preserve"> семьи;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proofErr w:type="gramStart"/>
            <w:r w:rsidRPr="00AA7DFF">
              <w:rPr>
                <w:rFonts w:ascii="Times New Roman" w:eastAsia="Times New Roman" w:hAnsi="Times New Roman" w:cs="Times New Roman"/>
                <w:sz w:val="24"/>
                <w:szCs w:val="24"/>
                <w:lang w:eastAsia="ru-RU"/>
              </w:rPr>
              <w:t>распределении</w:t>
            </w:r>
            <w:proofErr w:type="gramEnd"/>
            <w:r w:rsidRPr="00AA7DFF">
              <w:rPr>
                <w:rFonts w:ascii="Times New Roman" w:eastAsia="Times New Roman" w:hAnsi="Times New Roman" w:cs="Times New Roman"/>
                <w:sz w:val="24"/>
                <w:szCs w:val="24"/>
                <w:lang w:eastAsia="ru-RU"/>
              </w:rPr>
              <w:t xml:space="preserve"> хозяйственно-бытовых обязанностей между членами семьи.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состав своей семьи, имена, отчества родителей и близких род</w:t>
            </w:r>
            <w:r w:rsidRPr="00AA7DFF">
              <w:rPr>
                <w:rFonts w:ascii="Times New Roman" w:eastAsia="Times New Roman" w:hAnsi="Times New Roman" w:cs="Times New Roman"/>
                <w:sz w:val="24"/>
                <w:szCs w:val="24"/>
                <w:lang w:eastAsia="ru-RU"/>
              </w:rPr>
              <w:softHyphen/>
              <w:t>ственников;</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место работы и должность родителей;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lastRenderedPageBreak/>
              <w:t>правила поведения в семье.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Культура </w:t>
            </w:r>
            <w:r w:rsidRPr="00AA7DFF">
              <w:rPr>
                <w:rFonts w:ascii="Times New Roman" w:eastAsia="Times New Roman" w:hAnsi="Times New Roman" w:cs="Times New Roman"/>
                <w:sz w:val="24"/>
                <w:szCs w:val="24"/>
                <w:lang w:eastAsia="ru-RU"/>
              </w:rPr>
              <w:t>поведения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поведения в зрелищных и культурно-просветительных учреждениях;</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поведения и меры предосторожности при посещении массовых мероприятий.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культурно вести себя в театре, залах музея, читальном зале;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правильно и безопасно вести себя при посещении массовых мероприятий.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Жилище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гигиенические требования к жилому помещению;</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организации рабочего места школьника;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и последовательность проведения сухой и влажной уборки;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санитарно-гигиенические требования и правила техники безо</w:t>
            </w:r>
            <w:r w:rsidRPr="00AA7DFF">
              <w:rPr>
                <w:rFonts w:ascii="Times New Roman" w:eastAsia="Times New Roman" w:hAnsi="Times New Roman" w:cs="Times New Roman"/>
                <w:sz w:val="24"/>
                <w:szCs w:val="24"/>
                <w:lang w:eastAsia="ru-RU"/>
              </w:rPr>
              <w:softHyphen/>
              <w:t>пасности при работе с пылесосом;</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назначение комнатных растений, уход и допустимое количес</w:t>
            </w:r>
            <w:r w:rsidRPr="00AA7DFF">
              <w:rPr>
                <w:rFonts w:ascii="Times New Roman" w:eastAsia="Times New Roman" w:hAnsi="Times New Roman" w:cs="Times New Roman"/>
                <w:sz w:val="24"/>
                <w:szCs w:val="24"/>
                <w:lang w:eastAsia="ru-RU"/>
              </w:rPr>
              <w:softHyphen/>
              <w:t>тво их в квартире.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Транспорт</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основные транспортные средства, имеющиеся в городе, селе;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виды междугородного транспорта;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lastRenderedPageBreak/>
              <w:t>стоимость проезда на всех видах городского транспорта (стои</w:t>
            </w:r>
            <w:r w:rsidRPr="00AA7DFF">
              <w:rPr>
                <w:rFonts w:ascii="Times New Roman" w:eastAsia="Times New Roman" w:hAnsi="Times New Roman" w:cs="Times New Roman"/>
                <w:sz w:val="24"/>
                <w:szCs w:val="24"/>
                <w:lang w:eastAsia="ru-RU"/>
              </w:rPr>
              <w:softHyphen/>
              <w:t>мость разового, единого и проездного билетов);</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порядок приобретения билетов и талонов и компостирования талонов.</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Торговля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основные виды продовольственных магазинов, их отделы;</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виды специализированных продовольственных магазинов;</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виды и стоимость различных товаров;</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порядок приобретения товаров.</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Средства связи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иметь представление о</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proofErr w:type="gramStart"/>
            <w:r w:rsidRPr="00AA7DFF">
              <w:rPr>
                <w:rFonts w:ascii="Times New Roman" w:eastAsia="Times New Roman" w:hAnsi="Times New Roman" w:cs="Times New Roman"/>
                <w:sz w:val="24"/>
                <w:szCs w:val="24"/>
                <w:lang w:eastAsia="ru-RU"/>
              </w:rPr>
              <w:t>назначении</w:t>
            </w:r>
            <w:proofErr w:type="gramEnd"/>
            <w:r w:rsidRPr="00AA7DFF">
              <w:rPr>
                <w:rFonts w:ascii="Times New Roman" w:eastAsia="Times New Roman" w:hAnsi="Times New Roman" w:cs="Times New Roman"/>
                <w:sz w:val="24"/>
                <w:szCs w:val="24"/>
                <w:lang w:eastAsia="ru-RU"/>
              </w:rPr>
              <w:t xml:space="preserve"> основных средств связи;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proofErr w:type="gramStart"/>
            <w:r w:rsidRPr="00AA7DFF">
              <w:rPr>
                <w:rFonts w:ascii="Times New Roman" w:eastAsia="Times New Roman" w:hAnsi="Times New Roman" w:cs="Times New Roman"/>
                <w:sz w:val="24"/>
                <w:szCs w:val="24"/>
                <w:lang w:eastAsia="ru-RU"/>
              </w:rPr>
              <w:t>порядке</w:t>
            </w:r>
            <w:proofErr w:type="gramEnd"/>
            <w:r w:rsidRPr="00AA7DFF">
              <w:rPr>
                <w:rFonts w:ascii="Times New Roman" w:eastAsia="Times New Roman" w:hAnsi="Times New Roman" w:cs="Times New Roman"/>
                <w:sz w:val="24"/>
                <w:szCs w:val="24"/>
                <w:lang w:eastAsia="ru-RU"/>
              </w:rPr>
              <w:t xml:space="preserve"> отправки писем, посылок, бандеролей, денежных пе</w:t>
            </w:r>
            <w:r w:rsidRPr="00AA7DFF">
              <w:rPr>
                <w:rFonts w:ascii="Times New Roman" w:eastAsia="Times New Roman" w:hAnsi="Times New Roman" w:cs="Times New Roman"/>
                <w:sz w:val="24"/>
                <w:szCs w:val="24"/>
                <w:lang w:eastAsia="ru-RU"/>
              </w:rPr>
              <w:softHyphen/>
              <w:t>реводов, телеграмм.</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основные средства связи; виды почтовых отправлений;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стоимость почтовых услуг при отправке писем различных видов;</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виды телеграфных услуг.</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Медицинская помощь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иметь представление о</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proofErr w:type="gramStart"/>
            <w:r w:rsidRPr="00AA7DFF">
              <w:rPr>
                <w:rFonts w:ascii="Times New Roman" w:eastAsia="Times New Roman" w:hAnsi="Times New Roman" w:cs="Times New Roman"/>
                <w:sz w:val="24"/>
                <w:szCs w:val="24"/>
                <w:lang w:eastAsia="ru-RU"/>
              </w:rPr>
              <w:t>назначении</w:t>
            </w:r>
            <w:proofErr w:type="gramEnd"/>
            <w:r w:rsidRPr="00AA7DFF">
              <w:rPr>
                <w:rFonts w:ascii="Times New Roman" w:eastAsia="Times New Roman" w:hAnsi="Times New Roman" w:cs="Times New Roman"/>
                <w:sz w:val="24"/>
                <w:szCs w:val="24"/>
                <w:lang w:eastAsia="ru-RU"/>
              </w:rPr>
              <w:t xml:space="preserve"> поликлиники, аптеки, диспансера, больницы;</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proofErr w:type="gramStart"/>
            <w:r w:rsidRPr="00AA7DFF">
              <w:rPr>
                <w:rFonts w:ascii="Times New Roman" w:eastAsia="Times New Roman" w:hAnsi="Times New Roman" w:cs="Times New Roman"/>
                <w:sz w:val="24"/>
                <w:szCs w:val="24"/>
                <w:lang w:eastAsia="ru-RU"/>
              </w:rPr>
              <w:lastRenderedPageBreak/>
              <w:t>порядке</w:t>
            </w:r>
            <w:proofErr w:type="gramEnd"/>
            <w:r w:rsidRPr="00AA7DFF">
              <w:rPr>
                <w:rFonts w:ascii="Times New Roman" w:eastAsia="Times New Roman" w:hAnsi="Times New Roman" w:cs="Times New Roman"/>
                <w:sz w:val="24"/>
                <w:szCs w:val="24"/>
                <w:lang w:eastAsia="ru-RU"/>
              </w:rPr>
              <w:t xml:space="preserve"> записи к врачу, приобретения лекарств, вызова «скорой помощи», о порядке вызова врача на дом;</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proofErr w:type="gramStart"/>
            <w:r w:rsidRPr="00AA7DFF">
              <w:rPr>
                <w:rFonts w:ascii="Times New Roman" w:eastAsia="Times New Roman" w:hAnsi="Times New Roman" w:cs="Times New Roman"/>
                <w:sz w:val="24"/>
                <w:szCs w:val="24"/>
                <w:lang w:eastAsia="ru-RU"/>
              </w:rPr>
              <w:t>отличии</w:t>
            </w:r>
            <w:proofErr w:type="gramEnd"/>
            <w:r w:rsidRPr="00AA7DFF">
              <w:rPr>
                <w:rFonts w:ascii="Times New Roman" w:eastAsia="Times New Roman" w:hAnsi="Times New Roman" w:cs="Times New Roman"/>
                <w:sz w:val="24"/>
                <w:szCs w:val="24"/>
                <w:lang w:eastAsia="ru-RU"/>
              </w:rPr>
              <w:t xml:space="preserve"> медицинского обслуживания на дому от амбулатор</w:t>
            </w:r>
            <w:r w:rsidRPr="00AA7DFF">
              <w:rPr>
                <w:rFonts w:ascii="Times New Roman" w:eastAsia="Times New Roman" w:hAnsi="Times New Roman" w:cs="Times New Roman"/>
                <w:sz w:val="24"/>
                <w:szCs w:val="24"/>
                <w:lang w:eastAsia="ru-RU"/>
              </w:rPr>
              <w:softHyphen/>
              <w:t>ного приема и амбулаторного лечения от стационарного.</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виды медицинской помощи;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функции основных врачей-специалистов.</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Учреждения, организации и предприятия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виды детских учреждений и их назначение;</w:t>
            </w:r>
          </w:p>
          <w:p w:rsidR="00AA7DFF" w:rsidRPr="00AA7DFF" w:rsidRDefault="00AA7DFF">
            <w:pPr>
              <w:spacing w:before="100" w:beforeAutospacing="1" w:after="100" w:afterAutospacing="1"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 xml:space="preserve">адрес местного дома детского </w:t>
            </w:r>
            <w:proofErr w:type="gramStart"/>
            <w:r w:rsidRPr="00AA7DFF">
              <w:rPr>
                <w:rFonts w:ascii="Times New Roman" w:eastAsia="Times New Roman" w:hAnsi="Times New Roman" w:cs="Times New Roman"/>
                <w:sz w:val="24"/>
                <w:szCs w:val="24"/>
                <w:lang w:eastAsia="ru-RU"/>
              </w:rPr>
              <w:t>творчества</w:t>
            </w:r>
            <w:proofErr w:type="gramEnd"/>
            <w:r w:rsidRPr="00AA7DFF">
              <w:rPr>
                <w:rFonts w:ascii="Times New Roman" w:eastAsia="Times New Roman" w:hAnsi="Times New Roman" w:cs="Times New Roman"/>
                <w:sz w:val="24"/>
                <w:szCs w:val="24"/>
                <w:lang w:eastAsia="ru-RU"/>
              </w:rPr>
              <w:t>; какие кружки, секции в нём имеются.</w:t>
            </w:r>
          </w:p>
        </w:tc>
        <w:tc>
          <w:tcPr>
            <w:tcW w:w="63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lastRenderedPageBreak/>
              <w:t>Личная гигиена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мыть руки, стричь ногти на руках и ухаживать за кожей рук;</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подбирать косметические средства для ухода за кожей рук;</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подбирать косметические средства для ухода за ногами.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Одежда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lastRenderedPageBreak/>
              <w:t>пришивать пуговицы, крючки, кнопки;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зашивать одежду по распоровшемуся шву;</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подшивать платья, брюки, рукава;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подбирать моющие средства для стирки изделий из хлопчато</w:t>
            </w:r>
            <w:r w:rsidRPr="00AA7DFF">
              <w:rPr>
                <w:rFonts w:ascii="Times New Roman" w:eastAsia="Times New Roman" w:hAnsi="Times New Roman" w:cs="Times New Roman"/>
                <w:sz w:val="24"/>
                <w:szCs w:val="24"/>
                <w:lang w:eastAsia="ru-RU"/>
              </w:rPr>
              <w:softHyphen/>
              <w:t>бумажных и шелковых тканей;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стирать изделия из цветных хлопчатобумажных и шелковых тканей;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гладить эти изделия.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Питание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отваривать макаронные изделия;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варить кашу на воде и молоке;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отваривать картофель и готовить пюре;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готовить запеканки из овощей и творога;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оформлять готовые блюда;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сервировать стол к ужину с учетом различных меню.</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Семья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Культура </w:t>
            </w:r>
            <w:r w:rsidRPr="00AA7DFF">
              <w:rPr>
                <w:rFonts w:ascii="Times New Roman" w:eastAsia="Times New Roman" w:hAnsi="Times New Roman" w:cs="Times New Roman"/>
                <w:sz w:val="24"/>
                <w:szCs w:val="24"/>
                <w:lang w:eastAsia="ru-RU"/>
              </w:rPr>
              <w:t>поведения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культурно вести себя в театре, залах музея, читальном зале;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правильно и безопасно вести себя при посещении массовых мероприятий.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Жилище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 xml:space="preserve">производить сухую и влажную уборку </w:t>
            </w:r>
            <w:r w:rsidRPr="00AA7DFF">
              <w:rPr>
                <w:rFonts w:ascii="Times New Roman" w:eastAsia="Times New Roman" w:hAnsi="Times New Roman" w:cs="Times New Roman"/>
                <w:sz w:val="24"/>
                <w:szCs w:val="24"/>
                <w:lang w:eastAsia="ru-RU"/>
              </w:rPr>
              <w:lastRenderedPageBreak/>
              <w:t>помещения;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чистить ковры, книжные полки, батареи;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ухаживать за полом в зависимости от покрытия, используя бытовые химические средства;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ухаживать за комнатными растениями.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Транспорт</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выбирать наиболее рациональные маршруты при передвижении по городу;</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ориентироваться в расписании движения пригородных поездов, определять направление и зоны;</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пользоваться кассой-автоматом при покупке билета на приго</w:t>
            </w:r>
            <w:r w:rsidRPr="00AA7DFF">
              <w:rPr>
                <w:rFonts w:ascii="Times New Roman" w:eastAsia="Times New Roman" w:hAnsi="Times New Roman" w:cs="Times New Roman"/>
                <w:sz w:val="24"/>
                <w:szCs w:val="24"/>
                <w:lang w:eastAsia="ru-RU"/>
              </w:rPr>
              <w:softHyphen/>
              <w:t>родные поезда.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Торговля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подбирать продукты к ужину с учетом различных меню;</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обращаться к продавцу, кассиру.</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Средства связи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иметь представление о</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proofErr w:type="gramStart"/>
            <w:r w:rsidRPr="00AA7DFF">
              <w:rPr>
                <w:rFonts w:ascii="Times New Roman" w:eastAsia="Times New Roman" w:hAnsi="Times New Roman" w:cs="Times New Roman"/>
                <w:sz w:val="24"/>
                <w:szCs w:val="24"/>
                <w:lang w:eastAsia="ru-RU"/>
              </w:rPr>
              <w:t>назначении</w:t>
            </w:r>
            <w:proofErr w:type="gramEnd"/>
            <w:r w:rsidRPr="00AA7DFF">
              <w:rPr>
                <w:rFonts w:ascii="Times New Roman" w:eastAsia="Times New Roman" w:hAnsi="Times New Roman" w:cs="Times New Roman"/>
                <w:sz w:val="24"/>
                <w:szCs w:val="24"/>
                <w:lang w:eastAsia="ru-RU"/>
              </w:rPr>
              <w:t xml:space="preserve"> основных средств связи;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proofErr w:type="gramStart"/>
            <w:r w:rsidRPr="00AA7DFF">
              <w:rPr>
                <w:rFonts w:ascii="Times New Roman" w:eastAsia="Times New Roman" w:hAnsi="Times New Roman" w:cs="Times New Roman"/>
                <w:sz w:val="24"/>
                <w:szCs w:val="24"/>
                <w:lang w:eastAsia="ru-RU"/>
              </w:rPr>
              <w:t>порядке</w:t>
            </w:r>
            <w:proofErr w:type="gramEnd"/>
            <w:r w:rsidRPr="00AA7DFF">
              <w:rPr>
                <w:rFonts w:ascii="Times New Roman" w:eastAsia="Times New Roman" w:hAnsi="Times New Roman" w:cs="Times New Roman"/>
                <w:sz w:val="24"/>
                <w:szCs w:val="24"/>
                <w:lang w:eastAsia="ru-RU"/>
              </w:rPr>
              <w:t xml:space="preserve"> отправки писем, посылок, бандеролей, денежных пе</w:t>
            </w:r>
            <w:r w:rsidRPr="00AA7DFF">
              <w:rPr>
                <w:rFonts w:ascii="Times New Roman" w:eastAsia="Times New Roman" w:hAnsi="Times New Roman" w:cs="Times New Roman"/>
                <w:sz w:val="24"/>
                <w:szCs w:val="24"/>
                <w:lang w:eastAsia="ru-RU"/>
              </w:rPr>
              <w:softHyphen/>
              <w:t>реводов, телеграмм.</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находить по справочнику индекс предприятий связи;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 xml:space="preserve">записывать адреса с индексом на </w:t>
            </w:r>
            <w:r w:rsidRPr="00AA7DFF">
              <w:rPr>
                <w:rFonts w:ascii="Times New Roman" w:eastAsia="Times New Roman" w:hAnsi="Times New Roman" w:cs="Times New Roman"/>
                <w:sz w:val="24"/>
                <w:szCs w:val="24"/>
                <w:lang w:eastAsia="ru-RU"/>
              </w:rPr>
              <w:lastRenderedPageBreak/>
              <w:t>конвертах;</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составлять различные тексты телеграмм;</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заполнять телеграфные бланки.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Медицинская помощь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записываться на прием к врачу;</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вызывать врача на дом;</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приобретать лекарства в аптеке.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Учреждения, организации и предприятия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правильно обращаться к работникам дома детского творчества, игротеки и т.д.;</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правильно вести себя во время игры, просмотра фильма или журнала в читальном зале;</w:t>
            </w:r>
          </w:p>
          <w:p w:rsidR="00AA7DFF" w:rsidRPr="00AA7DFF" w:rsidRDefault="00AA7DFF">
            <w:pPr>
              <w:spacing w:before="100" w:beforeAutospacing="1" w:after="100" w:afterAutospacing="1"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соблюдать правила поведения в школе.</w:t>
            </w:r>
          </w:p>
        </w:tc>
      </w:tr>
      <w:tr w:rsidR="00AA7DFF" w:rsidRPr="00AA7DFF" w:rsidTr="00AA7DFF">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A7DFF" w:rsidRPr="00AA7DFF" w:rsidRDefault="00AA7DFF">
            <w:pPr>
              <w:spacing w:before="100" w:beforeAutospacing="1" w:after="100" w:afterAutospacing="1"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lastRenderedPageBreak/>
              <w:t>7 класс</w:t>
            </w:r>
          </w:p>
        </w:tc>
        <w:tc>
          <w:tcPr>
            <w:tcW w:w="759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Личная гигиена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иметь представление о:</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w:t>
            </w:r>
            <w:r w:rsidRPr="00AA7DFF">
              <w:rPr>
                <w:rFonts w:ascii="Times New Roman" w:eastAsia="Times New Roman" w:hAnsi="Times New Roman" w:cs="Times New Roman"/>
                <w:b/>
                <w:bCs/>
                <w:i/>
                <w:iCs/>
                <w:sz w:val="24"/>
                <w:szCs w:val="24"/>
                <w:lang w:eastAsia="ru-RU"/>
              </w:rPr>
              <w:t> </w:t>
            </w:r>
            <w:proofErr w:type="gramStart"/>
            <w:r w:rsidRPr="00AA7DFF">
              <w:rPr>
                <w:rFonts w:ascii="Times New Roman" w:eastAsia="Times New Roman" w:hAnsi="Times New Roman" w:cs="Times New Roman"/>
                <w:sz w:val="24"/>
                <w:szCs w:val="24"/>
                <w:lang w:eastAsia="ru-RU"/>
              </w:rPr>
              <w:t>значении</w:t>
            </w:r>
            <w:proofErr w:type="gramEnd"/>
            <w:r w:rsidRPr="00AA7DFF">
              <w:rPr>
                <w:rFonts w:ascii="Times New Roman" w:eastAsia="Times New Roman" w:hAnsi="Times New Roman" w:cs="Times New Roman"/>
                <w:sz w:val="24"/>
                <w:szCs w:val="24"/>
                <w:lang w:eastAsia="ru-RU"/>
              </w:rPr>
              <w:t xml:space="preserve"> правильного режима жизни и рационального питания для здоровья подростка;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 xml:space="preserve">- </w:t>
            </w:r>
            <w:proofErr w:type="gramStart"/>
            <w:r w:rsidRPr="00AA7DFF">
              <w:rPr>
                <w:rFonts w:ascii="Times New Roman" w:eastAsia="Times New Roman" w:hAnsi="Times New Roman" w:cs="Times New Roman"/>
                <w:sz w:val="24"/>
                <w:szCs w:val="24"/>
                <w:lang w:eastAsia="ru-RU"/>
              </w:rPr>
              <w:t>назначении</w:t>
            </w:r>
            <w:proofErr w:type="gramEnd"/>
            <w:r w:rsidRPr="00AA7DFF">
              <w:rPr>
                <w:rFonts w:ascii="Times New Roman" w:eastAsia="Times New Roman" w:hAnsi="Times New Roman" w:cs="Times New Roman"/>
                <w:sz w:val="24"/>
                <w:szCs w:val="24"/>
                <w:lang w:eastAsia="ru-RU"/>
              </w:rPr>
              <w:t xml:space="preserve"> индивидуальных предметов личной гигиены;</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 необходимости гигиены одежды.</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соблюдения личной гигиены подростка (девушки и юноши);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смены одежды и нательного и постельного белья;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 xml:space="preserve">санитарно-гигиенические правила пользования зубной щеткой, расческой, </w:t>
            </w:r>
            <w:r w:rsidRPr="00AA7DFF">
              <w:rPr>
                <w:rFonts w:ascii="Times New Roman" w:eastAsia="Times New Roman" w:hAnsi="Times New Roman" w:cs="Times New Roman"/>
                <w:sz w:val="24"/>
                <w:szCs w:val="24"/>
                <w:lang w:eastAsia="ru-RU"/>
              </w:rPr>
              <w:lastRenderedPageBreak/>
              <w:t>мочалкой, душем, ванной, унитазом.</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Одежда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особенности стирки цветного и белого белья;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пользования моющими средствами;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устройство стиральной машины и правила пользования ею;</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санитарно-гигиенические требования и правила техники без</w:t>
            </w:r>
            <w:r w:rsidRPr="00AA7DFF">
              <w:rPr>
                <w:rFonts w:ascii="Times New Roman" w:eastAsia="Times New Roman" w:hAnsi="Times New Roman" w:cs="Times New Roman"/>
                <w:sz w:val="24"/>
                <w:szCs w:val="24"/>
                <w:lang w:eastAsia="ru-RU"/>
              </w:rPr>
              <w:softHyphen/>
              <w:t>опасности при ремонте одежды, стирке вручную и с помощью стиральной машины;</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последовательность и особенности утюжки одежды из различных тканей, а также постельного белья, полотенец, скатертей и т. д.;</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назначение и виды предприятий по химической чистке одежды, виды оказываемых ими услуг;</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подготовки вещей к сдаче в чистку.</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Питание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способы обработки овощных, мясных, рыбных продуктов;</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последовательность приготовления блюд;</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возможности использования электробытовых приборов при приготовлении пищи, правила пользования ими;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санитарно-гигиенические требования и правила техники безо</w:t>
            </w:r>
            <w:r w:rsidRPr="00AA7DFF">
              <w:rPr>
                <w:rFonts w:ascii="Times New Roman" w:eastAsia="Times New Roman" w:hAnsi="Times New Roman" w:cs="Times New Roman"/>
                <w:sz w:val="24"/>
                <w:szCs w:val="24"/>
                <w:lang w:eastAsia="ru-RU"/>
              </w:rPr>
              <w:softHyphen/>
              <w:t>пасности при приготовлении пищи;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 xml:space="preserve">правила пользования столовыми </w:t>
            </w:r>
            <w:r w:rsidRPr="00AA7DFF">
              <w:rPr>
                <w:rFonts w:ascii="Times New Roman" w:eastAsia="Times New Roman" w:hAnsi="Times New Roman" w:cs="Times New Roman"/>
                <w:sz w:val="24"/>
                <w:szCs w:val="24"/>
                <w:lang w:eastAsia="ru-RU"/>
              </w:rPr>
              <w:lastRenderedPageBreak/>
              <w:t>приборами.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Семья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различные тихие и подвижные игры. </w:t>
            </w: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одевать малышей на прогулку;</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объяснять детям младшего возраста правила игры и играть с ними в тихие и подвижные игры;</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помогать первоклассникам при уборке игрушек.</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Культура поведения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поведения при встрече и расставании;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поведения в гостях;</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вручения и приема подарков.</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Жилище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последовательность проведения регулярной и сезонной уборки жилого помещения;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способы и периодичность ухода за окнами;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виды моющих средств, используемых при уборке и мытье окон;</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способы утепления окон;</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ухода за мебелью в зависимости от ее покрытия;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соблюдения гигиены жилища при наличии животных в доме;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 xml:space="preserve">правила содержания в доме собаки, </w:t>
            </w:r>
            <w:r w:rsidRPr="00AA7DFF">
              <w:rPr>
                <w:rFonts w:ascii="Times New Roman" w:eastAsia="Times New Roman" w:hAnsi="Times New Roman" w:cs="Times New Roman"/>
                <w:sz w:val="24"/>
                <w:szCs w:val="24"/>
                <w:lang w:eastAsia="ru-RU"/>
              </w:rPr>
              <w:lastRenderedPageBreak/>
              <w:t>кошки, попугая.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Транспорт</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функции железнодорожного транспорта;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виды пассажирских вагонов (общий, плацкартный, купейный, мягкий);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примерную стоимость билета в зависимости от вида вагона и дальности расстояния;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виды справочных служб;</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виды камер хранения; сроки и стоимость хранения багажа.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Торговля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иметь представление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 назначении промтоварных магазинов;</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 порядке приобретения товаров. </w:t>
            </w: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ассортимент некоторых отделов промтоварных магазинов;</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стоимость отдельных товаров.</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Средства связи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перечень предметов, посылаемых бандеролью;</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максимальный вес и стоимость посылаемых предметов;</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виды и способы упаковки бандеролей. </w:t>
            </w: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заполнять бланки на отправку бандеролей;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lastRenderedPageBreak/>
              <w:t>составлять опись посылаемых предметов;</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упаковывать бандероли.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Медицинская помощь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состав домашней аптечки (перевязочные средства, дезинфици</w:t>
            </w:r>
            <w:r w:rsidRPr="00AA7DFF">
              <w:rPr>
                <w:rFonts w:ascii="Times New Roman" w:eastAsia="Times New Roman" w:hAnsi="Times New Roman" w:cs="Times New Roman"/>
                <w:sz w:val="24"/>
                <w:szCs w:val="24"/>
                <w:lang w:eastAsia="ru-RU"/>
              </w:rPr>
              <w:softHyphen/>
              <w:t>рующие средства, термометр, горчичники);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применения и назначения медицинских средств, вхо</w:t>
            </w:r>
            <w:r w:rsidRPr="00AA7DFF">
              <w:rPr>
                <w:rFonts w:ascii="Times New Roman" w:eastAsia="Times New Roman" w:hAnsi="Times New Roman" w:cs="Times New Roman"/>
                <w:sz w:val="24"/>
                <w:szCs w:val="24"/>
                <w:lang w:eastAsia="ru-RU"/>
              </w:rPr>
              <w:softHyphen/>
              <w:t>дящих в состав домашней аптечки;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местные лекарственные растения;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обработки раны и наложения повязки, меры по преду</w:t>
            </w:r>
            <w:r w:rsidRPr="00AA7DFF">
              <w:rPr>
                <w:rFonts w:ascii="Times New Roman" w:eastAsia="Times New Roman" w:hAnsi="Times New Roman" w:cs="Times New Roman"/>
                <w:sz w:val="24"/>
                <w:szCs w:val="24"/>
                <w:lang w:eastAsia="ru-RU"/>
              </w:rPr>
              <w:softHyphen/>
              <w:t>преждению осложнений после микротравм;</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оказания первой медицинской помощи при сильных ушибах (покой и компресс), при растяжениях и вывихах (покой и фиксация конечностей с помощью повязки или временной шины).</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Учреждения, организации, предприятия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местонахождение ближайших промышленных предприятий или сельскохозяйственных объектов;</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названия цехов и отделов, имеющихся на предприятиях;</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виды выпускаемой продукции;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названия рабочих специальностей.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Экономика домашнего хозяйства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lastRenderedPageBreak/>
              <w:t>говорить ли знакомым и незнакомым о наличие денег в карма</w:t>
            </w:r>
            <w:r w:rsidRPr="00AA7DFF">
              <w:rPr>
                <w:rFonts w:ascii="Times New Roman" w:eastAsia="Times New Roman" w:hAnsi="Times New Roman" w:cs="Times New Roman"/>
                <w:sz w:val="24"/>
                <w:szCs w:val="24"/>
                <w:lang w:eastAsia="ru-RU"/>
              </w:rPr>
              <w:softHyphen/>
              <w:t>не или дома;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составные части бюджета семьи;</w:t>
            </w:r>
          </w:p>
          <w:p w:rsidR="00AA7DFF" w:rsidRPr="00AA7DFF" w:rsidRDefault="00AA7DFF">
            <w:pPr>
              <w:spacing w:before="100" w:beforeAutospacing="1" w:after="100" w:afterAutospacing="1"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заработную плату членов семьи.</w:t>
            </w:r>
          </w:p>
        </w:tc>
        <w:tc>
          <w:tcPr>
            <w:tcW w:w="63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lastRenderedPageBreak/>
              <w:t>Личная гигиена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Одежда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ремонтировать разорванные места одежды, штопать;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стирать белое белье вручную и с помощью стиральной машины;</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гладить одежду и белье.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Питание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готовить обед (закуски, первые и вторые блюда из овощей, рыбных и мясных продуктов, консервированных продуктов и полуфабрикатов);</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готовить третьи блюда;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lastRenderedPageBreak/>
              <w:t>оформлять готовые блюда;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сервировать стол к обеду.</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Семья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одевать малышей на прогулку;</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объяснять детям младшего возраста правила игры и играть с ними в тихие и подвижные игры;</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помогать первоклассникам при уборке игрушек.</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Культура поведения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выбрать подходящую одежду для визита в гости;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культурно вести себя в гостях (оказывать внимание сверстникам и старшим, приглашать на танец, поддерживать беседу и т. д.);</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выбирать подарки;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изготавливать простые сувениры;</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вручать и принимать подарки.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Жилище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убирать жилые помещения;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чистить мебель;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мыть зеркала и стекла;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утеплять окна.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Транспорт</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lastRenderedPageBreak/>
              <w:t>ориентироваться в расписании;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приобретать билеты в железнодорожной кассе;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обращаться за справкой в справочное бюро вокзала централь</w:t>
            </w:r>
            <w:r w:rsidRPr="00AA7DFF">
              <w:rPr>
                <w:rFonts w:ascii="Times New Roman" w:eastAsia="Times New Roman" w:hAnsi="Times New Roman" w:cs="Times New Roman"/>
                <w:sz w:val="24"/>
                <w:szCs w:val="24"/>
                <w:lang w:eastAsia="ru-RU"/>
              </w:rPr>
              <w:softHyphen/>
              <w:t>ную железнодорожную справочную по телефону.</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Торговля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приобретать некоторые товары в промтоварном магазине;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подсчитывать стоимость покупок;</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правильно вести себя в магазине.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Средства связи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заполнять бланки на отправку бандеролей;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составлять опись посылаемых предметов;</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упаковывать бандероли.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Медицинская помощь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пользоваться термометром;</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готовить отвары и настои из лекарственных растений;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обрабатывать раны и накладывать повязки;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накладывать временные шины.</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Учреждения, организации, предприятия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lastRenderedPageBreak/>
              <w:t>обращаться с вопросами по теме экскурсии к работникам пред</w:t>
            </w:r>
            <w:r w:rsidRPr="00AA7DFF">
              <w:rPr>
                <w:rFonts w:ascii="Times New Roman" w:eastAsia="Times New Roman" w:hAnsi="Times New Roman" w:cs="Times New Roman"/>
                <w:sz w:val="24"/>
                <w:szCs w:val="24"/>
                <w:lang w:eastAsia="ru-RU"/>
              </w:rPr>
              <w:softHyphen/>
              <w:t>приятий.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Экономика домашнего хозяйства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подсчитывать бюджет семьи;</w:t>
            </w:r>
          </w:p>
          <w:p w:rsidR="00AA7DFF" w:rsidRPr="00AA7DFF" w:rsidRDefault="00AA7DFF">
            <w:pPr>
              <w:spacing w:before="100" w:beforeAutospacing="1" w:after="100" w:afterAutospacing="1"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составлять доверенность на получение заработной платы.</w:t>
            </w:r>
          </w:p>
        </w:tc>
      </w:tr>
      <w:tr w:rsidR="00AA7DFF" w:rsidRPr="00AA7DFF" w:rsidTr="00AA7DFF">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A7DFF" w:rsidRPr="00AA7DFF" w:rsidRDefault="00AA7DFF">
            <w:pPr>
              <w:spacing w:before="100" w:beforeAutospacing="1" w:after="100" w:afterAutospacing="1"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lastRenderedPageBreak/>
              <w:t>8 класс</w:t>
            </w:r>
          </w:p>
        </w:tc>
        <w:tc>
          <w:tcPr>
            <w:tcW w:w="759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Личная гигиена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типы кожи и правила ухода за кожей лица;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виды косметических сре</w:t>
            </w:r>
            <w:proofErr w:type="gramStart"/>
            <w:r w:rsidRPr="00AA7DFF">
              <w:rPr>
                <w:rFonts w:ascii="Times New Roman" w:eastAsia="Times New Roman" w:hAnsi="Times New Roman" w:cs="Times New Roman"/>
                <w:sz w:val="24"/>
                <w:szCs w:val="24"/>
                <w:lang w:eastAsia="ru-RU"/>
              </w:rPr>
              <w:t>дств дл</w:t>
            </w:r>
            <w:proofErr w:type="gramEnd"/>
            <w:r w:rsidRPr="00AA7DFF">
              <w:rPr>
                <w:rFonts w:ascii="Times New Roman" w:eastAsia="Times New Roman" w:hAnsi="Times New Roman" w:cs="Times New Roman"/>
                <w:sz w:val="24"/>
                <w:szCs w:val="24"/>
                <w:lang w:eastAsia="ru-RU"/>
              </w:rPr>
              <w:t>я ухода за кожей лица и прави</w:t>
            </w:r>
            <w:r w:rsidRPr="00AA7DFF">
              <w:rPr>
                <w:rFonts w:ascii="Times New Roman" w:eastAsia="Times New Roman" w:hAnsi="Times New Roman" w:cs="Times New Roman"/>
                <w:sz w:val="24"/>
                <w:szCs w:val="24"/>
                <w:lang w:eastAsia="ru-RU"/>
              </w:rPr>
              <w:softHyphen/>
              <w:t>ла пользования ими.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Одежда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стирки и сушки изделий из шерстяных и синтетических тканей;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и последовательность утюжки изделий;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пользования прачечной, виды услуг;</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подготовки вещей к сдаче в стирку;</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пришивания меток;</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пользования прачечной самообслуживания.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Питание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способы и последовательность приготовления изделий из теста;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способы и последовательность соления и квашения овощей;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способы варки варенья из фруктов и ягод.</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lastRenderedPageBreak/>
              <w:t>Семья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и периодичность кормления ребенка из соски и с ложки;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и периодичность купания ребенка;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и последовательность одевания и пеленания грудного ребенка;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санитарно-гигиенические требования к содержанию детской постели, посуды, игрушек;</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ухода за грудным ребенком.</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Культура </w:t>
            </w:r>
            <w:r w:rsidRPr="00AA7DFF">
              <w:rPr>
                <w:rFonts w:ascii="Times New Roman" w:eastAsia="Times New Roman" w:hAnsi="Times New Roman" w:cs="Times New Roman"/>
                <w:sz w:val="24"/>
                <w:szCs w:val="24"/>
                <w:lang w:eastAsia="ru-RU"/>
              </w:rPr>
              <w:t>поведения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поведения юноши и девушки при знакомстве, в обще</w:t>
            </w:r>
            <w:r w:rsidRPr="00AA7DFF">
              <w:rPr>
                <w:rFonts w:ascii="Times New Roman" w:eastAsia="Times New Roman" w:hAnsi="Times New Roman" w:cs="Times New Roman"/>
                <w:sz w:val="24"/>
                <w:szCs w:val="24"/>
                <w:lang w:eastAsia="ru-RU"/>
              </w:rPr>
              <w:softHyphen/>
              <w:t>ственных местах, дома;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требования к внешнему виду молодых людей.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Жилище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и периодичность уборки кухни, санузла;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моющие средства, используемые при уборке кухни, санузла;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санитарно-гигиенические требования и правила техники без</w:t>
            </w:r>
            <w:r w:rsidRPr="00AA7DFF">
              <w:rPr>
                <w:rFonts w:ascii="Times New Roman" w:eastAsia="Times New Roman" w:hAnsi="Times New Roman" w:cs="Times New Roman"/>
                <w:sz w:val="24"/>
                <w:szCs w:val="24"/>
                <w:lang w:eastAsia="ru-RU"/>
              </w:rPr>
              <w:softHyphen/>
              <w:t>опасности при уборке кухни и санузла.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Транспорт</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иметь представление о </w:t>
            </w:r>
            <w:r w:rsidRPr="00AA7DFF">
              <w:rPr>
                <w:rFonts w:ascii="Times New Roman" w:eastAsia="Times New Roman" w:hAnsi="Times New Roman" w:cs="Times New Roman"/>
                <w:sz w:val="24"/>
                <w:szCs w:val="24"/>
                <w:lang w:eastAsia="ru-RU"/>
              </w:rPr>
              <w:t>назначении междугородного автовокзала, речного и морского порта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lastRenderedPageBreak/>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основные автобусные маршруты;</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основные маршруты водного транспорта.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Торговля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иметь представление о </w:t>
            </w:r>
            <w:r w:rsidRPr="00AA7DFF">
              <w:rPr>
                <w:rFonts w:ascii="Times New Roman" w:eastAsia="Times New Roman" w:hAnsi="Times New Roman" w:cs="Times New Roman"/>
                <w:sz w:val="24"/>
                <w:szCs w:val="24"/>
                <w:lang w:eastAsia="ru-RU"/>
              </w:rPr>
              <w:t>назначении специализированных магазинов.</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ассортимент товаров в различных специализированных мага</w:t>
            </w:r>
            <w:r w:rsidRPr="00AA7DFF">
              <w:rPr>
                <w:rFonts w:ascii="Times New Roman" w:eastAsia="Times New Roman" w:hAnsi="Times New Roman" w:cs="Times New Roman"/>
                <w:sz w:val="24"/>
                <w:szCs w:val="24"/>
                <w:lang w:eastAsia="ru-RU"/>
              </w:rPr>
              <w:softHyphen/>
              <w:t>зинах;</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стоимость основных продовольственных и промышленных товаров.</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Средства связи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пользования городским телефоном-автоматом и до</w:t>
            </w:r>
            <w:r w:rsidRPr="00AA7DFF">
              <w:rPr>
                <w:rFonts w:ascii="Times New Roman" w:eastAsia="Times New Roman" w:hAnsi="Times New Roman" w:cs="Times New Roman"/>
                <w:sz w:val="24"/>
                <w:szCs w:val="24"/>
                <w:lang w:eastAsia="ru-RU"/>
              </w:rPr>
              <w:softHyphen/>
              <w:t>машним телефоном;</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пользования телефонным справочником;</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номера телефонов срочного вызова (пожарной службы, ава</w:t>
            </w:r>
            <w:r w:rsidRPr="00AA7DFF">
              <w:rPr>
                <w:rFonts w:ascii="Times New Roman" w:eastAsia="Times New Roman" w:hAnsi="Times New Roman" w:cs="Times New Roman"/>
                <w:sz w:val="24"/>
                <w:szCs w:val="24"/>
                <w:lang w:eastAsia="ru-RU"/>
              </w:rPr>
              <w:softHyphen/>
              <w:t>рийных служб, милиции и т.д.);</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функции и виды междугородной телефонной связи;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пользования автоматической телефонной связью;</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тарифы на телефонные разговоры в дневное и вечернее вре</w:t>
            </w:r>
            <w:r w:rsidRPr="00AA7DFF">
              <w:rPr>
                <w:rFonts w:ascii="Times New Roman" w:eastAsia="Times New Roman" w:hAnsi="Times New Roman" w:cs="Times New Roman"/>
                <w:sz w:val="24"/>
                <w:szCs w:val="24"/>
                <w:lang w:eastAsia="ru-RU"/>
              </w:rPr>
              <w:softHyphen/>
              <w:t>мя, выходные дни, зависимость оплаты от дальности рас</w:t>
            </w:r>
            <w:r w:rsidRPr="00AA7DFF">
              <w:rPr>
                <w:rFonts w:ascii="Times New Roman" w:eastAsia="Times New Roman" w:hAnsi="Times New Roman" w:cs="Times New Roman"/>
                <w:sz w:val="24"/>
                <w:szCs w:val="24"/>
                <w:lang w:eastAsia="ru-RU"/>
              </w:rPr>
              <w:softHyphen/>
              <w:t>стояния;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порядок заказа междугородного телефонного разговора;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lastRenderedPageBreak/>
              <w:t>порядок заказа разговора в кредит.</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Медицинская помощь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proofErr w:type="gramStart"/>
            <w:r w:rsidRPr="00AA7DFF">
              <w:rPr>
                <w:rFonts w:ascii="Times New Roman" w:eastAsia="Times New Roman" w:hAnsi="Times New Roman" w:cs="Times New Roman"/>
                <w:sz w:val="24"/>
                <w:szCs w:val="24"/>
                <w:lang w:eastAsia="ru-RU"/>
              </w:rPr>
              <w:t>правила и приемы оказания первой помощи при несчастных случаях (правила обработки пораженного при ожогах участка</w:t>
            </w:r>
            <w:proofErr w:type="gramEnd"/>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кожи, промывания желудка при отравлении, меры, принимае</w:t>
            </w:r>
            <w:r w:rsidRPr="00AA7DFF">
              <w:rPr>
                <w:rFonts w:ascii="Times New Roman" w:eastAsia="Times New Roman" w:hAnsi="Times New Roman" w:cs="Times New Roman"/>
                <w:sz w:val="24"/>
                <w:szCs w:val="24"/>
                <w:lang w:eastAsia="ru-RU"/>
              </w:rPr>
              <w:softHyphen/>
              <w:t>мые при обмораживании разных степеней, при солнечных и тепловых ударах);</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виды глистных заболеваний и меры их предупреждения.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Учреждения </w:t>
            </w:r>
            <w:r w:rsidRPr="00AA7DFF">
              <w:rPr>
                <w:rFonts w:ascii="Times New Roman" w:eastAsia="Times New Roman" w:hAnsi="Times New Roman" w:cs="Times New Roman"/>
                <w:sz w:val="24"/>
                <w:szCs w:val="24"/>
                <w:lang w:eastAsia="ru-RU"/>
              </w:rPr>
              <w:t>и </w:t>
            </w:r>
            <w:r w:rsidRPr="00AA7DFF">
              <w:rPr>
                <w:rFonts w:ascii="Times New Roman" w:eastAsia="Times New Roman" w:hAnsi="Times New Roman" w:cs="Times New Roman"/>
                <w:b/>
                <w:bCs/>
                <w:sz w:val="24"/>
                <w:szCs w:val="24"/>
                <w:lang w:eastAsia="ru-RU"/>
              </w:rPr>
              <w:t>организации </w:t>
            </w:r>
            <w:r w:rsidRPr="00AA7DFF">
              <w:rPr>
                <w:rFonts w:ascii="Times New Roman" w:eastAsia="Times New Roman" w:hAnsi="Times New Roman" w:cs="Times New Roman"/>
                <w:sz w:val="24"/>
                <w:szCs w:val="24"/>
                <w:lang w:eastAsia="ru-RU"/>
              </w:rPr>
              <w:t>и </w:t>
            </w:r>
            <w:r w:rsidRPr="00AA7DFF">
              <w:rPr>
                <w:rFonts w:ascii="Times New Roman" w:eastAsia="Times New Roman" w:hAnsi="Times New Roman" w:cs="Times New Roman"/>
                <w:b/>
                <w:bCs/>
                <w:sz w:val="24"/>
                <w:szCs w:val="24"/>
                <w:lang w:eastAsia="ru-RU"/>
              </w:rPr>
              <w:t>предприятия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куда обращаться в случае необходимой помощи;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адрес местной префектуры;</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функции отдела по учету и распределению жилплощади, отде</w:t>
            </w:r>
            <w:r w:rsidRPr="00AA7DFF">
              <w:rPr>
                <w:rFonts w:ascii="Times New Roman" w:eastAsia="Times New Roman" w:hAnsi="Times New Roman" w:cs="Times New Roman"/>
                <w:sz w:val="24"/>
                <w:szCs w:val="24"/>
                <w:lang w:eastAsia="ru-RU"/>
              </w:rPr>
              <w:softHyphen/>
              <w:t>ла социального обеспечения, отдела народного образования, комиссии по делам несовершеннолетних, отдела по трудоуст</w:t>
            </w:r>
            <w:r w:rsidRPr="00AA7DFF">
              <w:rPr>
                <w:rFonts w:ascii="Times New Roman" w:eastAsia="Times New Roman" w:hAnsi="Times New Roman" w:cs="Times New Roman"/>
                <w:sz w:val="24"/>
                <w:szCs w:val="24"/>
                <w:lang w:eastAsia="ru-RU"/>
              </w:rPr>
              <w:softHyphen/>
              <w:t>ройству.</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Экономика домашнего хозяйства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основные статьи расхода в семье;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учета расходов;</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размер квартплаты;</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тарифы на электричество, газ;</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порядок и периодичность оплаты жилплощади и коммунальных услуг;</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lastRenderedPageBreak/>
              <w:t>размер и порядок внесения платы за телефон;</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порядок планирования крупных покупок;</w:t>
            </w:r>
          </w:p>
          <w:p w:rsidR="00AA7DFF" w:rsidRPr="00AA7DFF" w:rsidRDefault="00AA7DFF">
            <w:pPr>
              <w:spacing w:before="100" w:beforeAutospacing="1" w:after="100" w:afterAutospacing="1"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стоимость одежды, обуви, мебели и др.</w:t>
            </w:r>
          </w:p>
        </w:tc>
        <w:tc>
          <w:tcPr>
            <w:tcW w:w="63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lastRenderedPageBreak/>
              <w:t>Личная гигиена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выбирать косметические средства в зависимости от цели, со</w:t>
            </w:r>
            <w:r w:rsidRPr="00AA7DFF">
              <w:rPr>
                <w:rFonts w:ascii="Times New Roman" w:eastAsia="Times New Roman" w:hAnsi="Times New Roman" w:cs="Times New Roman"/>
                <w:sz w:val="24"/>
                <w:szCs w:val="24"/>
                <w:lang w:eastAsia="ru-RU"/>
              </w:rPr>
              <w:softHyphen/>
              <w:t>стояния кожи, времени года;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правильно пользоваться косметическими средствами.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Одежда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стирать и сушить изделия из шерстяных и синтетических тканей;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утюжить блузки, рубашки, платья;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заполнять бланки для сдачи белья в прачечную.</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Питание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готовить изделия из разных видов теста;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оформлять эти изделия;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солить овощи, варить варенье;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составлять меню завтрака, обеда и ужина, учитывая наличие продуктов и правила рационального питания.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Семья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купать, одевать, пеленать куклу;</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кормить куклу с ложки и из соски;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lastRenderedPageBreak/>
              <w:t>содержать в порядке детскую постель, посуду, игрушки.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Культура </w:t>
            </w:r>
            <w:r w:rsidRPr="00AA7DFF">
              <w:rPr>
                <w:rFonts w:ascii="Times New Roman" w:eastAsia="Times New Roman" w:hAnsi="Times New Roman" w:cs="Times New Roman"/>
                <w:sz w:val="24"/>
                <w:szCs w:val="24"/>
                <w:lang w:eastAsia="ru-RU"/>
              </w:rPr>
              <w:t>поведения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культурно и вежливо вести себя при знакомстве, в обществен</w:t>
            </w:r>
            <w:r w:rsidRPr="00AA7DFF">
              <w:rPr>
                <w:rFonts w:ascii="Times New Roman" w:eastAsia="Times New Roman" w:hAnsi="Times New Roman" w:cs="Times New Roman"/>
                <w:sz w:val="24"/>
                <w:szCs w:val="24"/>
                <w:lang w:eastAsia="ru-RU"/>
              </w:rPr>
              <w:softHyphen/>
              <w:t>ных местах, дома;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выбирать косметические средства, украшения;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proofErr w:type="gramStart"/>
            <w:r w:rsidRPr="00AA7DFF">
              <w:rPr>
                <w:rFonts w:ascii="Times New Roman" w:eastAsia="Times New Roman" w:hAnsi="Times New Roman" w:cs="Times New Roman"/>
                <w:sz w:val="24"/>
                <w:szCs w:val="24"/>
                <w:lang w:eastAsia="ru-RU"/>
              </w:rPr>
              <w:t>подбирать прическу, одежду, учитывая свой возраст, индивиду</w:t>
            </w:r>
            <w:r w:rsidRPr="00AA7DFF">
              <w:rPr>
                <w:rFonts w:ascii="Times New Roman" w:eastAsia="Times New Roman" w:hAnsi="Times New Roman" w:cs="Times New Roman"/>
                <w:sz w:val="24"/>
                <w:szCs w:val="24"/>
                <w:lang w:eastAsia="ru-RU"/>
              </w:rPr>
              <w:softHyphen/>
              <w:t>альные особенности, а также характер предстоящего мероприятия (собрание, посещение театра, танцы, турпоход и т. д.).</w:t>
            </w:r>
            <w:proofErr w:type="gramEnd"/>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Жилище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мыть кафельные стены, чистить раковины;</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пользоваться печатными инструкциями к моющим средствам, используемым при уборке кухни и санузла.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Транспорт</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пользоваться расписанием;</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определять стоимость проезда; покупать билет, обращаться за справкой.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Торговля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выбирать покупку с учетом различных условий;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подсчитывать стоимость покупок;</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lastRenderedPageBreak/>
              <w:t>культурно вести себя в магазине.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Средства связи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объяснить причину звонка по телефону срочного вызова;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получать по телефону справки, узнавать время;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культурно разговаривать по телефону.</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Медицинская помощь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оказывать первую помощь при ожогах, обмораживании;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оказывать первую помощь утопающему.</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Учреждения </w:t>
            </w:r>
            <w:r w:rsidRPr="00AA7DFF">
              <w:rPr>
                <w:rFonts w:ascii="Times New Roman" w:eastAsia="Times New Roman" w:hAnsi="Times New Roman" w:cs="Times New Roman"/>
                <w:sz w:val="24"/>
                <w:szCs w:val="24"/>
                <w:lang w:eastAsia="ru-RU"/>
              </w:rPr>
              <w:t>и </w:t>
            </w:r>
            <w:r w:rsidRPr="00AA7DFF">
              <w:rPr>
                <w:rFonts w:ascii="Times New Roman" w:eastAsia="Times New Roman" w:hAnsi="Times New Roman" w:cs="Times New Roman"/>
                <w:b/>
                <w:bCs/>
                <w:sz w:val="24"/>
                <w:szCs w:val="24"/>
                <w:lang w:eastAsia="ru-RU"/>
              </w:rPr>
              <w:t>организации </w:t>
            </w:r>
            <w:r w:rsidRPr="00AA7DFF">
              <w:rPr>
                <w:rFonts w:ascii="Times New Roman" w:eastAsia="Times New Roman" w:hAnsi="Times New Roman" w:cs="Times New Roman"/>
                <w:sz w:val="24"/>
                <w:szCs w:val="24"/>
                <w:lang w:eastAsia="ru-RU"/>
              </w:rPr>
              <w:t>и </w:t>
            </w:r>
            <w:r w:rsidRPr="00AA7DFF">
              <w:rPr>
                <w:rFonts w:ascii="Times New Roman" w:eastAsia="Times New Roman" w:hAnsi="Times New Roman" w:cs="Times New Roman"/>
                <w:b/>
                <w:bCs/>
                <w:sz w:val="24"/>
                <w:szCs w:val="24"/>
                <w:lang w:eastAsia="ru-RU"/>
              </w:rPr>
              <w:t>предприятия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Экономика домашнего хозяйства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подсчитывать расходы;</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планировать расходы на день, на две недели с учетом бюджета семьи;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снимать показатели счетчика и подсчитывать стоимость израс</w:t>
            </w:r>
            <w:r w:rsidRPr="00AA7DFF">
              <w:rPr>
                <w:rFonts w:ascii="Times New Roman" w:eastAsia="Times New Roman" w:hAnsi="Times New Roman" w:cs="Times New Roman"/>
                <w:sz w:val="24"/>
                <w:szCs w:val="24"/>
                <w:lang w:eastAsia="ru-RU"/>
              </w:rPr>
              <w:softHyphen/>
              <w:t>ходованной электроэнергии и газа;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заполнять квитанции;</w:t>
            </w:r>
          </w:p>
          <w:p w:rsidR="00AA7DFF" w:rsidRPr="00AA7DFF" w:rsidRDefault="00AA7DFF">
            <w:pPr>
              <w:spacing w:before="100" w:beforeAutospacing="1" w:after="100" w:afterAutospacing="1"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планировать крупные покупки,</w:t>
            </w:r>
          </w:p>
        </w:tc>
      </w:tr>
      <w:tr w:rsidR="00AA7DFF" w:rsidRPr="00AA7DFF" w:rsidTr="00AA7DFF">
        <w:trPr>
          <w:tblCellSpacing w:w="15" w:type="dxa"/>
        </w:trPr>
        <w:tc>
          <w:tcPr>
            <w:tcW w:w="1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lastRenderedPageBreak/>
              <w:t>9 класс</w:t>
            </w:r>
          </w:p>
        </w:tc>
        <w:tc>
          <w:tcPr>
            <w:tcW w:w="759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Личная гигиена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 </w:t>
            </w:r>
            <w:r w:rsidRPr="00AA7DFF">
              <w:rPr>
                <w:rFonts w:ascii="Times New Roman" w:eastAsia="Times New Roman" w:hAnsi="Times New Roman" w:cs="Times New Roman"/>
                <w:sz w:val="24"/>
                <w:szCs w:val="24"/>
                <w:lang w:eastAsia="ru-RU"/>
              </w:rPr>
              <w:t>о вредном воздействии алкоголя и наркотиков и курения на организм человека.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Одежда и обувь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иметь представление о</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proofErr w:type="gramStart"/>
            <w:r w:rsidRPr="00AA7DFF">
              <w:rPr>
                <w:rFonts w:ascii="Times New Roman" w:eastAsia="Times New Roman" w:hAnsi="Times New Roman" w:cs="Times New Roman"/>
                <w:sz w:val="24"/>
                <w:szCs w:val="24"/>
                <w:lang w:eastAsia="ru-RU"/>
              </w:rPr>
              <w:t>стиле</w:t>
            </w:r>
            <w:proofErr w:type="gramEnd"/>
            <w:r w:rsidRPr="00AA7DFF">
              <w:rPr>
                <w:rFonts w:ascii="Times New Roman" w:eastAsia="Times New Roman" w:hAnsi="Times New Roman" w:cs="Times New Roman"/>
                <w:sz w:val="24"/>
                <w:szCs w:val="24"/>
                <w:lang w:eastAsia="ru-RU"/>
              </w:rPr>
              <w:t xml:space="preserve"> одежды и моде;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proofErr w:type="gramStart"/>
            <w:r w:rsidRPr="00AA7DFF">
              <w:rPr>
                <w:rFonts w:ascii="Times New Roman" w:eastAsia="Times New Roman" w:hAnsi="Times New Roman" w:cs="Times New Roman"/>
                <w:sz w:val="24"/>
                <w:szCs w:val="24"/>
                <w:lang w:eastAsia="ru-RU"/>
              </w:rPr>
              <w:t>средствах</w:t>
            </w:r>
            <w:proofErr w:type="gramEnd"/>
            <w:r w:rsidRPr="00AA7DFF">
              <w:rPr>
                <w:rFonts w:ascii="Times New Roman" w:eastAsia="Times New Roman" w:hAnsi="Times New Roman" w:cs="Times New Roman"/>
                <w:sz w:val="24"/>
                <w:szCs w:val="24"/>
                <w:lang w:eastAsia="ru-RU"/>
              </w:rPr>
              <w:t xml:space="preserve"> выражения индивидуальности;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proofErr w:type="gramStart"/>
            <w:r w:rsidRPr="00AA7DFF">
              <w:rPr>
                <w:rFonts w:ascii="Times New Roman" w:eastAsia="Times New Roman" w:hAnsi="Times New Roman" w:cs="Times New Roman"/>
                <w:sz w:val="24"/>
                <w:szCs w:val="24"/>
                <w:lang w:eastAsia="ru-RU"/>
              </w:rPr>
              <w:t>воздействии</w:t>
            </w:r>
            <w:proofErr w:type="gramEnd"/>
            <w:r w:rsidRPr="00AA7DFF">
              <w:rPr>
                <w:rFonts w:ascii="Times New Roman" w:eastAsia="Times New Roman" w:hAnsi="Times New Roman" w:cs="Times New Roman"/>
                <w:sz w:val="24"/>
                <w:szCs w:val="24"/>
                <w:lang w:eastAsia="ru-RU"/>
              </w:rPr>
              <w:t xml:space="preserve"> средств для выведения пятен на различные виды тканей.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размеры одежды и обуви, гарантийные сроки носки, правила возврата;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способы обновления одежды с помощью мелких деталей;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средства для выведения пятен в домашних условиях;</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общие правила выведения жирных, фруктовых пятен, пятен от масляной краски, крови, молока, мороженого, шоколада, кофе, следов от горячего утюга и др.;</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санитарно-гигиенические требования и правила техники безо</w:t>
            </w:r>
            <w:r w:rsidRPr="00AA7DFF">
              <w:rPr>
                <w:rFonts w:ascii="Times New Roman" w:eastAsia="Times New Roman" w:hAnsi="Times New Roman" w:cs="Times New Roman"/>
                <w:sz w:val="24"/>
                <w:szCs w:val="24"/>
                <w:lang w:eastAsia="ru-RU"/>
              </w:rPr>
              <w:softHyphen/>
              <w:t>пасности при работе со средствами для выведения пятен.</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Питание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 xml:space="preserve">Учащиеся должны иметь </w:t>
            </w:r>
            <w:r w:rsidRPr="00AA7DFF">
              <w:rPr>
                <w:rFonts w:ascii="Times New Roman" w:eastAsia="Times New Roman" w:hAnsi="Times New Roman" w:cs="Times New Roman"/>
                <w:b/>
                <w:bCs/>
                <w:i/>
                <w:iCs/>
                <w:sz w:val="24"/>
                <w:szCs w:val="24"/>
                <w:lang w:eastAsia="ru-RU"/>
              </w:rPr>
              <w:lastRenderedPageBreak/>
              <w:t>представление о </w:t>
            </w:r>
            <w:r w:rsidRPr="00AA7DFF">
              <w:rPr>
                <w:rFonts w:ascii="Times New Roman" w:eastAsia="Times New Roman" w:hAnsi="Times New Roman" w:cs="Times New Roman"/>
                <w:sz w:val="24"/>
                <w:szCs w:val="24"/>
                <w:lang w:eastAsia="ru-RU"/>
              </w:rPr>
              <w:t>диетическом питании.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способы приготовления национальных блюд;</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сервировки праздничного стола;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меню ребенка ясельного возраста.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Семья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иметь представление о</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proofErr w:type="gramStart"/>
            <w:r w:rsidRPr="00AA7DFF">
              <w:rPr>
                <w:rFonts w:ascii="Times New Roman" w:eastAsia="Times New Roman" w:hAnsi="Times New Roman" w:cs="Times New Roman"/>
                <w:sz w:val="24"/>
                <w:szCs w:val="24"/>
                <w:lang w:eastAsia="ru-RU"/>
              </w:rPr>
              <w:t>порядке</w:t>
            </w:r>
            <w:proofErr w:type="gramEnd"/>
            <w:r w:rsidRPr="00AA7DFF">
              <w:rPr>
                <w:rFonts w:ascii="Times New Roman" w:eastAsia="Times New Roman" w:hAnsi="Times New Roman" w:cs="Times New Roman"/>
                <w:sz w:val="24"/>
                <w:szCs w:val="24"/>
                <w:lang w:eastAsia="ru-RU"/>
              </w:rPr>
              <w:t xml:space="preserve"> и условиях заключения и расторжения брака, основах семейных отношений, семейных традициях, организации до</w:t>
            </w:r>
            <w:r w:rsidRPr="00AA7DFF">
              <w:rPr>
                <w:rFonts w:ascii="Times New Roman" w:eastAsia="Times New Roman" w:hAnsi="Times New Roman" w:cs="Times New Roman"/>
                <w:sz w:val="24"/>
                <w:szCs w:val="24"/>
                <w:lang w:eastAsia="ru-RU"/>
              </w:rPr>
              <w:softHyphen/>
              <w:t>суга и отдыха в семье;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 xml:space="preserve">морально-этических </w:t>
            </w:r>
            <w:proofErr w:type="gramStart"/>
            <w:r w:rsidRPr="00AA7DFF">
              <w:rPr>
                <w:rFonts w:ascii="Times New Roman" w:eastAsia="Times New Roman" w:hAnsi="Times New Roman" w:cs="Times New Roman"/>
                <w:sz w:val="24"/>
                <w:szCs w:val="24"/>
                <w:lang w:eastAsia="ru-RU"/>
              </w:rPr>
              <w:t>нормах</w:t>
            </w:r>
            <w:proofErr w:type="gramEnd"/>
            <w:r w:rsidRPr="00AA7DFF">
              <w:rPr>
                <w:rFonts w:ascii="Times New Roman" w:eastAsia="Times New Roman" w:hAnsi="Times New Roman" w:cs="Times New Roman"/>
                <w:sz w:val="24"/>
                <w:szCs w:val="24"/>
                <w:lang w:eastAsia="ru-RU"/>
              </w:rPr>
              <w:t xml:space="preserve"> взаимоотношений в семье, об обязанностях членов семьи, связанных с заботой о детях;</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proofErr w:type="gramStart"/>
            <w:r w:rsidRPr="00AA7DFF">
              <w:rPr>
                <w:rFonts w:ascii="Times New Roman" w:eastAsia="Times New Roman" w:hAnsi="Times New Roman" w:cs="Times New Roman"/>
                <w:sz w:val="24"/>
                <w:szCs w:val="24"/>
                <w:lang w:eastAsia="ru-RU"/>
              </w:rPr>
              <w:t>распределении</w:t>
            </w:r>
            <w:proofErr w:type="gramEnd"/>
            <w:r w:rsidRPr="00AA7DFF">
              <w:rPr>
                <w:rFonts w:ascii="Times New Roman" w:eastAsia="Times New Roman" w:hAnsi="Times New Roman" w:cs="Times New Roman"/>
                <w:sz w:val="24"/>
                <w:szCs w:val="24"/>
                <w:lang w:eastAsia="ru-RU"/>
              </w:rPr>
              <w:t xml:space="preserve"> хозяйственно-бытовых обязанностей между членами семьи.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 анализировать различные семейные ситуации и давать им правильную оценку.</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Культура </w:t>
            </w:r>
            <w:r w:rsidRPr="00AA7DFF">
              <w:rPr>
                <w:rFonts w:ascii="Times New Roman" w:eastAsia="Times New Roman" w:hAnsi="Times New Roman" w:cs="Times New Roman"/>
                <w:sz w:val="24"/>
                <w:szCs w:val="24"/>
                <w:lang w:eastAsia="ru-RU"/>
              </w:rPr>
              <w:t>поведения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Основные требования к знаниям и умениям учащихся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культуру поведения, нормы морали и этики в современном обще</w:t>
            </w:r>
            <w:r w:rsidRPr="00AA7DFF">
              <w:rPr>
                <w:rFonts w:ascii="Times New Roman" w:eastAsia="Times New Roman" w:hAnsi="Times New Roman" w:cs="Times New Roman"/>
                <w:sz w:val="24"/>
                <w:szCs w:val="24"/>
                <w:lang w:eastAsia="ru-RU"/>
              </w:rPr>
              <w:softHyphen/>
              <w:t>стве, нормы поведения с соседями по коммунальной квартире и по площадке (приветствие, взаимоуважение, взаимопомощь);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приема гостей (поведения хозяев при встрече, расста</w:t>
            </w:r>
            <w:r w:rsidRPr="00AA7DFF">
              <w:rPr>
                <w:rFonts w:ascii="Times New Roman" w:eastAsia="Times New Roman" w:hAnsi="Times New Roman" w:cs="Times New Roman"/>
                <w:sz w:val="24"/>
                <w:szCs w:val="24"/>
                <w:lang w:eastAsia="ru-RU"/>
              </w:rPr>
              <w:softHyphen/>
              <w:t>вании, во время визита).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lastRenderedPageBreak/>
              <w:t>Жилище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расстановки мебели в квартире (с учетом размера и особенностей площади, назначения комнат, наличия мебели);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требования к подбору занавесей, светильников и других деталей интерьера;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сохранения жилищного фонда.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Транспорт</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иметь представление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 назначении авиатранспорта. </w:t>
            </w: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основные маршруты самолетов;</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службы аэровокзала;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порядок приобретения и возврата билетов;</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посадки в самолет</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Торговля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отделы рынка;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цены на отдельные товары;</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отличия цен на ярмарке, рынке и в магазинах;</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сдачи вещей в скупку, комиссионный магазин;</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получения денег за проданные вещи.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Средства связи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lastRenderedPageBreak/>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современные виды связи;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виды денежных переводов, их стоимость.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Медицинская помощь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иметь представление о</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 xml:space="preserve">кишечных инфекционных </w:t>
            </w:r>
            <w:proofErr w:type="gramStart"/>
            <w:r w:rsidRPr="00AA7DFF">
              <w:rPr>
                <w:rFonts w:ascii="Times New Roman" w:eastAsia="Times New Roman" w:hAnsi="Times New Roman" w:cs="Times New Roman"/>
                <w:sz w:val="24"/>
                <w:szCs w:val="24"/>
                <w:lang w:eastAsia="ru-RU"/>
              </w:rPr>
              <w:t>заболеваниях</w:t>
            </w:r>
            <w:proofErr w:type="gramEnd"/>
            <w:r w:rsidRPr="00AA7DFF">
              <w:rPr>
                <w:rFonts w:ascii="Times New Roman" w:eastAsia="Times New Roman" w:hAnsi="Times New Roman" w:cs="Times New Roman"/>
                <w:sz w:val="24"/>
                <w:szCs w:val="24"/>
                <w:lang w:eastAsia="ru-RU"/>
              </w:rPr>
              <w:t>, воздушно-капельных инфекциях, путях распространения инфекций.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меры по предупреждению инфекционных заболеваний;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ухода за больными;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условия освобождения от работы (по болезни, для ухода за больным).</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Учреждения, организации, предприятия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местонахождение предприятий бытового обслуживания;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виды оказываемых ими услуг;</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пользования услугами предприятий бытового обслу</w:t>
            </w:r>
            <w:r w:rsidRPr="00AA7DFF">
              <w:rPr>
                <w:rFonts w:ascii="Times New Roman" w:eastAsia="Times New Roman" w:hAnsi="Times New Roman" w:cs="Times New Roman"/>
                <w:sz w:val="24"/>
                <w:szCs w:val="24"/>
                <w:lang w:eastAsia="ru-RU"/>
              </w:rPr>
              <w:softHyphen/>
              <w:t>живания;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профессии работников предприятий.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Экономика домашнего хозяйства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иметь представление о</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proofErr w:type="gramStart"/>
            <w:r w:rsidRPr="00AA7DFF">
              <w:rPr>
                <w:rFonts w:ascii="Times New Roman" w:eastAsia="Times New Roman" w:hAnsi="Times New Roman" w:cs="Times New Roman"/>
                <w:sz w:val="24"/>
                <w:szCs w:val="24"/>
                <w:lang w:eastAsia="ru-RU"/>
              </w:rPr>
              <w:t>значении</w:t>
            </w:r>
            <w:proofErr w:type="gramEnd"/>
            <w:r w:rsidRPr="00AA7DFF">
              <w:rPr>
                <w:rFonts w:ascii="Times New Roman" w:eastAsia="Times New Roman" w:hAnsi="Times New Roman" w:cs="Times New Roman"/>
                <w:sz w:val="24"/>
                <w:szCs w:val="24"/>
                <w:lang w:eastAsia="ru-RU"/>
              </w:rPr>
              <w:t xml:space="preserve"> и характере культурных потребностей;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 xml:space="preserve">значений экономии в домашнем </w:t>
            </w:r>
            <w:r w:rsidRPr="00AA7DFF">
              <w:rPr>
                <w:rFonts w:ascii="Times New Roman" w:eastAsia="Times New Roman" w:hAnsi="Times New Roman" w:cs="Times New Roman"/>
                <w:sz w:val="24"/>
                <w:szCs w:val="24"/>
                <w:lang w:eastAsia="ru-RU"/>
              </w:rPr>
              <w:lastRenderedPageBreak/>
              <w:t>хозяйстве;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 значении кредита, страхования.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экономии (учет реальных возможностей, контроль расходов, перелицовка и реставрация вещей, экономия элект</w:t>
            </w:r>
            <w:r w:rsidRPr="00AA7DFF">
              <w:rPr>
                <w:rFonts w:ascii="Times New Roman" w:eastAsia="Times New Roman" w:hAnsi="Times New Roman" w:cs="Times New Roman"/>
                <w:sz w:val="24"/>
                <w:szCs w:val="24"/>
                <w:lang w:eastAsia="ru-RU"/>
              </w:rPr>
              <w:softHyphen/>
              <w:t>роэнергии и т. д.);</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виды и цели сбережений;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порядок помещения денег в сберкассу;</w:t>
            </w:r>
          </w:p>
          <w:p w:rsidR="00AA7DFF" w:rsidRPr="00AA7DFF" w:rsidRDefault="00AA7DFF" w:rsidP="00AA7DFF">
            <w:pPr>
              <w:spacing w:before="100" w:beforeAutospacing="1" w:after="0" w:line="240" w:lineRule="auto"/>
              <w:jc w:val="both"/>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виды кредита, порядок его оформления;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виды страхования.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Профориентация и трудоустройство</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знать: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отвечают ли личностные данные требованиям выбранной про</w:t>
            </w:r>
            <w:r w:rsidRPr="00AA7DFF">
              <w:rPr>
                <w:rFonts w:ascii="Times New Roman" w:eastAsia="Times New Roman" w:hAnsi="Times New Roman" w:cs="Times New Roman"/>
                <w:sz w:val="24"/>
                <w:szCs w:val="24"/>
                <w:lang w:eastAsia="ru-RU"/>
              </w:rPr>
              <w:softHyphen/>
              <w:t>фессии;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учреждения и отделы по трудоустройству;</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местонахождение и названия предприятий, где требуются ра</w:t>
            </w:r>
            <w:r w:rsidRPr="00AA7DFF">
              <w:rPr>
                <w:rFonts w:ascii="Times New Roman" w:eastAsia="Times New Roman" w:hAnsi="Times New Roman" w:cs="Times New Roman"/>
                <w:sz w:val="24"/>
                <w:szCs w:val="24"/>
                <w:lang w:eastAsia="ru-RU"/>
              </w:rPr>
              <w:softHyphen/>
              <w:t>бочие по специальностям, изучаемым в школе;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виды документов, необходимых для поступления на работу;</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правила перехода на другую работу;</w:t>
            </w:r>
          </w:p>
          <w:p w:rsidR="00AA7DFF" w:rsidRPr="00AA7DFF" w:rsidRDefault="00AA7DFF">
            <w:pPr>
              <w:spacing w:before="100" w:beforeAutospacing="1" w:after="100" w:afterAutospacing="1"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перечень основных деловых бумаг и требования к их напи</w:t>
            </w:r>
            <w:r w:rsidRPr="00AA7DFF">
              <w:rPr>
                <w:rFonts w:ascii="Times New Roman" w:eastAsia="Times New Roman" w:hAnsi="Times New Roman" w:cs="Times New Roman"/>
                <w:sz w:val="24"/>
                <w:szCs w:val="24"/>
                <w:lang w:eastAsia="ru-RU"/>
              </w:rPr>
              <w:softHyphen/>
              <w:t>санию.</w:t>
            </w:r>
          </w:p>
        </w:tc>
        <w:tc>
          <w:tcPr>
            <w:tcW w:w="63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lastRenderedPageBreak/>
              <w:t>Личная гигиена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Одежда и обувь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подбирать одежду и обувь в соответствии с индивидуальными особенностями и размером;</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определять стиль одежды;</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пользоваться журналом мод;</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рационально выбирать товары, учитывая их назначение и собс</w:t>
            </w:r>
            <w:r w:rsidRPr="00AA7DFF">
              <w:rPr>
                <w:rFonts w:ascii="Times New Roman" w:eastAsia="Times New Roman" w:hAnsi="Times New Roman" w:cs="Times New Roman"/>
                <w:sz w:val="24"/>
                <w:szCs w:val="24"/>
                <w:lang w:eastAsia="ru-RU"/>
              </w:rPr>
              <w:softHyphen/>
              <w:t>твенные возможности;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выводить пятна различными способами и средствами.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Питание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готовить национальные блюда;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сервировать праздничный стол;</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готовить отдельные блюда для детей ясельного возраста; готовить отдельные диетические блюда.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Семья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Культура </w:t>
            </w:r>
            <w:r w:rsidRPr="00AA7DFF">
              <w:rPr>
                <w:rFonts w:ascii="Times New Roman" w:eastAsia="Times New Roman" w:hAnsi="Times New Roman" w:cs="Times New Roman"/>
                <w:sz w:val="24"/>
                <w:szCs w:val="24"/>
                <w:lang w:eastAsia="ru-RU"/>
              </w:rPr>
              <w:t>поведения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встречать гостей, вежливо вести себя во время приема гостей;</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анализировать поступки людей и давать им правильную оценку;</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lastRenderedPageBreak/>
              <w:t>соблюдать морально-этические нормы в семье и обществе.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Жилище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расставлять мебель в квартире (на макете);</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подбирать детали интерьера.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Транспорт</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ориентироваться в расписании;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определять маршрут и выбирать транспортные средства.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Торговля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выбирать покупки в соответствии со своими потребностями и возможностями;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вежливо обращаться к продавцу;</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подсчитывать стоимость покупок.</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Средства связи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заполнять бланки почтового и телеграфного переводов;</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оформлять квитанцию по оплате телефонных услуг.</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Медицинская помощь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одевать, умывать, кормить больного (взрослого, ребенка);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измерять температуру;</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lastRenderedPageBreak/>
              <w:t>ставить горчичники (на куклу);</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перестилать постель лежачего больного.</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Учреждения, организации, предприятия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обращаться с вопросами, просьбами к работникам предприятий бытового обслуживания.</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Экономика домашнего хозяйства</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планировать и подсчитывать расходы на культурные и текущие потребности;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соблюдать правила экономии;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заполнять ордера на получение и внесение денег в сберкассу.</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sz w:val="24"/>
                <w:szCs w:val="24"/>
                <w:lang w:eastAsia="ru-RU"/>
              </w:rPr>
              <w:t>Профориентация и трудоустройство</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b/>
                <w:bCs/>
                <w:i/>
                <w:iCs/>
                <w:sz w:val="24"/>
                <w:szCs w:val="24"/>
                <w:lang w:eastAsia="ru-RU"/>
              </w:rPr>
              <w:t>Учащиеся должны уметь:</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соотносить выбранную профессию со своими возможностями;</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заполнять анкету;</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писать заявление, автобиографию;</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составлять заявки на материалы, инструменты;</w:t>
            </w:r>
          </w:p>
          <w:p w:rsidR="00AA7DFF" w:rsidRPr="00AA7DFF" w:rsidRDefault="00AA7DFF">
            <w:pPr>
              <w:spacing w:before="100" w:beforeAutospacing="1" w:after="0"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писать расписку, докладную записку;</w:t>
            </w:r>
          </w:p>
          <w:p w:rsidR="00AA7DFF" w:rsidRPr="00AA7DFF" w:rsidRDefault="00AA7DFF">
            <w:pPr>
              <w:spacing w:before="100" w:beforeAutospacing="1" w:after="100" w:afterAutospacing="1" w:line="240" w:lineRule="auto"/>
              <w:rPr>
                <w:rFonts w:ascii="Times New Roman" w:eastAsia="Times New Roman" w:hAnsi="Times New Roman" w:cs="Times New Roman"/>
                <w:sz w:val="24"/>
                <w:szCs w:val="24"/>
                <w:lang w:eastAsia="ru-RU"/>
              </w:rPr>
            </w:pPr>
            <w:r w:rsidRPr="00AA7DFF">
              <w:rPr>
                <w:rFonts w:ascii="Times New Roman" w:eastAsia="Times New Roman" w:hAnsi="Times New Roman" w:cs="Times New Roman"/>
                <w:sz w:val="24"/>
                <w:szCs w:val="24"/>
                <w:lang w:eastAsia="ru-RU"/>
              </w:rPr>
              <w:t>обращаться в отделы кадров учреждений для устройства на работу.</w:t>
            </w:r>
          </w:p>
        </w:tc>
      </w:tr>
    </w:tbl>
    <w:p w:rsidR="00AA7DFF" w:rsidRPr="00AA7DFF" w:rsidRDefault="00AA7DFF" w:rsidP="00AA7DFF">
      <w:pPr>
        <w:rPr>
          <w:rFonts w:ascii="Times New Roman" w:hAnsi="Times New Roman" w:cs="Times New Roman"/>
          <w:sz w:val="24"/>
          <w:szCs w:val="24"/>
        </w:rPr>
      </w:pPr>
    </w:p>
    <w:p w:rsidR="007B0216"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xml:space="preserve">Достижение </w:t>
      </w:r>
      <w:proofErr w:type="gramStart"/>
      <w:r w:rsidRPr="00984A87">
        <w:rPr>
          <w:rFonts w:ascii="Times New Roman" w:hAnsi="Times New Roman" w:cs="Times New Roman"/>
          <w:sz w:val="24"/>
          <w:szCs w:val="24"/>
        </w:rPr>
        <w:t>обучающимися</w:t>
      </w:r>
      <w:proofErr w:type="gramEnd"/>
      <w:r w:rsidRPr="00984A87">
        <w:rPr>
          <w:rFonts w:ascii="Times New Roman" w:hAnsi="Times New Roman" w:cs="Times New Roman"/>
          <w:sz w:val="24"/>
          <w:szCs w:val="24"/>
        </w:rPr>
        <w:t xml:space="preserve"> планируемых результатов освоения образовательной Программы основного общего образования определяется </w:t>
      </w:r>
      <w:r w:rsidR="007B0216">
        <w:rPr>
          <w:rFonts w:ascii="Times New Roman" w:hAnsi="Times New Roman" w:cs="Times New Roman"/>
          <w:sz w:val="24"/>
          <w:szCs w:val="24"/>
        </w:rPr>
        <w:t>по завершении обучения в школе.</w:t>
      </w:r>
    </w:p>
    <w:p w:rsidR="00984A87" w:rsidRPr="007B0216" w:rsidRDefault="00984A87" w:rsidP="00984A87">
      <w:pPr>
        <w:jc w:val="both"/>
        <w:rPr>
          <w:rFonts w:ascii="Times New Roman" w:hAnsi="Times New Roman" w:cs="Times New Roman"/>
          <w:sz w:val="24"/>
          <w:szCs w:val="24"/>
        </w:rPr>
      </w:pPr>
      <w:r w:rsidRPr="007B0216">
        <w:rPr>
          <w:rFonts w:ascii="Times New Roman" w:hAnsi="Times New Roman" w:cs="Times New Roman"/>
          <w:sz w:val="24"/>
          <w:szCs w:val="24"/>
        </w:rPr>
        <w:t xml:space="preserve">Обучение завершается </w:t>
      </w:r>
      <w:r w:rsidR="007B0216" w:rsidRPr="007B0216">
        <w:rPr>
          <w:rFonts w:ascii="Times New Roman" w:hAnsi="Times New Roman" w:cs="Times New Roman"/>
          <w:sz w:val="24"/>
          <w:szCs w:val="24"/>
        </w:rPr>
        <w:t>итоговой выпускной работой</w:t>
      </w:r>
      <w:r w:rsidRPr="007B0216">
        <w:rPr>
          <w:rFonts w:ascii="Times New Roman" w:hAnsi="Times New Roman" w:cs="Times New Roman"/>
          <w:sz w:val="24"/>
          <w:szCs w:val="24"/>
        </w:rPr>
        <w:t xml:space="preserve"> по трудовому обучению, состоящему из двух этапов: практической работы и </w:t>
      </w:r>
      <w:r w:rsidR="007B0216" w:rsidRPr="007B0216">
        <w:rPr>
          <w:rFonts w:ascii="Times New Roman" w:hAnsi="Times New Roman" w:cs="Times New Roman"/>
          <w:sz w:val="24"/>
          <w:szCs w:val="24"/>
        </w:rPr>
        <w:t>теоретических вопросов</w:t>
      </w:r>
      <w:r w:rsidRPr="007B0216">
        <w:rPr>
          <w:rFonts w:ascii="Times New Roman" w:hAnsi="Times New Roman" w:cs="Times New Roman"/>
          <w:sz w:val="24"/>
          <w:szCs w:val="24"/>
        </w:rPr>
        <w:t xml:space="preserve">. </w:t>
      </w:r>
    </w:p>
    <w:p w:rsidR="00984A87" w:rsidRPr="00CA7839" w:rsidRDefault="00984A87" w:rsidP="00984A87">
      <w:pPr>
        <w:jc w:val="both"/>
        <w:rPr>
          <w:rFonts w:ascii="Times New Roman" w:hAnsi="Times New Roman" w:cs="Times New Roman"/>
          <w:b/>
          <w:sz w:val="24"/>
          <w:szCs w:val="24"/>
        </w:rPr>
      </w:pPr>
      <w:r w:rsidRPr="00CA7839">
        <w:rPr>
          <w:rFonts w:ascii="Times New Roman" w:hAnsi="Times New Roman" w:cs="Times New Roman"/>
          <w:b/>
          <w:sz w:val="24"/>
          <w:szCs w:val="24"/>
        </w:rPr>
        <w:lastRenderedPageBreak/>
        <w:t>Основными ожидаемыми планируемыми результатами на завершающем этапе основного обучения в школе принято считать, что обучающийся</w:t>
      </w:r>
      <w:r w:rsidR="006A7D49" w:rsidRPr="00CA7839">
        <w:rPr>
          <w:rFonts w:ascii="Times New Roman" w:hAnsi="Times New Roman" w:cs="Times New Roman"/>
          <w:b/>
          <w:sz w:val="24"/>
          <w:szCs w:val="24"/>
        </w:rPr>
        <w:t xml:space="preserve">, </w:t>
      </w:r>
      <w:r w:rsidRPr="00CA7839">
        <w:rPr>
          <w:rFonts w:ascii="Times New Roman" w:hAnsi="Times New Roman" w:cs="Times New Roman"/>
          <w:b/>
          <w:sz w:val="24"/>
          <w:szCs w:val="24"/>
        </w:rPr>
        <w:t>выпускник школы:</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xml:space="preserve">- на приемлемом для него уровне освоил адаптированную образовательную программу 5-9 классов основного общего образования для </w:t>
      </w:r>
      <w:r>
        <w:rPr>
          <w:rFonts w:ascii="Times New Roman" w:hAnsi="Times New Roman" w:cs="Times New Roman"/>
          <w:sz w:val="24"/>
          <w:szCs w:val="24"/>
        </w:rPr>
        <w:t>обще</w:t>
      </w:r>
      <w:r w:rsidRPr="00984A87">
        <w:rPr>
          <w:rFonts w:ascii="Times New Roman" w:hAnsi="Times New Roman" w:cs="Times New Roman"/>
          <w:sz w:val="24"/>
          <w:szCs w:val="24"/>
        </w:rPr>
        <w:t xml:space="preserve">образовательных учреждений </w:t>
      </w:r>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К)Ш</w:t>
      </w:r>
      <w:r w:rsidRPr="00984A87">
        <w:rPr>
          <w:rFonts w:ascii="Times New Roman" w:hAnsi="Times New Roman" w:cs="Times New Roman"/>
          <w:sz w:val="24"/>
          <w:szCs w:val="24"/>
        </w:rPr>
        <w:t xml:space="preserve"> в соответствии со своими интеллектуальными возможностями, способностями и состоянием здоровья;</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xml:space="preserve">- овладел </w:t>
      </w:r>
      <w:proofErr w:type="spellStart"/>
      <w:r w:rsidRPr="00984A87">
        <w:rPr>
          <w:rFonts w:ascii="Times New Roman" w:hAnsi="Times New Roman" w:cs="Times New Roman"/>
          <w:sz w:val="24"/>
          <w:szCs w:val="24"/>
        </w:rPr>
        <w:t>общеучебными</w:t>
      </w:r>
      <w:proofErr w:type="spellEnd"/>
      <w:r w:rsidRPr="00984A87">
        <w:rPr>
          <w:rFonts w:ascii="Times New Roman" w:hAnsi="Times New Roman" w:cs="Times New Roman"/>
          <w:sz w:val="24"/>
          <w:szCs w:val="24"/>
        </w:rPr>
        <w:t xml:space="preserve"> знаниями, умениями и навыками, определенными Программами 5-9 классов специальных (коррекционных) образовательных учреждений VIII вида под редакцией Воронковой В.В.;</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имеет в основном положительную динамику в своем индивидуальном продвижении и развитии, коррекцию познавательной деятельности, предусмотренную учебными программами, несколько ослабленные (преодоленные) дефекты в своем развитии, воспитанные новые положительные качества личности;</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xml:space="preserve">- обладает элементарными сформированными </w:t>
      </w:r>
      <w:proofErr w:type="spellStart"/>
      <w:r w:rsidRPr="00984A87">
        <w:rPr>
          <w:rFonts w:ascii="Times New Roman" w:hAnsi="Times New Roman" w:cs="Times New Roman"/>
          <w:sz w:val="24"/>
          <w:szCs w:val="24"/>
        </w:rPr>
        <w:t>общеучебными</w:t>
      </w:r>
      <w:proofErr w:type="spellEnd"/>
      <w:r w:rsidRPr="00984A87">
        <w:rPr>
          <w:rFonts w:ascii="Times New Roman" w:hAnsi="Times New Roman" w:cs="Times New Roman"/>
          <w:sz w:val="24"/>
          <w:szCs w:val="24"/>
        </w:rPr>
        <w:t xml:space="preserve"> умениями и навыками, отражающими уровень развития;</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овладел, в пределах своих познавательных способностей, определенными навыками трудовой деятельности и самообслуживания, необходимыми для последующей интеграции в общество.</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xml:space="preserve">Планируемые результаты освоения адаптированной образовательной программы основного общего образования могут уточняться и конкретизироваться в зависимости от личностных, предметных и </w:t>
      </w:r>
      <w:proofErr w:type="spellStart"/>
      <w:r w:rsidRPr="00984A87">
        <w:rPr>
          <w:rFonts w:ascii="Times New Roman" w:hAnsi="Times New Roman" w:cs="Times New Roman"/>
          <w:sz w:val="24"/>
          <w:szCs w:val="24"/>
        </w:rPr>
        <w:t>межпредметных</w:t>
      </w:r>
      <w:proofErr w:type="spellEnd"/>
      <w:r w:rsidRPr="00984A87">
        <w:rPr>
          <w:rFonts w:ascii="Times New Roman" w:hAnsi="Times New Roman" w:cs="Times New Roman"/>
          <w:sz w:val="24"/>
          <w:szCs w:val="24"/>
        </w:rPr>
        <w:t xml:space="preserve"> результатов, как с позиции организации их достижения в образовательном процессе, так и с позиции оценки этих результатов. При этом требования к знаниям и умениям учащихся по годам обучения могут варьироваться в зависимости от контингента обучающихся, однако для выпускников специальных (коррекционных) школ они должны быть идентичны требованиям базовой программы.</w:t>
      </w:r>
    </w:p>
    <w:p w:rsidR="00984A87" w:rsidRPr="006A7D49" w:rsidRDefault="00984A87" w:rsidP="006A7D49">
      <w:pPr>
        <w:jc w:val="center"/>
        <w:rPr>
          <w:rFonts w:ascii="Times New Roman" w:hAnsi="Times New Roman" w:cs="Times New Roman"/>
          <w:b/>
          <w:sz w:val="28"/>
          <w:szCs w:val="28"/>
        </w:rPr>
      </w:pPr>
      <w:r w:rsidRPr="006A7D49">
        <w:rPr>
          <w:rFonts w:ascii="Times New Roman" w:hAnsi="Times New Roman" w:cs="Times New Roman"/>
          <w:b/>
          <w:sz w:val="28"/>
          <w:szCs w:val="28"/>
        </w:rPr>
        <w:t xml:space="preserve">Система </w:t>
      </w:r>
      <w:proofErr w:type="gramStart"/>
      <w:r w:rsidRPr="006A7D49">
        <w:rPr>
          <w:rFonts w:ascii="Times New Roman" w:hAnsi="Times New Roman" w:cs="Times New Roman"/>
          <w:b/>
          <w:sz w:val="28"/>
          <w:szCs w:val="28"/>
        </w:rPr>
        <w:t>оценки достижения планируемых результатов освоения адаптированной образовательной программы</w:t>
      </w:r>
      <w:proofErr w:type="gramEnd"/>
    </w:p>
    <w:p w:rsidR="00984A87" w:rsidRPr="00CA7839" w:rsidRDefault="00984A87" w:rsidP="00984A87">
      <w:pPr>
        <w:jc w:val="both"/>
        <w:rPr>
          <w:rFonts w:ascii="Times New Roman" w:hAnsi="Times New Roman" w:cs="Times New Roman"/>
          <w:b/>
          <w:sz w:val="24"/>
          <w:szCs w:val="24"/>
        </w:rPr>
      </w:pPr>
      <w:r w:rsidRPr="00CA7839">
        <w:rPr>
          <w:rFonts w:ascii="Times New Roman" w:hAnsi="Times New Roman" w:cs="Times New Roman"/>
          <w:b/>
          <w:sz w:val="24"/>
          <w:szCs w:val="24"/>
        </w:rPr>
        <w:t>2.3.1. Общие положения</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Требования ФГОС основного образования по оценке достижения планируемых результатов освоения основной образовательной программы общего образования, не могут быть применимы для оценки учащихся с</w:t>
      </w:r>
      <w:r>
        <w:rPr>
          <w:rFonts w:ascii="Times New Roman" w:hAnsi="Times New Roman" w:cs="Times New Roman"/>
          <w:sz w:val="24"/>
          <w:szCs w:val="24"/>
        </w:rPr>
        <w:t>пециальных (коррекционных) школ</w:t>
      </w:r>
      <w:r w:rsidRPr="00984A87">
        <w:rPr>
          <w:rFonts w:ascii="Times New Roman" w:hAnsi="Times New Roman" w:cs="Times New Roman"/>
          <w:sz w:val="24"/>
          <w:szCs w:val="24"/>
        </w:rPr>
        <w:t>. Поскольку умственная отсталость – необратимое нарушение, дети с нарушением интеллекта не могут освоить общеобразовательную программу обычной школы.</w:t>
      </w:r>
    </w:p>
    <w:p w:rsidR="00984A87" w:rsidRPr="00984A87" w:rsidRDefault="00984A87" w:rsidP="00984A87">
      <w:pPr>
        <w:jc w:val="both"/>
        <w:rPr>
          <w:rFonts w:ascii="Times New Roman" w:hAnsi="Times New Roman" w:cs="Times New Roman"/>
          <w:sz w:val="24"/>
          <w:szCs w:val="24"/>
        </w:rPr>
      </w:pPr>
      <w:r>
        <w:rPr>
          <w:rFonts w:ascii="Times New Roman" w:hAnsi="Times New Roman" w:cs="Times New Roman"/>
          <w:sz w:val="24"/>
          <w:szCs w:val="24"/>
        </w:rPr>
        <w:t>Обучающиеся ГОУ РК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К)Ш №40»</w:t>
      </w:r>
      <w:r w:rsidRPr="00984A87">
        <w:rPr>
          <w:rFonts w:ascii="Times New Roman" w:hAnsi="Times New Roman" w:cs="Times New Roman"/>
          <w:sz w:val="24"/>
          <w:szCs w:val="24"/>
        </w:rPr>
        <w:t xml:space="preserve"> обучаются по специально разработанным программам под ред. В.В.Воронковой (изд</w:t>
      </w:r>
      <w:r w:rsidR="00610CD3">
        <w:rPr>
          <w:rFonts w:ascii="Times New Roman" w:hAnsi="Times New Roman" w:cs="Times New Roman"/>
          <w:sz w:val="24"/>
          <w:szCs w:val="24"/>
        </w:rPr>
        <w:t>ательство</w:t>
      </w:r>
      <w:r w:rsidRPr="00984A87">
        <w:rPr>
          <w:rFonts w:ascii="Times New Roman" w:hAnsi="Times New Roman" w:cs="Times New Roman"/>
          <w:sz w:val="24"/>
          <w:szCs w:val="24"/>
        </w:rPr>
        <w:t xml:space="preserve"> Центр ВЛАДОС). Система оценки достижения планируемых результатов освоения основной образовательной программы, также значительно отличается от системы оценки учащихся общеобразовательных школ. При оценке качества усвоения "академических знаний" </w:t>
      </w:r>
      <w:r w:rsidR="00610CD3">
        <w:rPr>
          <w:rFonts w:ascii="Times New Roman" w:hAnsi="Times New Roman" w:cs="Times New Roman"/>
          <w:sz w:val="24"/>
          <w:szCs w:val="24"/>
        </w:rPr>
        <w:t>об</w:t>
      </w:r>
      <w:r w:rsidRPr="00984A87">
        <w:rPr>
          <w:rFonts w:ascii="Times New Roman" w:hAnsi="Times New Roman" w:cs="Times New Roman"/>
          <w:sz w:val="24"/>
          <w:szCs w:val="24"/>
        </w:rPr>
        <w:t>уч</w:t>
      </w:r>
      <w:r w:rsidR="00610CD3">
        <w:rPr>
          <w:rFonts w:ascii="Times New Roman" w:hAnsi="Times New Roman" w:cs="Times New Roman"/>
          <w:sz w:val="24"/>
          <w:szCs w:val="24"/>
        </w:rPr>
        <w:t>ающихся</w:t>
      </w:r>
      <w:r w:rsidRPr="00984A87">
        <w:rPr>
          <w:rFonts w:ascii="Times New Roman" w:hAnsi="Times New Roman" w:cs="Times New Roman"/>
          <w:sz w:val="24"/>
          <w:szCs w:val="24"/>
        </w:rPr>
        <w:t xml:space="preserve"> специальных </w:t>
      </w:r>
      <w:r w:rsidRPr="00984A87">
        <w:rPr>
          <w:rFonts w:ascii="Times New Roman" w:hAnsi="Times New Roman" w:cs="Times New Roman"/>
          <w:sz w:val="24"/>
          <w:szCs w:val="24"/>
        </w:rPr>
        <w:lastRenderedPageBreak/>
        <w:t>(коррекционных) школ  учитываются их психологические особенности и познавательные способности, вызванные нарушением развития, поэтому оцениваться может то, в какой степени конкретный ученик реализовал все свои (иногда чрезвычайно маленькие) возможности.</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Согласно Федеральному закону РФ "Об образовании в Р</w:t>
      </w:r>
      <w:r w:rsidR="00610CD3">
        <w:rPr>
          <w:rFonts w:ascii="Times New Roman" w:hAnsi="Times New Roman" w:cs="Times New Roman"/>
          <w:sz w:val="24"/>
          <w:szCs w:val="24"/>
        </w:rPr>
        <w:t xml:space="preserve">оссийской </w:t>
      </w:r>
      <w:r w:rsidRPr="00984A87">
        <w:rPr>
          <w:rFonts w:ascii="Times New Roman" w:hAnsi="Times New Roman" w:cs="Times New Roman"/>
          <w:sz w:val="24"/>
          <w:szCs w:val="24"/>
        </w:rPr>
        <w:t>Ф</w:t>
      </w:r>
      <w:r w:rsidR="00610CD3">
        <w:rPr>
          <w:rFonts w:ascii="Times New Roman" w:hAnsi="Times New Roman" w:cs="Times New Roman"/>
          <w:sz w:val="24"/>
          <w:szCs w:val="24"/>
        </w:rPr>
        <w:t>едерации</w:t>
      </w:r>
      <w:r w:rsidRPr="00984A87">
        <w:rPr>
          <w:rFonts w:ascii="Times New Roman" w:hAnsi="Times New Roman" w:cs="Times New Roman"/>
          <w:sz w:val="24"/>
          <w:szCs w:val="24"/>
        </w:rPr>
        <w:t>", обучение детей с нарушением интеллекта не носит цензового характера, стандарты на проведение итоговых проверочных работ и экзаменов не разрабатывались. Вместе с тем, в пояснительных записках к программам специальных (коррекционных) образовательных учреждений VIII вида по всем предметам заложены основные методические рекомендации по специфике обучения, формам и методам организации учебного процесса, изложены основные требования к знаниям и умениям учащихся.</w:t>
      </w:r>
    </w:p>
    <w:p w:rsidR="00984A87" w:rsidRDefault="00984A87" w:rsidP="00610CD3">
      <w:pPr>
        <w:jc w:val="center"/>
        <w:rPr>
          <w:rFonts w:ascii="Times New Roman" w:hAnsi="Times New Roman" w:cs="Times New Roman"/>
          <w:b/>
          <w:sz w:val="24"/>
          <w:szCs w:val="24"/>
        </w:rPr>
      </w:pPr>
      <w:r w:rsidRPr="00CA7839">
        <w:rPr>
          <w:rFonts w:ascii="Times New Roman" w:hAnsi="Times New Roman" w:cs="Times New Roman"/>
          <w:b/>
          <w:sz w:val="24"/>
          <w:szCs w:val="24"/>
        </w:rPr>
        <w:t>2.3.2. Особенности оценки личностных и предметных результатов</w:t>
      </w:r>
    </w:p>
    <w:p w:rsidR="001026B6" w:rsidRPr="001026B6" w:rsidRDefault="001026B6" w:rsidP="001026B6">
      <w:pPr>
        <w:jc w:val="both"/>
        <w:rPr>
          <w:rFonts w:ascii="Times New Roman" w:hAnsi="Times New Roman" w:cs="Times New Roman"/>
          <w:bCs/>
          <w:sz w:val="24"/>
          <w:szCs w:val="24"/>
        </w:rPr>
      </w:pPr>
      <w:r w:rsidRPr="001026B6">
        <w:rPr>
          <w:rFonts w:ascii="Times New Roman" w:hAnsi="Times New Roman" w:cs="Times New Roman"/>
          <w:bCs/>
          <w:sz w:val="24"/>
          <w:szCs w:val="24"/>
        </w:rPr>
        <w:t xml:space="preserve">Система оценивания деятельности учащихся при реализации </w:t>
      </w:r>
      <w:r>
        <w:rPr>
          <w:rFonts w:ascii="Times New Roman" w:hAnsi="Times New Roman" w:cs="Times New Roman"/>
          <w:bCs/>
          <w:sz w:val="24"/>
          <w:szCs w:val="24"/>
        </w:rPr>
        <w:t>АОО</w:t>
      </w:r>
      <w:r w:rsidRPr="001026B6">
        <w:rPr>
          <w:rFonts w:ascii="Times New Roman" w:hAnsi="Times New Roman" w:cs="Times New Roman"/>
          <w:bCs/>
          <w:sz w:val="24"/>
          <w:szCs w:val="24"/>
        </w:rPr>
        <w:t>П.</w:t>
      </w:r>
    </w:p>
    <w:p w:rsidR="001026B6" w:rsidRPr="001026B6" w:rsidRDefault="001026B6" w:rsidP="001026B6">
      <w:pPr>
        <w:jc w:val="both"/>
        <w:rPr>
          <w:rFonts w:ascii="Times New Roman" w:hAnsi="Times New Roman" w:cs="Times New Roman"/>
          <w:sz w:val="24"/>
          <w:szCs w:val="24"/>
        </w:rPr>
      </w:pPr>
      <w:r w:rsidRPr="001026B6">
        <w:rPr>
          <w:rFonts w:ascii="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1026B6">
        <w:rPr>
          <w:rFonts w:ascii="Times New Roman" w:hAnsi="Times New Roman" w:cs="Times New Roman"/>
          <w:bCs/>
          <w:sz w:val="24"/>
          <w:szCs w:val="24"/>
        </w:rPr>
        <w:t xml:space="preserve">функциями </w:t>
      </w:r>
      <w:r w:rsidRPr="001026B6">
        <w:rPr>
          <w:rFonts w:ascii="Times New Roman" w:hAnsi="Times New Roman" w:cs="Times New Roman"/>
          <w:sz w:val="24"/>
          <w:szCs w:val="24"/>
        </w:rPr>
        <w:t xml:space="preserve">являются </w:t>
      </w:r>
      <w:r w:rsidRPr="001026B6">
        <w:rPr>
          <w:rFonts w:ascii="Times New Roman" w:hAnsi="Times New Roman" w:cs="Times New Roman"/>
          <w:bCs/>
          <w:iCs/>
          <w:sz w:val="24"/>
          <w:szCs w:val="24"/>
        </w:rPr>
        <w:t xml:space="preserve">ориентация образовательного процесса </w:t>
      </w:r>
      <w:r w:rsidRPr="001026B6">
        <w:rPr>
          <w:rFonts w:ascii="Times New Roman" w:hAnsi="Times New Roman" w:cs="Times New Roman"/>
          <w:sz w:val="24"/>
          <w:szCs w:val="24"/>
        </w:rPr>
        <w:t xml:space="preserve">на достижение планируемых результатов освоения образовательной программы и обеспечение эффективной </w:t>
      </w:r>
      <w:r w:rsidRPr="001026B6">
        <w:rPr>
          <w:rFonts w:ascii="Times New Roman" w:hAnsi="Times New Roman" w:cs="Times New Roman"/>
          <w:bCs/>
          <w:iCs/>
          <w:sz w:val="24"/>
          <w:szCs w:val="24"/>
        </w:rPr>
        <w:t>обратной связи</w:t>
      </w:r>
      <w:r w:rsidRPr="001026B6">
        <w:rPr>
          <w:rFonts w:ascii="Times New Roman" w:hAnsi="Times New Roman" w:cs="Times New Roman"/>
          <w:sz w:val="24"/>
          <w:szCs w:val="24"/>
        </w:rPr>
        <w:t xml:space="preserve">, позволяющей осуществлять </w:t>
      </w:r>
      <w:r w:rsidRPr="001026B6">
        <w:rPr>
          <w:rFonts w:ascii="Times New Roman" w:hAnsi="Times New Roman" w:cs="Times New Roman"/>
          <w:bCs/>
          <w:iCs/>
          <w:sz w:val="24"/>
          <w:szCs w:val="24"/>
        </w:rPr>
        <w:t>управление образовательным процессом,</w:t>
      </w:r>
      <w:r w:rsidRPr="001026B6">
        <w:rPr>
          <w:rFonts w:ascii="Times New Roman" w:hAnsi="Times New Roman" w:cs="Times New Roman"/>
          <w:sz w:val="24"/>
          <w:szCs w:val="24"/>
        </w:rPr>
        <w:t xml:space="preserve"> и позволяет оперативно управлять процессов обучения, внося в него определенные коррективы.</w:t>
      </w:r>
    </w:p>
    <w:p w:rsidR="001026B6" w:rsidRPr="001026B6" w:rsidRDefault="001026B6" w:rsidP="001026B6">
      <w:pPr>
        <w:jc w:val="both"/>
        <w:rPr>
          <w:rFonts w:ascii="Times New Roman" w:hAnsi="Times New Roman" w:cs="Times New Roman"/>
          <w:sz w:val="24"/>
          <w:szCs w:val="24"/>
        </w:rPr>
      </w:pPr>
      <w:r w:rsidRPr="001026B6">
        <w:rPr>
          <w:rFonts w:ascii="Times New Roman" w:hAnsi="Times New Roman" w:cs="Times New Roman"/>
          <w:sz w:val="24"/>
          <w:szCs w:val="24"/>
        </w:rPr>
        <w:t>Критерии и индикаторы (показатели) динамики развития детей с особенностями развития напрямую связаны с компетенциями, жизненно значимыми для детей с данным диагнозом.</w:t>
      </w:r>
    </w:p>
    <w:p w:rsidR="001026B6" w:rsidRPr="001026B6" w:rsidRDefault="001026B6" w:rsidP="001026B6">
      <w:pPr>
        <w:jc w:val="both"/>
        <w:rPr>
          <w:rFonts w:ascii="Times New Roman" w:hAnsi="Times New Roman" w:cs="Times New Roman"/>
          <w:sz w:val="24"/>
          <w:szCs w:val="24"/>
        </w:rPr>
      </w:pPr>
      <w:r w:rsidRPr="001026B6">
        <w:rPr>
          <w:rFonts w:ascii="Times New Roman" w:hAnsi="Times New Roman" w:cs="Times New Roman"/>
          <w:sz w:val="24"/>
          <w:szCs w:val="24"/>
        </w:rPr>
        <w:t>5.1. Индикаторы успешности ребенка с особенностями в развития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1984"/>
        <w:gridCol w:w="1985"/>
        <w:gridCol w:w="1666"/>
      </w:tblGrid>
      <w:tr w:rsidR="001026B6" w:rsidRPr="001026B6" w:rsidTr="00B71049">
        <w:tc>
          <w:tcPr>
            <w:tcW w:w="3936" w:type="dxa"/>
            <w:vMerge w:val="restart"/>
            <w:tcBorders>
              <w:top w:val="single" w:sz="4" w:space="0" w:color="auto"/>
              <w:left w:val="single" w:sz="4" w:space="0" w:color="auto"/>
              <w:bottom w:val="single" w:sz="4" w:space="0" w:color="auto"/>
              <w:right w:val="single" w:sz="4" w:space="0" w:color="auto"/>
            </w:tcBorders>
            <w:hideMark/>
          </w:tcPr>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Критерии, показатели</w:t>
            </w:r>
          </w:p>
        </w:tc>
        <w:tc>
          <w:tcPr>
            <w:tcW w:w="5635" w:type="dxa"/>
            <w:gridSpan w:val="3"/>
            <w:tcBorders>
              <w:top w:val="single" w:sz="4" w:space="0" w:color="auto"/>
              <w:left w:val="single" w:sz="4" w:space="0" w:color="auto"/>
              <w:bottom w:val="single" w:sz="4" w:space="0" w:color="auto"/>
              <w:right w:val="single" w:sz="4" w:space="0" w:color="auto"/>
            </w:tcBorders>
            <w:hideMark/>
          </w:tcPr>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Уровни (отмечаются индивидуально для каждого ребенка)</w:t>
            </w:r>
          </w:p>
        </w:tc>
      </w:tr>
      <w:tr w:rsidR="001026B6" w:rsidRPr="001026B6" w:rsidTr="00B71049">
        <w:tc>
          <w:tcPr>
            <w:tcW w:w="0" w:type="auto"/>
            <w:vMerge/>
            <w:tcBorders>
              <w:top w:val="single" w:sz="4" w:space="0" w:color="auto"/>
              <w:left w:val="single" w:sz="4" w:space="0" w:color="auto"/>
              <w:bottom w:val="single" w:sz="4" w:space="0" w:color="auto"/>
              <w:right w:val="single" w:sz="4" w:space="0" w:color="auto"/>
            </w:tcBorders>
            <w:vAlign w:val="center"/>
            <w:hideMark/>
          </w:tcPr>
          <w:p w:rsidR="001026B6" w:rsidRPr="001026B6" w:rsidRDefault="001026B6" w:rsidP="00B71049">
            <w:pP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Видимые изменения (высокий уровень)</w:t>
            </w:r>
          </w:p>
        </w:tc>
        <w:tc>
          <w:tcPr>
            <w:tcW w:w="1985" w:type="dxa"/>
            <w:tcBorders>
              <w:top w:val="single" w:sz="4" w:space="0" w:color="auto"/>
              <w:left w:val="single" w:sz="4" w:space="0" w:color="auto"/>
              <w:bottom w:val="single" w:sz="4" w:space="0" w:color="auto"/>
              <w:right w:val="single" w:sz="4" w:space="0" w:color="auto"/>
            </w:tcBorders>
            <w:hideMark/>
          </w:tcPr>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Изменения незначительные (средний уровень)</w:t>
            </w:r>
          </w:p>
        </w:tc>
        <w:tc>
          <w:tcPr>
            <w:tcW w:w="1666" w:type="dxa"/>
            <w:tcBorders>
              <w:top w:val="single" w:sz="4" w:space="0" w:color="auto"/>
              <w:left w:val="single" w:sz="4" w:space="0" w:color="auto"/>
              <w:bottom w:val="single" w:sz="4" w:space="0" w:color="auto"/>
              <w:right w:val="single" w:sz="4" w:space="0" w:color="auto"/>
            </w:tcBorders>
            <w:hideMark/>
          </w:tcPr>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Изменения не произошли (низкий уровень)</w:t>
            </w:r>
          </w:p>
        </w:tc>
      </w:tr>
      <w:tr w:rsidR="001026B6" w:rsidRPr="001026B6" w:rsidTr="00B71049">
        <w:tc>
          <w:tcPr>
            <w:tcW w:w="3936" w:type="dxa"/>
            <w:tcBorders>
              <w:top w:val="single" w:sz="4" w:space="0" w:color="auto"/>
              <w:left w:val="single" w:sz="4" w:space="0" w:color="auto"/>
              <w:bottom w:val="single" w:sz="4" w:space="0" w:color="auto"/>
              <w:right w:val="single" w:sz="4" w:space="0" w:color="auto"/>
            </w:tcBorders>
            <w:hideMark/>
          </w:tcPr>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Дифференциация и осмысление</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картины мира:</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 интересуется окружающим</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миром природы, культуры, замечает новое, задаёт вопросы</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 включается в совместную со</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lastRenderedPageBreak/>
              <w:t>взрослым исследовательскую деятельность</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 адекватно ведёт себя в быту с точки зрения опасности/безопасности и для себя, и для окружающих</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 xml:space="preserve">• использует вещи в соответствии </w:t>
            </w:r>
            <w:proofErr w:type="gramStart"/>
            <w:r w:rsidRPr="001026B6">
              <w:rPr>
                <w:rFonts w:ascii="Times New Roman" w:hAnsi="Times New Roman" w:cs="Times New Roman"/>
                <w:sz w:val="24"/>
                <w:szCs w:val="24"/>
              </w:rPr>
              <w:t>с</w:t>
            </w:r>
            <w:proofErr w:type="gramEnd"/>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их функциями, принятым порядком и характером данной ситуации</w:t>
            </w:r>
          </w:p>
        </w:tc>
        <w:tc>
          <w:tcPr>
            <w:tcW w:w="1984" w:type="dxa"/>
            <w:tcBorders>
              <w:top w:val="single" w:sz="4" w:space="0" w:color="auto"/>
              <w:left w:val="single" w:sz="4" w:space="0" w:color="auto"/>
              <w:bottom w:val="single" w:sz="4" w:space="0" w:color="auto"/>
              <w:right w:val="single" w:sz="4" w:space="0" w:color="auto"/>
            </w:tcBorders>
          </w:tcPr>
          <w:p w:rsidR="001026B6" w:rsidRPr="001026B6" w:rsidRDefault="001026B6" w:rsidP="00B71049">
            <w:pPr>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1026B6" w:rsidRPr="001026B6" w:rsidRDefault="001026B6" w:rsidP="00B71049">
            <w:pPr>
              <w:jc w:val="both"/>
              <w:rPr>
                <w:rFonts w:ascii="Times New Roman" w:hAnsi="Times New Roman" w:cs="Times New Roman"/>
                <w:sz w:val="24"/>
                <w:szCs w:val="24"/>
              </w:rPr>
            </w:pPr>
          </w:p>
        </w:tc>
        <w:tc>
          <w:tcPr>
            <w:tcW w:w="1666" w:type="dxa"/>
            <w:tcBorders>
              <w:top w:val="single" w:sz="4" w:space="0" w:color="auto"/>
              <w:left w:val="single" w:sz="4" w:space="0" w:color="auto"/>
              <w:bottom w:val="single" w:sz="4" w:space="0" w:color="auto"/>
              <w:right w:val="single" w:sz="4" w:space="0" w:color="auto"/>
            </w:tcBorders>
          </w:tcPr>
          <w:p w:rsidR="001026B6" w:rsidRPr="001026B6" w:rsidRDefault="001026B6" w:rsidP="00B71049">
            <w:pPr>
              <w:jc w:val="both"/>
              <w:rPr>
                <w:rFonts w:ascii="Times New Roman" w:hAnsi="Times New Roman" w:cs="Times New Roman"/>
                <w:sz w:val="24"/>
                <w:szCs w:val="24"/>
              </w:rPr>
            </w:pPr>
          </w:p>
        </w:tc>
      </w:tr>
      <w:tr w:rsidR="001026B6" w:rsidRPr="001026B6" w:rsidTr="00B71049">
        <w:tc>
          <w:tcPr>
            <w:tcW w:w="3936" w:type="dxa"/>
            <w:tcBorders>
              <w:top w:val="single" w:sz="4" w:space="0" w:color="auto"/>
              <w:left w:val="single" w:sz="4" w:space="0" w:color="auto"/>
              <w:bottom w:val="single" w:sz="4" w:space="0" w:color="auto"/>
              <w:right w:val="single" w:sz="4" w:space="0" w:color="auto"/>
            </w:tcBorders>
            <w:hideMark/>
          </w:tcPr>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lastRenderedPageBreak/>
              <w:t>Овладение навыками коммуникации:</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 реагирует на обращённую речь и</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 xml:space="preserve">просьбы </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 понимает речь окружающих и</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адекватно реагирует на сказанные</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слова</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 начинает, поддерживает и завершает разговор</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 корректно выражает отказ и</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недовольство, благодарность,</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сочувствие и т.д.</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 передаёт свои впечатления, соображения, умозаключения так, чтобы быть понятым другим человеком</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 xml:space="preserve">• делится своими воспоминаниями, впечатлениями и планами </w:t>
            </w:r>
            <w:proofErr w:type="gramStart"/>
            <w:r w:rsidRPr="001026B6">
              <w:rPr>
                <w:rFonts w:ascii="Times New Roman" w:hAnsi="Times New Roman" w:cs="Times New Roman"/>
                <w:sz w:val="24"/>
                <w:szCs w:val="24"/>
              </w:rPr>
              <w:t>с</w:t>
            </w:r>
            <w:proofErr w:type="gramEnd"/>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другими людьми</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 слышит свои речевые ошибки и</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старается их исправлять</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 замечает ошибки в речи одноклассников</w:t>
            </w:r>
          </w:p>
        </w:tc>
        <w:tc>
          <w:tcPr>
            <w:tcW w:w="1984" w:type="dxa"/>
            <w:tcBorders>
              <w:top w:val="single" w:sz="4" w:space="0" w:color="auto"/>
              <w:left w:val="single" w:sz="4" w:space="0" w:color="auto"/>
              <w:bottom w:val="single" w:sz="4" w:space="0" w:color="auto"/>
              <w:right w:val="single" w:sz="4" w:space="0" w:color="auto"/>
            </w:tcBorders>
          </w:tcPr>
          <w:p w:rsidR="001026B6" w:rsidRPr="001026B6" w:rsidRDefault="001026B6" w:rsidP="00B71049">
            <w:pPr>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1026B6" w:rsidRPr="001026B6" w:rsidRDefault="001026B6" w:rsidP="00B71049">
            <w:pPr>
              <w:jc w:val="both"/>
              <w:rPr>
                <w:rFonts w:ascii="Times New Roman" w:hAnsi="Times New Roman" w:cs="Times New Roman"/>
                <w:sz w:val="24"/>
                <w:szCs w:val="24"/>
              </w:rPr>
            </w:pPr>
          </w:p>
        </w:tc>
        <w:tc>
          <w:tcPr>
            <w:tcW w:w="1666" w:type="dxa"/>
            <w:tcBorders>
              <w:top w:val="single" w:sz="4" w:space="0" w:color="auto"/>
              <w:left w:val="single" w:sz="4" w:space="0" w:color="auto"/>
              <w:bottom w:val="single" w:sz="4" w:space="0" w:color="auto"/>
              <w:right w:val="single" w:sz="4" w:space="0" w:color="auto"/>
            </w:tcBorders>
          </w:tcPr>
          <w:p w:rsidR="001026B6" w:rsidRPr="001026B6" w:rsidRDefault="001026B6" w:rsidP="00B71049">
            <w:pPr>
              <w:jc w:val="both"/>
              <w:rPr>
                <w:rFonts w:ascii="Times New Roman" w:hAnsi="Times New Roman" w:cs="Times New Roman"/>
                <w:sz w:val="24"/>
                <w:szCs w:val="24"/>
              </w:rPr>
            </w:pPr>
          </w:p>
        </w:tc>
      </w:tr>
      <w:tr w:rsidR="001026B6" w:rsidRPr="001026B6" w:rsidTr="00B71049">
        <w:tc>
          <w:tcPr>
            <w:tcW w:w="3936" w:type="dxa"/>
            <w:tcBorders>
              <w:top w:val="single" w:sz="4" w:space="0" w:color="auto"/>
              <w:left w:val="single" w:sz="4" w:space="0" w:color="auto"/>
              <w:bottom w:val="single" w:sz="4" w:space="0" w:color="auto"/>
              <w:right w:val="single" w:sz="4" w:space="0" w:color="auto"/>
            </w:tcBorders>
            <w:hideMark/>
          </w:tcPr>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lastRenderedPageBreak/>
              <w:t>Осмысление своего социального</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окружения:</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 доброжелателен и сдержан в</w:t>
            </w:r>
          </w:p>
          <w:p w:rsidR="001026B6" w:rsidRPr="001026B6" w:rsidRDefault="001026B6" w:rsidP="00B71049">
            <w:pPr>
              <w:jc w:val="both"/>
              <w:rPr>
                <w:rFonts w:ascii="Times New Roman" w:hAnsi="Times New Roman" w:cs="Times New Roman"/>
                <w:sz w:val="24"/>
                <w:szCs w:val="24"/>
              </w:rPr>
            </w:pPr>
            <w:proofErr w:type="gramStart"/>
            <w:r w:rsidRPr="001026B6">
              <w:rPr>
                <w:rFonts w:ascii="Times New Roman" w:hAnsi="Times New Roman" w:cs="Times New Roman"/>
                <w:sz w:val="24"/>
                <w:szCs w:val="24"/>
              </w:rPr>
              <w:t>отношениях</w:t>
            </w:r>
            <w:proofErr w:type="gramEnd"/>
            <w:r w:rsidRPr="001026B6">
              <w:rPr>
                <w:rFonts w:ascii="Times New Roman" w:hAnsi="Times New Roman" w:cs="Times New Roman"/>
                <w:sz w:val="24"/>
                <w:szCs w:val="24"/>
              </w:rPr>
              <w:t xml:space="preserve"> с одноклассниками</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 уважительно относится к взрослым (учителям, родителям и т.д.)</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 достаточно легко устанавливает</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контакты и взаимоотношения</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 соблюдает правила поведения в школе</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 мотив действий – не только</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«хочу», но и «надо»</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 принимает и любит себя</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 xml:space="preserve">• чувствует себя комфортно </w:t>
            </w:r>
            <w:proofErr w:type="gramStart"/>
            <w:r w:rsidRPr="001026B6">
              <w:rPr>
                <w:rFonts w:ascii="Times New Roman" w:hAnsi="Times New Roman" w:cs="Times New Roman"/>
                <w:sz w:val="24"/>
                <w:szCs w:val="24"/>
              </w:rPr>
              <w:t>с</w:t>
            </w:r>
            <w:proofErr w:type="gramEnd"/>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любыми людьми любого возраста,</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с одноклассниками</w:t>
            </w:r>
          </w:p>
        </w:tc>
        <w:tc>
          <w:tcPr>
            <w:tcW w:w="1984" w:type="dxa"/>
            <w:tcBorders>
              <w:top w:val="single" w:sz="4" w:space="0" w:color="auto"/>
              <w:left w:val="single" w:sz="4" w:space="0" w:color="auto"/>
              <w:bottom w:val="single" w:sz="4" w:space="0" w:color="auto"/>
              <w:right w:val="single" w:sz="4" w:space="0" w:color="auto"/>
            </w:tcBorders>
          </w:tcPr>
          <w:p w:rsidR="001026B6" w:rsidRPr="001026B6" w:rsidRDefault="001026B6" w:rsidP="00B71049">
            <w:pPr>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1026B6" w:rsidRPr="001026B6" w:rsidRDefault="001026B6" w:rsidP="00B71049">
            <w:pPr>
              <w:jc w:val="both"/>
              <w:rPr>
                <w:rFonts w:ascii="Times New Roman" w:hAnsi="Times New Roman" w:cs="Times New Roman"/>
                <w:sz w:val="24"/>
                <w:szCs w:val="24"/>
              </w:rPr>
            </w:pPr>
          </w:p>
        </w:tc>
        <w:tc>
          <w:tcPr>
            <w:tcW w:w="1666" w:type="dxa"/>
            <w:tcBorders>
              <w:top w:val="single" w:sz="4" w:space="0" w:color="auto"/>
              <w:left w:val="single" w:sz="4" w:space="0" w:color="auto"/>
              <w:bottom w:val="single" w:sz="4" w:space="0" w:color="auto"/>
              <w:right w:val="single" w:sz="4" w:space="0" w:color="auto"/>
            </w:tcBorders>
          </w:tcPr>
          <w:p w:rsidR="001026B6" w:rsidRPr="001026B6" w:rsidRDefault="001026B6" w:rsidP="00B71049">
            <w:pPr>
              <w:jc w:val="both"/>
              <w:rPr>
                <w:rFonts w:ascii="Times New Roman" w:hAnsi="Times New Roman" w:cs="Times New Roman"/>
                <w:sz w:val="24"/>
                <w:szCs w:val="24"/>
              </w:rPr>
            </w:pPr>
          </w:p>
        </w:tc>
      </w:tr>
      <w:tr w:rsidR="001026B6" w:rsidRPr="001026B6" w:rsidTr="00B71049">
        <w:tc>
          <w:tcPr>
            <w:tcW w:w="3936" w:type="dxa"/>
            <w:tcBorders>
              <w:top w:val="single" w:sz="4" w:space="0" w:color="auto"/>
              <w:left w:val="single" w:sz="4" w:space="0" w:color="auto"/>
              <w:bottom w:val="single" w:sz="4" w:space="0" w:color="auto"/>
              <w:right w:val="single" w:sz="4" w:space="0" w:color="auto"/>
            </w:tcBorders>
            <w:hideMark/>
          </w:tcPr>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Последовательное формирование</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произвольных процессов:</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 умеет концентрировать внимание</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 может удерживать на чём-либо</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своё внимание</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 использует различные приёмы</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запоминания</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 учится продумывать и планировать свои действия</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 xml:space="preserve">• </w:t>
            </w:r>
            <w:proofErr w:type="gramStart"/>
            <w:r w:rsidRPr="001026B6">
              <w:rPr>
                <w:rFonts w:ascii="Times New Roman" w:hAnsi="Times New Roman" w:cs="Times New Roman"/>
                <w:sz w:val="24"/>
                <w:szCs w:val="24"/>
              </w:rPr>
              <w:t>способен</w:t>
            </w:r>
            <w:proofErr w:type="gramEnd"/>
            <w:r w:rsidRPr="001026B6">
              <w:rPr>
                <w:rFonts w:ascii="Times New Roman" w:hAnsi="Times New Roman" w:cs="Times New Roman"/>
                <w:sz w:val="24"/>
                <w:szCs w:val="24"/>
              </w:rPr>
              <w:t xml:space="preserve"> к </w:t>
            </w:r>
            <w:proofErr w:type="spellStart"/>
            <w:r w:rsidRPr="001026B6">
              <w:rPr>
                <w:rFonts w:ascii="Times New Roman" w:hAnsi="Times New Roman" w:cs="Times New Roman"/>
                <w:sz w:val="24"/>
                <w:szCs w:val="24"/>
              </w:rPr>
              <w:t>саморегуляции</w:t>
            </w:r>
            <w:proofErr w:type="spellEnd"/>
            <w:r w:rsidRPr="001026B6">
              <w:rPr>
                <w:rFonts w:ascii="Times New Roman" w:hAnsi="Times New Roman" w:cs="Times New Roman"/>
                <w:sz w:val="24"/>
                <w:szCs w:val="24"/>
              </w:rPr>
              <w:t xml:space="preserve"> и адекватной самооценки своих поступков</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 управляет своими эмоциями,</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lastRenderedPageBreak/>
              <w:t>поведением, действиями</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 доводит до конца начатое дело</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 знает цель своих действий и</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поступков</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 старается выполнять все задания</w:t>
            </w:r>
          </w:p>
          <w:p w:rsidR="001026B6" w:rsidRPr="001026B6" w:rsidRDefault="001026B6" w:rsidP="00B71049">
            <w:pPr>
              <w:jc w:val="both"/>
              <w:rPr>
                <w:rFonts w:ascii="Times New Roman" w:hAnsi="Times New Roman" w:cs="Times New Roman"/>
                <w:sz w:val="24"/>
                <w:szCs w:val="24"/>
              </w:rPr>
            </w:pPr>
            <w:r w:rsidRPr="001026B6">
              <w:rPr>
                <w:rFonts w:ascii="Times New Roman" w:hAnsi="Times New Roman" w:cs="Times New Roman"/>
                <w:sz w:val="24"/>
                <w:szCs w:val="24"/>
              </w:rPr>
              <w:t>и просьбы учителя</w:t>
            </w:r>
          </w:p>
        </w:tc>
        <w:tc>
          <w:tcPr>
            <w:tcW w:w="1984" w:type="dxa"/>
            <w:tcBorders>
              <w:top w:val="single" w:sz="4" w:space="0" w:color="auto"/>
              <w:left w:val="single" w:sz="4" w:space="0" w:color="auto"/>
              <w:bottom w:val="single" w:sz="4" w:space="0" w:color="auto"/>
              <w:right w:val="single" w:sz="4" w:space="0" w:color="auto"/>
            </w:tcBorders>
          </w:tcPr>
          <w:p w:rsidR="001026B6" w:rsidRPr="001026B6" w:rsidRDefault="001026B6" w:rsidP="00B71049">
            <w:pPr>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1026B6" w:rsidRPr="001026B6" w:rsidRDefault="001026B6" w:rsidP="00B71049">
            <w:pPr>
              <w:jc w:val="both"/>
              <w:rPr>
                <w:rFonts w:ascii="Times New Roman" w:hAnsi="Times New Roman" w:cs="Times New Roman"/>
                <w:sz w:val="24"/>
                <w:szCs w:val="24"/>
              </w:rPr>
            </w:pPr>
          </w:p>
        </w:tc>
        <w:tc>
          <w:tcPr>
            <w:tcW w:w="1666" w:type="dxa"/>
            <w:tcBorders>
              <w:top w:val="single" w:sz="4" w:space="0" w:color="auto"/>
              <w:left w:val="single" w:sz="4" w:space="0" w:color="auto"/>
              <w:bottom w:val="single" w:sz="4" w:space="0" w:color="auto"/>
              <w:right w:val="single" w:sz="4" w:space="0" w:color="auto"/>
            </w:tcBorders>
          </w:tcPr>
          <w:p w:rsidR="001026B6" w:rsidRPr="001026B6" w:rsidRDefault="001026B6" w:rsidP="00B71049">
            <w:pPr>
              <w:jc w:val="both"/>
              <w:rPr>
                <w:rFonts w:ascii="Times New Roman" w:hAnsi="Times New Roman" w:cs="Times New Roman"/>
                <w:sz w:val="24"/>
                <w:szCs w:val="24"/>
              </w:rPr>
            </w:pPr>
          </w:p>
        </w:tc>
      </w:tr>
    </w:tbl>
    <w:p w:rsidR="001026B6" w:rsidRPr="00CA7839" w:rsidRDefault="001026B6" w:rsidP="00610CD3">
      <w:pPr>
        <w:jc w:val="center"/>
        <w:rPr>
          <w:rFonts w:ascii="Times New Roman" w:hAnsi="Times New Roman" w:cs="Times New Roman"/>
          <w:b/>
          <w:sz w:val="24"/>
          <w:szCs w:val="24"/>
        </w:rPr>
      </w:pP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xml:space="preserve">Оценка личностных и предметных результатов освоения адаптированной образовательной программы </w:t>
      </w:r>
      <w:proofErr w:type="gramStart"/>
      <w:r w:rsidRPr="00984A87">
        <w:rPr>
          <w:rFonts w:ascii="Times New Roman" w:hAnsi="Times New Roman" w:cs="Times New Roman"/>
          <w:sz w:val="24"/>
          <w:szCs w:val="24"/>
        </w:rPr>
        <w:t>обучающимися</w:t>
      </w:r>
      <w:proofErr w:type="gramEnd"/>
      <w:r w:rsidRPr="00984A87">
        <w:rPr>
          <w:rFonts w:ascii="Times New Roman" w:hAnsi="Times New Roman" w:cs="Times New Roman"/>
          <w:sz w:val="24"/>
          <w:szCs w:val="24"/>
        </w:rPr>
        <w:t xml:space="preserve"> основной школы осуществляется индивидуально, в соответствии с учетом их психического развития и познавательных способностей, отнесенности школьников к 1-4-й группе по возможностям обучения. Все </w:t>
      </w:r>
      <w:r w:rsidR="00610CD3">
        <w:rPr>
          <w:rFonts w:ascii="Times New Roman" w:hAnsi="Times New Roman" w:cs="Times New Roman"/>
          <w:sz w:val="24"/>
          <w:szCs w:val="24"/>
        </w:rPr>
        <w:t>об</w:t>
      </w:r>
      <w:r w:rsidRPr="00984A87">
        <w:rPr>
          <w:rFonts w:ascii="Times New Roman" w:hAnsi="Times New Roman" w:cs="Times New Roman"/>
          <w:sz w:val="24"/>
          <w:szCs w:val="24"/>
        </w:rPr>
        <w:t>уч</w:t>
      </w:r>
      <w:r w:rsidR="00610CD3">
        <w:rPr>
          <w:rFonts w:ascii="Times New Roman" w:hAnsi="Times New Roman" w:cs="Times New Roman"/>
          <w:sz w:val="24"/>
          <w:szCs w:val="24"/>
        </w:rPr>
        <w:t>ающиеся</w:t>
      </w:r>
      <w:r w:rsidRPr="00984A87">
        <w:rPr>
          <w:rFonts w:ascii="Times New Roman" w:hAnsi="Times New Roman" w:cs="Times New Roman"/>
          <w:sz w:val="24"/>
          <w:szCs w:val="24"/>
        </w:rPr>
        <w:t>, выделенные в четыре группы по возможностям обучения, нуждаются в дифференцированном подходе в процессе фронтального обучения и оценки результатов.</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xml:space="preserve">С учетом психического недоразвития </w:t>
      </w:r>
      <w:r w:rsidR="00610CD3">
        <w:rPr>
          <w:rFonts w:ascii="Times New Roman" w:hAnsi="Times New Roman" w:cs="Times New Roman"/>
          <w:sz w:val="24"/>
          <w:szCs w:val="24"/>
        </w:rPr>
        <w:t>об</w:t>
      </w:r>
      <w:r w:rsidRPr="00984A87">
        <w:rPr>
          <w:rFonts w:ascii="Times New Roman" w:hAnsi="Times New Roman" w:cs="Times New Roman"/>
          <w:sz w:val="24"/>
          <w:szCs w:val="24"/>
        </w:rPr>
        <w:t>уча</w:t>
      </w:r>
      <w:r w:rsidR="00610CD3">
        <w:rPr>
          <w:rFonts w:ascii="Times New Roman" w:hAnsi="Times New Roman" w:cs="Times New Roman"/>
          <w:sz w:val="24"/>
          <w:szCs w:val="24"/>
        </w:rPr>
        <w:t>ю</w:t>
      </w:r>
      <w:r w:rsidRPr="00984A87">
        <w:rPr>
          <w:rFonts w:ascii="Times New Roman" w:hAnsi="Times New Roman" w:cs="Times New Roman"/>
          <w:sz w:val="24"/>
          <w:szCs w:val="24"/>
        </w:rPr>
        <w:t>щихся учебные действия и их оценка проводится применительно к каждой категории, в зависимости от способностей и потребностей к обучению. Все мероприятия коррекционно-развивающего процесса базируются на развитии личности ребенка в целом, а не на тренировке отдельных функций. Формирование и развитие основных навыков и умений ведется по направлениям.</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Оценку обучающихся с легкой и умеренной (средней) степенью у</w:t>
      </w:r>
      <w:r w:rsidR="00610CD3">
        <w:rPr>
          <w:rFonts w:ascii="Times New Roman" w:hAnsi="Times New Roman" w:cs="Times New Roman"/>
          <w:sz w:val="24"/>
          <w:szCs w:val="24"/>
        </w:rPr>
        <w:t>мственной отсталости в 5</w:t>
      </w:r>
      <w:r w:rsidRPr="00984A87">
        <w:rPr>
          <w:rFonts w:ascii="Times New Roman" w:hAnsi="Times New Roman" w:cs="Times New Roman"/>
          <w:sz w:val="24"/>
          <w:szCs w:val="24"/>
        </w:rPr>
        <w:t xml:space="preserve"> - 9-х классах школы по всем предметам Программы, за исключением коррекционного блока, принято осуществлять по </w:t>
      </w:r>
      <w:r w:rsidRPr="00923B13">
        <w:rPr>
          <w:rFonts w:ascii="Times New Roman" w:hAnsi="Times New Roman" w:cs="Times New Roman"/>
          <w:sz w:val="24"/>
          <w:szCs w:val="24"/>
        </w:rPr>
        <w:t>пятибалльной</w:t>
      </w:r>
      <w:r w:rsidRPr="00984A87">
        <w:rPr>
          <w:rFonts w:ascii="Times New Roman" w:hAnsi="Times New Roman" w:cs="Times New Roman"/>
          <w:b/>
          <w:sz w:val="24"/>
          <w:szCs w:val="24"/>
        </w:rPr>
        <w:t xml:space="preserve"> </w:t>
      </w:r>
      <w:r w:rsidRPr="00984A87">
        <w:rPr>
          <w:rFonts w:ascii="Times New Roman" w:hAnsi="Times New Roman" w:cs="Times New Roman"/>
          <w:sz w:val="24"/>
          <w:szCs w:val="24"/>
        </w:rPr>
        <w:t xml:space="preserve">системе с измененной шкалой оценивания по каждому предмету. Вследствие того, что образование в школе не является цензовым, отметки в баллах, выставляемые обучающимся, также не являются "цензовыми", т.е. они не могут быть приравнены к оценкам учащихся общеобразовательных школ, а являются лишь показателем успешности продвижения </w:t>
      </w:r>
      <w:r>
        <w:rPr>
          <w:rFonts w:ascii="Times New Roman" w:hAnsi="Times New Roman" w:cs="Times New Roman"/>
          <w:sz w:val="24"/>
          <w:szCs w:val="24"/>
        </w:rPr>
        <w:t>обучающихся</w:t>
      </w:r>
      <w:r w:rsidRPr="00984A87">
        <w:rPr>
          <w:rFonts w:ascii="Times New Roman" w:hAnsi="Times New Roman" w:cs="Times New Roman"/>
          <w:sz w:val="24"/>
          <w:szCs w:val="24"/>
        </w:rPr>
        <w:t xml:space="preserve"> по отношению к самим себе.</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Для оценки учащихся в ходе промежуточной аттестации, учителями разрабатываются индивидуальные контрольные задания с учетом того уровня, которого они смогли достичь в процессе обучения. Оценивается продвижение учащихся относительно самих себя, без сравнения результатов со сверстниками.</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xml:space="preserve">Оценка обучающихся </w:t>
      </w:r>
      <w:r w:rsidR="006B1E4A">
        <w:rPr>
          <w:rFonts w:ascii="Times New Roman" w:hAnsi="Times New Roman" w:cs="Times New Roman"/>
          <w:sz w:val="24"/>
          <w:szCs w:val="24"/>
        </w:rPr>
        <w:t xml:space="preserve">с </w:t>
      </w:r>
      <w:r w:rsidR="00610CD3">
        <w:rPr>
          <w:rFonts w:ascii="Times New Roman" w:hAnsi="Times New Roman" w:cs="Times New Roman"/>
          <w:sz w:val="24"/>
          <w:szCs w:val="24"/>
        </w:rPr>
        <w:t>глубокой</w:t>
      </w:r>
      <w:r w:rsidRPr="00984A87">
        <w:rPr>
          <w:rFonts w:ascii="Times New Roman" w:hAnsi="Times New Roman" w:cs="Times New Roman"/>
          <w:sz w:val="24"/>
          <w:szCs w:val="24"/>
        </w:rPr>
        <w:t xml:space="preserve"> умственной отсталостью (3-4 групп) осуществляется без выставления отметок. При осуществлении оценки знаний детей с выраженной умственной отсталостью педагоги исходят от достигнутого ими минимального уровня, необходимого для привития социального опыта, т.к. никакие нормированные стандарты и критерии невозможно с максимальной точностью "примерить" к ребенку с глубокой умственной отсталостью, и поэтому наши предложения носят рекомендательный характер.</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xml:space="preserve">Оценка достижений </w:t>
      </w:r>
      <w:r>
        <w:rPr>
          <w:rFonts w:ascii="Times New Roman" w:hAnsi="Times New Roman" w:cs="Times New Roman"/>
          <w:sz w:val="24"/>
          <w:szCs w:val="24"/>
        </w:rPr>
        <w:t xml:space="preserve">учащихся, </w:t>
      </w:r>
      <w:r w:rsidRPr="00984A87">
        <w:rPr>
          <w:rFonts w:ascii="Times New Roman" w:hAnsi="Times New Roman" w:cs="Times New Roman"/>
          <w:sz w:val="24"/>
          <w:szCs w:val="24"/>
        </w:rPr>
        <w:t>обучающихся на дому, при промежуточной аттестации осуществляется согласно Положению "Об индивидуальном обучении на дому</w:t>
      </w:r>
      <w:r w:rsidR="00610CD3">
        <w:rPr>
          <w:rFonts w:ascii="Times New Roman" w:hAnsi="Times New Roman" w:cs="Times New Roman"/>
          <w:sz w:val="24"/>
          <w:szCs w:val="24"/>
        </w:rPr>
        <w:t>»</w:t>
      </w:r>
      <w:r w:rsidRPr="00984A87">
        <w:rPr>
          <w:rFonts w:ascii="Times New Roman" w:hAnsi="Times New Roman" w:cs="Times New Roman"/>
          <w:sz w:val="24"/>
          <w:szCs w:val="24"/>
        </w:rPr>
        <w:t xml:space="preserve"> детей </w:t>
      </w:r>
      <w:r w:rsidRPr="00984A87">
        <w:rPr>
          <w:rFonts w:ascii="Times New Roman" w:hAnsi="Times New Roman" w:cs="Times New Roman"/>
          <w:sz w:val="24"/>
          <w:szCs w:val="24"/>
        </w:rPr>
        <w:lastRenderedPageBreak/>
        <w:t xml:space="preserve">которые временно или постоянно не могут посещать </w:t>
      </w:r>
      <w:r>
        <w:rPr>
          <w:rFonts w:ascii="Times New Roman" w:hAnsi="Times New Roman" w:cs="Times New Roman"/>
          <w:sz w:val="24"/>
          <w:szCs w:val="24"/>
        </w:rPr>
        <w:t>школу</w:t>
      </w:r>
      <w:r w:rsidRPr="00984A87">
        <w:rPr>
          <w:rFonts w:ascii="Times New Roman" w:hAnsi="Times New Roman" w:cs="Times New Roman"/>
          <w:sz w:val="24"/>
          <w:szCs w:val="24"/>
        </w:rPr>
        <w:t>, исходя из рекомендаций ПМПК</w:t>
      </w:r>
      <w:r>
        <w:rPr>
          <w:rFonts w:ascii="Times New Roman" w:hAnsi="Times New Roman" w:cs="Times New Roman"/>
          <w:sz w:val="24"/>
          <w:szCs w:val="24"/>
        </w:rPr>
        <w:t>, ПМ</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к)</w:t>
      </w:r>
      <w:r w:rsidR="001C6A38">
        <w:rPr>
          <w:rFonts w:ascii="Times New Roman" w:hAnsi="Times New Roman" w:cs="Times New Roman"/>
          <w:sz w:val="24"/>
          <w:szCs w:val="24"/>
        </w:rPr>
        <w:t xml:space="preserve"> </w:t>
      </w:r>
      <w:r w:rsidRPr="00984A87">
        <w:rPr>
          <w:rFonts w:ascii="Times New Roman" w:hAnsi="Times New Roman" w:cs="Times New Roman"/>
          <w:sz w:val="24"/>
          <w:szCs w:val="24"/>
        </w:rPr>
        <w:t>или карты ИПР и степени их умственного развития. Оценку по основным предметам проводит учитель, осуществляющий обучение на дому. Для проверки качества усвоения индивидуального плана, составленного в соответствии с Программами базисного учебного плана для специальных (коррекционных) общеобразовательных учреждений VIII вида с детьми с ограниченными возможностями здоровья, обучающимися на дому, по итогам учебной четверти и года учителями проводятся контрольные работы в форме промежуточной аттестации.</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xml:space="preserve">В школе разработано </w:t>
      </w:r>
      <w:r w:rsidRPr="001C6A38">
        <w:rPr>
          <w:rFonts w:ascii="Times New Roman" w:hAnsi="Times New Roman" w:cs="Times New Roman"/>
          <w:b/>
          <w:sz w:val="24"/>
          <w:szCs w:val="24"/>
        </w:rPr>
        <w:t xml:space="preserve">Положение </w:t>
      </w:r>
      <w:r w:rsidR="001C6A38" w:rsidRPr="001C6A38">
        <w:rPr>
          <w:rFonts w:ascii="Times New Roman" w:hAnsi="Times New Roman" w:cs="Times New Roman"/>
          <w:b/>
          <w:sz w:val="24"/>
          <w:szCs w:val="24"/>
        </w:rPr>
        <w:t>«О</w:t>
      </w:r>
      <w:r w:rsidRPr="001C6A38">
        <w:rPr>
          <w:rFonts w:ascii="Times New Roman" w:hAnsi="Times New Roman" w:cs="Times New Roman"/>
          <w:b/>
          <w:sz w:val="24"/>
          <w:szCs w:val="24"/>
        </w:rPr>
        <w:t xml:space="preserve"> системе оцен</w:t>
      </w:r>
      <w:r w:rsidR="001C6A38" w:rsidRPr="001C6A38">
        <w:rPr>
          <w:rFonts w:ascii="Times New Roman" w:hAnsi="Times New Roman" w:cs="Times New Roman"/>
          <w:b/>
          <w:sz w:val="24"/>
          <w:szCs w:val="24"/>
        </w:rPr>
        <w:t>ки</w:t>
      </w:r>
      <w:r w:rsidRPr="001C6A38">
        <w:rPr>
          <w:rFonts w:ascii="Times New Roman" w:hAnsi="Times New Roman" w:cs="Times New Roman"/>
          <w:b/>
          <w:sz w:val="24"/>
          <w:szCs w:val="24"/>
        </w:rPr>
        <w:t xml:space="preserve"> при промежуточной аттестации, формах и порядке её проведения"</w:t>
      </w:r>
      <w:r w:rsidRPr="00984A87">
        <w:rPr>
          <w:rFonts w:ascii="Times New Roman" w:hAnsi="Times New Roman" w:cs="Times New Roman"/>
          <w:sz w:val="24"/>
          <w:szCs w:val="24"/>
        </w:rPr>
        <w:t>, являющееся локальным актом школы.</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Положением о системе оцен</w:t>
      </w:r>
      <w:r w:rsidR="001C6A38">
        <w:rPr>
          <w:rFonts w:ascii="Times New Roman" w:hAnsi="Times New Roman" w:cs="Times New Roman"/>
          <w:sz w:val="24"/>
          <w:szCs w:val="24"/>
        </w:rPr>
        <w:t>ки</w:t>
      </w:r>
      <w:r w:rsidRPr="00984A87">
        <w:rPr>
          <w:rFonts w:ascii="Times New Roman" w:hAnsi="Times New Roman" w:cs="Times New Roman"/>
          <w:sz w:val="24"/>
          <w:szCs w:val="24"/>
        </w:rPr>
        <w:t xml:space="preserve"> при промежуточной аттестации, формах и порядке её проведения, регламентирован порядок оценки знаний и </w:t>
      </w:r>
      <w:proofErr w:type="gramStart"/>
      <w:r w:rsidRPr="00984A87">
        <w:rPr>
          <w:rFonts w:ascii="Times New Roman" w:hAnsi="Times New Roman" w:cs="Times New Roman"/>
          <w:sz w:val="24"/>
          <w:szCs w:val="24"/>
        </w:rPr>
        <w:t>достижений</w:t>
      </w:r>
      <w:proofErr w:type="gramEnd"/>
      <w:r w:rsidRPr="00984A87">
        <w:rPr>
          <w:rFonts w:ascii="Times New Roman" w:hAnsi="Times New Roman" w:cs="Times New Roman"/>
          <w:sz w:val="24"/>
          <w:szCs w:val="24"/>
        </w:rPr>
        <w:t xml:space="preserve"> </w:t>
      </w:r>
      <w:r w:rsidR="001C6A38">
        <w:rPr>
          <w:rFonts w:ascii="Times New Roman" w:hAnsi="Times New Roman" w:cs="Times New Roman"/>
          <w:sz w:val="24"/>
          <w:szCs w:val="24"/>
        </w:rPr>
        <w:t>обучающихся</w:t>
      </w:r>
      <w:r w:rsidRPr="00984A87">
        <w:rPr>
          <w:rFonts w:ascii="Times New Roman" w:hAnsi="Times New Roman" w:cs="Times New Roman"/>
          <w:sz w:val="24"/>
          <w:szCs w:val="24"/>
        </w:rPr>
        <w:t xml:space="preserve"> в освоении Программ специальных (коррекционных) образовательных учреждений VIII вида в ходе промежуточной аттестации, установлены единые требования к оценке достижений обучающихся и выставлению отметок при промежуточной аттестации.</w:t>
      </w:r>
    </w:p>
    <w:p w:rsidR="00984A87" w:rsidRPr="00610CD3" w:rsidRDefault="00984A87" w:rsidP="00984A87">
      <w:pPr>
        <w:jc w:val="both"/>
        <w:rPr>
          <w:rFonts w:ascii="Times New Roman" w:hAnsi="Times New Roman" w:cs="Times New Roman"/>
          <w:b/>
          <w:sz w:val="24"/>
          <w:szCs w:val="24"/>
        </w:rPr>
      </w:pPr>
      <w:r w:rsidRPr="00610CD3">
        <w:rPr>
          <w:rFonts w:ascii="Times New Roman" w:hAnsi="Times New Roman" w:cs="Times New Roman"/>
          <w:b/>
          <w:sz w:val="24"/>
          <w:szCs w:val="24"/>
        </w:rPr>
        <w:t>Положение о системе оценок:</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xml:space="preserve">- регламентирует порядок оценки знаний и </w:t>
      </w:r>
      <w:proofErr w:type="gramStart"/>
      <w:r w:rsidRPr="00984A87">
        <w:rPr>
          <w:rFonts w:ascii="Times New Roman" w:hAnsi="Times New Roman" w:cs="Times New Roman"/>
          <w:sz w:val="24"/>
          <w:szCs w:val="24"/>
        </w:rPr>
        <w:t>достижений</w:t>
      </w:r>
      <w:proofErr w:type="gramEnd"/>
      <w:r w:rsidRPr="00984A87">
        <w:rPr>
          <w:rFonts w:ascii="Times New Roman" w:hAnsi="Times New Roman" w:cs="Times New Roman"/>
          <w:sz w:val="24"/>
          <w:szCs w:val="24"/>
        </w:rPr>
        <w:t xml:space="preserve"> </w:t>
      </w:r>
      <w:r w:rsidR="001C6A38">
        <w:rPr>
          <w:rFonts w:ascii="Times New Roman" w:hAnsi="Times New Roman" w:cs="Times New Roman"/>
          <w:sz w:val="24"/>
          <w:szCs w:val="24"/>
        </w:rPr>
        <w:t>обучающихся</w:t>
      </w:r>
      <w:r w:rsidRPr="00984A87">
        <w:rPr>
          <w:rFonts w:ascii="Times New Roman" w:hAnsi="Times New Roman" w:cs="Times New Roman"/>
          <w:sz w:val="24"/>
          <w:szCs w:val="24"/>
        </w:rPr>
        <w:t xml:space="preserve"> в освоении Программ специальных (коррекционных) образовательных учреждений VIII вида в ходе промежуточной аттестации;</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устанавливает единые требования к оценке достижений обу</w:t>
      </w:r>
      <w:r w:rsidR="001C6A38">
        <w:rPr>
          <w:rFonts w:ascii="Times New Roman" w:hAnsi="Times New Roman" w:cs="Times New Roman"/>
          <w:sz w:val="24"/>
          <w:szCs w:val="24"/>
        </w:rPr>
        <w:t xml:space="preserve">чающихся и выставлению отметок </w:t>
      </w:r>
      <w:r w:rsidRPr="00984A87">
        <w:rPr>
          <w:rFonts w:ascii="Times New Roman" w:hAnsi="Times New Roman" w:cs="Times New Roman"/>
          <w:sz w:val="24"/>
          <w:szCs w:val="24"/>
        </w:rPr>
        <w:t>при промежуточной аттестации;</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способствует организации наблюдения (мониторинга) за продвижением учащихся в своем развитии;</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xml:space="preserve">- определяет содержание, порядок, формы и сроки проведения текущего контроля успеваемости и промежуточной </w:t>
      </w:r>
      <w:proofErr w:type="gramStart"/>
      <w:r w:rsidRPr="00984A87">
        <w:rPr>
          <w:rFonts w:ascii="Times New Roman" w:hAnsi="Times New Roman" w:cs="Times New Roman"/>
          <w:sz w:val="24"/>
          <w:szCs w:val="24"/>
        </w:rPr>
        <w:t>аттестации</w:t>
      </w:r>
      <w:proofErr w:type="gramEnd"/>
      <w:r w:rsidRPr="00984A87">
        <w:rPr>
          <w:rFonts w:ascii="Times New Roman" w:hAnsi="Times New Roman" w:cs="Times New Roman"/>
          <w:sz w:val="24"/>
          <w:szCs w:val="24"/>
        </w:rPr>
        <w:t xml:space="preserve"> обучающихся с нарушениями интеллекта.</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Положение разработано в соответствии с учебными программами специальных (коррекционных) образовательных учреждений VIII вида, в которых изложены основные требования к знаниям и умениям учащихся. Программы определяют возможные уровни достижения планируемых результатов в области того или иного предмета, обозначают достаточную (достижимую для конкретного ученика) базу знаний и умений, на основе которых дифференцированно (с учетом подготовленности и усвоения материала) следует осуществлять текущую и итоговую (за пол</w:t>
      </w:r>
      <w:r w:rsidR="00D31BAE">
        <w:rPr>
          <w:rFonts w:ascii="Times New Roman" w:hAnsi="Times New Roman" w:cs="Times New Roman"/>
          <w:sz w:val="24"/>
          <w:szCs w:val="24"/>
        </w:rPr>
        <w:t>угодие и учебный год) проверку.</w:t>
      </w:r>
    </w:p>
    <w:p w:rsid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Учитель должен знать возможности каждого ученика, чтобы подготовить его к усвоению нового материала, правильно отобрать и объяснить материал, помочь учащимся его усвоить и применить с большей или меньшей степенью самостоятельности на практике и оценить объективно результаты освоения образовательной программы.</w:t>
      </w:r>
    </w:p>
    <w:p w:rsidR="00C02946" w:rsidRDefault="00C02946" w:rsidP="00C02946">
      <w:pPr>
        <w:jc w:val="both"/>
        <w:rPr>
          <w:rFonts w:ascii="Times New Roman" w:hAnsi="Times New Roman" w:cs="Times New Roman"/>
          <w:sz w:val="24"/>
          <w:szCs w:val="24"/>
        </w:rPr>
      </w:pPr>
    </w:p>
    <w:p w:rsidR="00C02946" w:rsidRDefault="00C02946" w:rsidP="00C02946">
      <w:pPr>
        <w:jc w:val="both"/>
        <w:rPr>
          <w:rFonts w:ascii="Times New Roman" w:hAnsi="Times New Roman" w:cs="Times New Roman"/>
          <w:sz w:val="24"/>
          <w:szCs w:val="24"/>
        </w:rPr>
      </w:pP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lastRenderedPageBreak/>
        <w:t xml:space="preserve"> Система оценки достижения планируемых результатов освоения основной образовательной программы, составленной на базе основных общеобразовательных программ, учитывающих особенности психофизического развития и возможности обучающихся.</w:t>
      </w:r>
    </w:p>
    <w:p w:rsidR="00C02946" w:rsidRPr="00C02946" w:rsidRDefault="00C02946" w:rsidP="00C02946">
      <w:pPr>
        <w:jc w:val="both"/>
        <w:rPr>
          <w:rFonts w:ascii="Times New Roman" w:hAnsi="Times New Roman" w:cs="Times New Roman"/>
          <w:b/>
          <w:i/>
          <w:sz w:val="24"/>
          <w:szCs w:val="24"/>
        </w:rPr>
      </w:pPr>
    </w:p>
    <w:p w:rsidR="00C02946" w:rsidRPr="00C02946" w:rsidRDefault="00C02946" w:rsidP="00C02946">
      <w:pPr>
        <w:jc w:val="both"/>
        <w:rPr>
          <w:rFonts w:ascii="Times New Roman" w:hAnsi="Times New Roman" w:cs="Times New Roman"/>
          <w:b/>
          <w:i/>
          <w:sz w:val="24"/>
          <w:szCs w:val="24"/>
        </w:rPr>
      </w:pP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 xml:space="preserve">Система оценки качества освоения </w:t>
      </w:r>
      <w:proofErr w:type="gramStart"/>
      <w:r w:rsidRPr="00C02946">
        <w:rPr>
          <w:rFonts w:ascii="Times New Roman" w:hAnsi="Times New Roman" w:cs="Times New Roman"/>
          <w:b/>
          <w:i/>
          <w:sz w:val="24"/>
          <w:szCs w:val="24"/>
        </w:rPr>
        <w:t>обучающимися</w:t>
      </w:r>
      <w:proofErr w:type="gramEnd"/>
      <w:r w:rsidRPr="00C02946">
        <w:rPr>
          <w:rFonts w:ascii="Times New Roman" w:hAnsi="Times New Roman" w:cs="Times New Roman"/>
          <w:b/>
          <w:i/>
          <w:sz w:val="24"/>
          <w:szCs w:val="24"/>
        </w:rPr>
        <w:t xml:space="preserve"> образовательной программы школы.</w:t>
      </w:r>
    </w:p>
    <w:p w:rsidR="00C02946" w:rsidRPr="00C02946" w:rsidRDefault="00C02946" w:rsidP="00C02946">
      <w:pPr>
        <w:jc w:val="both"/>
        <w:rPr>
          <w:rFonts w:ascii="Times New Roman" w:hAnsi="Times New Roman" w:cs="Times New Roman"/>
          <w:b/>
          <w:i/>
          <w:sz w:val="24"/>
          <w:szCs w:val="24"/>
        </w:rPr>
      </w:pP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ab/>
        <w:t xml:space="preserve">Специальная (коррекционная) школа VIII вида не дает цензового образования, ее основной задачей является всесторонняя педагогическая поддержка ребенка с интеллектуальной недостаточностью. Учитель мотивирует ученика на успех, создает комфортную обстановку, сберегает психологическое здоровье детей, стимулирует и поощряет работу учащихся независимо от степени усвоения учебного материала. </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ab/>
        <w:t>Оценка достижения требований стандарта ведется на основе планируемых результатов, которые призваны обеспечить связь между требованиями стандарта, образовательным процессом и системой оценки.</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Планируемые результаты служат нормативной базой одновременно и для различных оценочных процедур, и для определения содержания и организации образовательного процесса.</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9.1. Виды и формы контрольно-оценочных действий учащихся и педагогов</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Основные виды контроля:</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по  месту в процессе обучения:</w:t>
      </w:r>
    </w:p>
    <w:p w:rsidR="00C02946" w:rsidRPr="00C02946" w:rsidRDefault="00C02946" w:rsidP="00C02946">
      <w:pPr>
        <w:jc w:val="both"/>
        <w:rPr>
          <w:rFonts w:ascii="Times New Roman" w:hAnsi="Times New Roman" w:cs="Times New Roman"/>
          <w:b/>
          <w:i/>
          <w:sz w:val="24"/>
          <w:szCs w:val="24"/>
        </w:rPr>
      </w:pP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 текущий   контроль,   позволяющий   определять   уровень   развития учащихся и степень их продвижения в освоении программного материала;</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 xml:space="preserve">- итоговый   контроль,   определяющий   итоговый   уровень   знаний учащихся по предметам и степень сформированности основных компонентов учебной деятельности школьников; </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по содержанию:</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 прогностический   или   планирующий   контроль,    определяющий последовательность выполнения операций учебного действия или его операционный состав до начала реального выполнения действия;</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lastRenderedPageBreak/>
        <w:t>- пооперационный контроль, управляющий правильностью, полнотой и последовательностью  выполнения  операций,  входящих  в  состав действия;</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 контроль по результату, сравнивающий фактический результат или выполненную операцию с образцом после осуществления учебного действия;</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по субъектам контрольно-оценочной деятельности:</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 xml:space="preserve">- внешний контроль, осуществляемый педагогом или одноклассниками (взаимоконтроль и </w:t>
      </w:r>
      <w:proofErr w:type="spellStart"/>
      <w:r w:rsidRPr="00C02946">
        <w:rPr>
          <w:rFonts w:ascii="Times New Roman" w:hAnsi="Times New Roman" w:cs="Times New Roman"/>
          <w:b/>
          <w:i/>
          <w:sz w:val="24"/>
          <w:szCs w:val="24"/>
        </w:rPr>
        <w:t>взаимооценка</w:t>
      </w:r>
      <w:proofErr w:type="spellEnd"/>
      <w:r w:rsidRPr="00C02946">
        <w:rPr>
          <w:rFonts w:ascii="Times New Roman" w:hAnsi="Times New Roman" w:cs="Times New Roman"/>
          <w:b/>
          <w:i/>
          <w:sz w:val="24"/>
          <w:szCs w:val="24"/>
        </w:rPr>
        <w:t>);</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 внутренний или рефлексивный контроль, осуществляемый учащимся и обращенный на понимание принципов построения и осуществления собственной деятельности (самоконтроль и самооценка).</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 xml:space="preserve">К главным критериям, самоконтроля и самооценки, а также контроля и оценки относятся следующие: </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 усвоение предметных знаний, умений и навыков, их соответствие  образовательной программы школы, составленной на базе основных общеобразовательных программ, учитывающих особенности психофизического развития и возможности обучающихся с нарушениями развития интеллектуальной деятельности.</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 xml:space="preserve">- </w:t>
      </w:r>
      <w:proofErr w:type="spellStart"/>
      <w:r w:rsidRPr="00C02946">
        <w:rPr>
          <w:rFonts w:ascii="Times New Roman" w:hAnsi="Times New Roman" w:cs="Times New Roman"/>
          <w:b/>
          <w:i/>
          <w:sz w:val="24"/>
          <w:szCs w:val="24"/>
        </w:rPr>
        <w:t>сформированность</w:t>
      </w:r>
      <w:proofErr w:type="spellEnd"/>
      <w:r w:rsidRPr="00C02946">
        <w:rPr>
          <w:rFonts w:ascii="Times New Roman" w:hAnsi="Times New Roman" w:cs="Times New Roman"/>
          <w:b/>
          <w:i/>
          <w:sz w:val="24"/>
          <w:szCs w:val="24"/>
        </w:rPr>
        <w:t xml:space="preserve"> УУД (умение наблюдать, анализировать, сравнивать, классифицировать, обобщать, связно излагать мысли, творчески решать учебную задачу).</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 развитость познавательной активности и интересов, прилежания и старания.</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Оценке не подлежит:</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 темп работы учащегося с нарушением интеллекта;</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 личностные качества;</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 своеобразие психических процессов (особенности памяти, внимания, восприятия и др.)</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 xml:space="preserve">Основной функцией самооценки и самоконтроля на начальном этапе обучения является определение учеником границ своего знания-незнания, своих потенциальных возможностей, а также осознание тех проблем, которые еще предстоит решить в ходе осуществления учебной деятельности. </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Конечная цель обучения - формирование у учащихся адекватной самооценки и развитие учебной самостоятельности в осуществлении контрольно-оценочной деятельности.</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Содержательный контроль и оценка предметных результатов учащихся с интеллектуальными нарушениями предусматривает выявление индивидуальной динамики качества усвоения предмета школьником и не допускает сравнения его с другими детьми.</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lastRenderedPageBreak/>
        <w:t>№/п</w:t>
      </w:r>
      <w:r w:rsidRPr="00C02946">
        <w:rPr>
          <w:rFonts w:ascii="Times New Roman" w:hAnsi="Times New Roman" w:cs="Times New Roman"/>
          <w:b/>
          <w:i/>
          <w:sz w:val="24"/>
          <w:szCs w:val="24"/>
        </w:rPr>
        <w:tab/>
        <w:t>Вид  КОД</w:t>
      </w:r>
      <w:r w:rsidRPr="00C02946">
        <w:rPr>
          <w:rFonts w:ascii="Times New Roman" w:hAnsi="Times New Roman" w:cs="Times New Roman"/>
          <w:b/>
          <w:i/>
          <w:sz w:val="24"/>
          <w:szCs w:val="24"/>
        </w:rPr>
        <w:tab/>
        <w:t xml:space="preserve">Время </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проведения</w:t>
      </w:r>
      <w:r w:rsidRPr="00C02946">
        <w:rPr>
          <w:rFonts w:ascii="Times New Roman" w:hAnsi="Times New Roman" w:cs="Times New Roman"/>
          <w:b/>
          <w:i/>
          <w:sz w:val="24"/>
          <w:szCs w:val="24"/>
        </w:rPr>
        <w:tab/>
        <w:t>Содержание</w:t>
      </w:r>
      <w:r w:rsidRPr="00C02946">
        <w:rPr>
          <w:rFonts w:ascii="Times New Roman" w:hAnsi="Times New Roman" w:cs="Times New Roman"/>
          <w:b/>
          <w:i/>
          <w:sz w:val="24"/>
          <w:szCs w:val="24"/>
        </w:rPr>
        <w:tab/>
        <w:t>Формы и виды оценки</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1</w:t>
      </w:r>
      <w:r w:rsidRPr="00C02946">
        <w:rPr>
          <w:rFonts w:ascii="Times New Roman" w:hAnsi="Times New Roman" w:cs="Times New Roman"/>
          <w:b/>
          <w:i/>
          <w:sz w:val="24"/>
          <w:szCs w:val="24"/>
        </w:rPr>
        <w:tab/>
        <w:t>Стартовая (входная) работа</w:t>
      </w:r>
      <w:r w:rsidRPr="00C02946">
        <w:rPr>
          <w:rFonts w:ascii="Times New Roman" w:hAnsi="Times New Roman" w:cs="Times New Roman"/>
          <w:b/>
          <w:i/>
          <w:sz w:val="24"/>
          <w:szCs w:val="24"/>
        </w:rPr>
        <w:tab/>
        <w:t xml:space="preserve">Начало </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сентября</w:t>
      </w:r>
      <w:proofErr w:type="gramStart"/>
      <w:r w:rsidRPr="00C02946">
        <w:rPr>
          <w:rFonts w:ascii="Times New Roman" w:hAnsi="Times New Roman" w:cs="Times New Roman"/>
          <w:b/>
          <w:i/>
          <w:sz w:val="24"/>
          <w:szCs w:val="24"/>
        </w:rPr>
        <w:tab/>
        <w:t>О</w:t>
      </w:r>
      <w:proofErr w:type="gramEnd"/>
      <w:r w:rsidRPr="00C02946">
        <w:rPr>
          <w:rFonts w:ascii="Times New Roman" w:hAnsi="Times New Roman" w:cs="Times New Roman"/>
          <w:b/>
          <w:i/>
          <w:sz w:val="24"/>
          <w:szCs w:val="24"/>
        </w:rPr>
        <w:t xml:space="preserve">пределяет актуальный уровень знаний, необходимый для продолжения обучения, </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а также намечает «зону ближайшего развития» и предметных знаний, организует коррекционную работу в зоне актуальных знаний.</w:t>
      </w:r>
      <w:r w:rsidRPr="00C02946">
        <w:rPr>
          <w:rFonts w:ascii="Times New Roman" w:hAnsi="Times New Roman" w:cs="Times New Roman"/>
          <w:b/>
          <w:i/>
          <w:sz w:val="24"/>
          <w:szCs w:val="24"/>
        </w:rPr>
        <w:tab/>
        <w:t xml:space="preserve">Фиксируется учителем в электронном журнале и автоматически  </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 xml:space="preserve">в электронном  дневнике учащегося, отдельно задания актуального уровня и уровня ближайшего  развития в </w:t>
      </w:r>
      <w:proofErr w:type="spellStart"/>
      <w:r w:rsidRPr="00C02946">
        <w:rPr>
          <w:rFonts w:ascii="Times New Roman" w:hAnsi="Times New Roman" w:cs="Times New Roman"/>
          <w:b/>
          <w:i/>
          <w:sz w:val="24"/>
          <w:szCs w:val="24"/>
        </w:rPr>
        <w:t>разноуровневой</w:t>
      </w:r>
      <w:proofErr w:type="spellEnd"/>
      <w:r w:rsidRPr="00C02946">
        <w:rPr>
          <w:rFonts w:ascii="Times New Roman" w:hAnsi="Times New Roman" w:cs="Times New Roman"/>
          <w:b/>
          <w:i/>
          <w:sz w:val="24"/>
          <w:szCs w:val="24"/>
        </w:rPr>
        <w:t xml:space="preserve">  шкале оценивания. Результаты работы не влияют на дальнейшую итоговую оценку школьника с интеллектуальными нарушениями.  </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2.</w:t>
      </w:r>
      <w:r w:rsidRPr="00C02946">
        <w:rPr>
          <w:rFonts w:ascii="Times New Roman" w:hAnsi="Times New Roman" w:cs="Times New Roman"/>
          <w:b/>
          <w:i/>
          <w:sz w:val="24"/>
          <w:szCs w:val="24"/>
        </w:rPr>
        <w:tab/>
        <w:t>Диагностическая работа</w:t>
      </w:r>
      <w:proofErr w:type="gramStart"/>
      <w:r w:rsidRPr="00C02946">
        <w:rPr>
          <w:rFonts w:ascii="Times New Roman" w:hAnsi="Times New Roman" w:cs="Times New Roman"/>
          <w:b/>
          <w:i/>
          <w:sz w:val="24"/>
          <w:szCs w:val="24"/>
        </w:rPr>
        <w:tab/>
        <w:t>П</w:t>
      </w:r>
      <w:proofErr w:type="gramEnd"/>
      <w:r w:rsidRPr="00C02946">
        <w:rPr>
          <w:rFonts w:ascii="Times New Roman" w:hAnsi="Times New Roman" w:cs="Times New Roman"/>
          <w:b/>
          <w:i/>
          <w:sz w:val="24"/>
          <w:szCs w:val="24"/>
        </w:rPr>
        <w:t>роводится на входе и выходе темы при освоении способов действия/средств в учебном предмете. Количество работ зависит от количества  учебных задач.</w:t>
      </w:r>
      <w:r w:rsidRPr="00C02946">
        <w:rPr>
          <w:rFonts w:ascii="Times New Roman" w:hAnsi="Times New Roman" w:cs="Times New Roman"/>
          <w:b/>
          <w:i/>
          <w:sz w:val="24"/>
          <w:szCs w:val="24"/>
        </w:rPr>
        <w:tab/>
      </w:r>
      <w:proofErr w:type="gramStart"/>
      <w:r w:rsidRPr="00C02946">
        <w:rPr>
          <w:rFonts w:ascii="Times New Roman" w:hAnsi="Times New Roman" w:cs="Times New Roman"/>
          <w:b/>
          <w:i/>
          <w:sz w:val="24"/>
          <w:szCs w:val="24"/>
        </w:rPr>
        <w:t>Направлена</w:t>
      </w:r>
      <w:proofErr w:type="gramEnd"/>
      <w:r w:rsidRPr="00C02946">
        <w:rPr>
          <w:rFonts w:ascii="Times New Roman" w:hAnsi="Times New Roman" w:cs="Times New Roman"/>
          <w:b/>
          <w:i/>
          <w:sz w:val="24"/>
          <w:szCs w:val="24"/>
        </w:rPr>
        <w:t xml:space="preserve">  на проверку пооперационного состава действия, которым необходимо овладеть учащимся в рамках решения учебной задачи.</w:t>
      </w:r>
      <w:r w:rsidRPr="00C02946">
        <w:rPr>
          <w:rFonts w:ascii="Times New Roman" w:hAnsi="Times New Roman" w:cs="Times New Roman"/>
          <w:b/>
          <w:i/>
          <w:sz w:val="24"/>
          <w:szCs w:val="24"/>
        </w:rPr>
        <w:tab/>
        <w:t>Результаты фиксируются  отдельно по каждой отдельной  операции и также не влияют на дальнейшую итоговую оценку школьника с интеллектуальными нарушениями.</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3.</w:t>
      </w:r>
      <w:r w:rsidRPr="00C02946">
        <w:rPr>
          <w:rFonts w:ascii="Times New Roman" w:hAnsi="Times New Roman" w:cs="Times New Roman"/>
          <w:b/>
          <w:i/>
          <w:sz w:val="24"/>
          <w:szCs w:val="24"/>
        </w:rPr>
        <w:tab/>
      </w:r>
      <w:proofErr w:type="spellStart"/>
      <w:r w:rsidRPr="00C02946">
        <w:rPr>
          <w:rFonts w:ascii="Times New Roman" w:hAnsi="Times New Roman" w:cs="Times New Roman"/>
          <w:b/>
          <w:i/>
          <w:sz w:val="24"/>
          <w:szCs w:val="24"/>
        </w:rPr>
        <w:t>Контрольно-обощающий</w:t>
      </w:r>
      <w:proofErr w:type="spellEnd"/>
      <w:r w:rsidRPr="00C02946">
        <w:rPr>
          <w:rFonts w:ascii="Times New Roman" w:hAnsi="Times New Roman" w:cs="Times New Roman"/>
          <w:b/>
          <w:i/>
          <w:sz w:val="24"/>
          <w:szCs w:val="24"/>
        </w:rPr>
        <w:t xml:space="preserve"> урок</w:t>
      </w:r>
      <w:proofErr w:type="gramStart"/>
      <w:r w:rsidRPr="00C02946">
        <w:rPr>
          <w:rFonts w:ascii="Times New Roman" w:hAnsi="Times New Roman" w:cs="Times New Roman"/>
          <w:b/>
          <w:i/>
          <w:sz w:val="24"/>
          <w:szCs w:val="24"/>
        </w:rPr>
        <w:tab/>
        <w:t>Н</w:t>
      </w:r>
      <w:proofErr w:type="gramEnd"/>
      <w:r w:rsidRPr="00C02946">
        <w:rPr>
          <w:rFonts w:ascii="Times New Roman" w:hAnsi="Times New Roman" w:cs="Times New Roman"/>
          <w:b/>
          <w:i/>
          <w:sz w:val="24"/>
          <w:szCs w:val="24"/>
        </w:rPr>
        <w:t xml:space="preserve">е более  одного  раза в месяц </w:t>
      </w:r>
      <w:r w:rsidRPr="00C02946">
        <w:rPr>
          <w:rFonts w:ascii="Times New Roman" w:hAnsi="Times New Roman" w:cs="Times New Roman"/>
          <w:b/>
          <w:i/>
          <w:sz w:val="24"/>
          <w:szCs w:val="24"/>
        </w:rPr>
        <w:tab/>
        <w:t xml:space="preserve">Направлен, с одной стороны, на возможную коррекцию результатов предыдущей темы обучения, с другой стороны, на параллельную отработку текущей изучаемой учебной темы. Задания  составляются на три  уровня. </w:t>
      </w:r>
      <w:r w:rsidRPr="00C02946">
        <w:rPr>
          <w:rFonts w:ascii="Times New Roman" w:hAnsi="Times New Roman" w:cs="Times New Roman"/>
          <w:b/>
          <w:i/>
          <w:sz w:val="24"/>
          <w:szCs w:val="24"/>
        </w:rPr>
        <w:tab/>
        <w:t xml:space="preserve">Учитель  проверяет и оценивает выполненные учащимися задания отдельно по уровням, определяет процент выполненных  заданий и качество их выполнения в зависимости от психофизических особенностей учащихся. </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4.</w:t>
      </w:r>
      <w:r w:rsidRPr="00C02946">
        <w:rPr>
          <w:rFonts w:ascii="Times New Roman" w:hAnsi="Times New Roman" w:cs="Times New Roman"/>
          <w:b/>
          <w:i/>
          <w:sz w:val="24"/>
          <w:szCs w:val="24"/>
        </w:rPr>
        <w:tab/>
        <w:t>Итоговая проверочная работа</w:t>
      </w:r>
      <w:r w:rsidRPr="00C02946">
        <w:rPr>
          <w:rFonts w:ascii="Times New Roman" w:hAnsi="Times New Roman" w:cs="Times New Roman"/>
          <w:b/>
          <w:i/>
          <w:sz w:val="24"/>
          <w:szCs w:val="24"/>
        </w:rPr>
        <w:tab/>
        <w:t>Конец апреля - май</w:t>
      </w:r>
      <w:proofErr w:type="gramStart"/>
      <w:r w:rsidRPr="00C02946">
        <w:rPr>
          <w:rFonts w:ascii="Times New Roman" w:hAnsi="Times New Roman" w:cs="Times New Roman"/>
          <w:b/>
          <w:i/>
          <w:sz w:val="24"/>
          <w:szCs w:val="24"/>
        </w:rPr>
        <w:tab/>
        <w:t>В</w:t>
      </w:r>
      <w:proofErr w:type="gramEnd"/>
      <w:r w:rsidRPr="00C02946">
        <w:rPr>
          <w:rFonts w:ascii="Times New Roman" w:hAnsi="Times New Roman" w:cs="Times New Roman"/>
          <w:b/>
          <w:i/>
          <w:sz w:val="24"/>
          <w:szCs w:val="24"/>
        </w:rPr>
        <w:t xml:space="preserve">ключает  основные  темы учебного  года. Задания рассчитаны на проверку не только знаний, но и развивающего эффекта обучения. </w:t>
      </w:r>
      <w:r w:rsidRPr="00C02946">
        <w:rPr>
          <w:rFonts w:ascii="Times New Roman" w:hAnsi="Times New Roman" w:cs="Times New Roman"/>
          <w:b/>
          <w:i/>
          <w:sz w:val="24"/>
          <w:szCs w:val="24"/>
        </w:rPr>
        <w:tab/>
        <w:t>Оценивание  отдельно  по уровням. Сравнение результатов  входной и итоговой работы.</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5.</w:t>
      </w:r>
      <w:r w:rsidRPr="00C02946">
        <w:rPr>
          <w:rFonts w:ascii="Times New Roman" w:hAnsi="Times New Roman" w:cs="Times New Roman"/>
          <w:b/>
          <w:i/>
          <w:sz w:val="24"/>
          <w:szCs w:val="24"/>
        </w:rPr>
        <w:tab/>
        <w:t>Предъявление (демонстрация) достижений ученика за год.</w:t>
      </w:r>
      <w:r w:rsidRPr="00C02946">
        <w:rPr>
          <w:rFonts w:ascii="Times New Roman" w:hAnsi="Times New Roman" w:cs="Times New Roman"/>
          <w:b/>
          <w:i/>
          <w:sz w:val="24"/>
          <w:szCs w:val="24"/>
        </w:rPr>
        <w:tab/>
        <w:t>Май  месяц</w:t>
      </w:r>
      <w:r w:rsidRPr="00C02946">
        <w:rPr>
          <w:rFonts w:ascii="Times New Roman" w:hAnsi="Times New Roman" w:cs="Times New Roman"/>
          <w:b/>
          <w:i/>
          <w:sz w:val="24"/>
          <w:szCs w:val="24"/>
        </w:rPr>
        <w:tab/>
        <w:t>Учитель  и ученик (в зависимости от психофизического состояния и особенностей личности ребенка) демонстрирует портфолио, презентацию или др. формы.</w:t>
      </w:r>
      <w:r w:rsidRPr="00C02946">
        <w:rPr>
          <w:rFonts w:ascii="Times New Roman" w:hAnsi="Times New Roman" w:cs="Times New Roman"/>
          <w:b/>
          <w:i/>
          <w:sz w:val="24"/>
          <w:szCs w:val="24"/>
        </w:rPr>
        <w:tab/>
        <w:t>В портфолио, презентации и др. представлены личностные достижения учащегося за учебный год.</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6</w:t>
      </w:r>
      <w:r w:rsidRPr="00C02946">
        <w:rPr>
          <w:rFonts w:ascii="Times New Roman" w:hAnsi="Times New Roman" w:cs="Times New Roman"/>
          <w:b/>
          <w:i/>
          <w:sz w:val="24"/>
          <w:szCs w:val="24"/>
        </w:rPr>
        <w:tab/>
        <w:t>Мониторинг «Динамика развития личности»</w:t>
      </w:r>
      <w:r w:rsidRPr="00C02946">
        <w:rPr>
          <w:rFonts w:ascii="Times New Roman" w:hAnsi="Times New Roman" w:cs="Times New Roman"/>
          <w:b/>
          <w:i/>
          <w:sz w:val="24"/>
          <w:szCs w:val="24"/>
        </w:rPr>
        <w:tab/>
        <w:t xml:space="preserve">2 раза в год </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Сентябрь, апрель</w:t>
      </w:r>
      <w:r w:rsidRPr="00C02946">
        <w:rPr>
          <w:rFonts w:ascii="Times New Roman" w:hAnsi="Times New Roman" w:cs="Times New Roman"/>
          <w:b/>
          <w:i/>
          <w:sz w:val="24"/>
          <w:szCs w:val="24"/>
        </w:rPr>
        <w:tab/>
        <w:t>Направлена на выявление уровня освоения  ключевых  компетентностей</w:t>
      </w:r>
      <w:r w:rsidRPr="00C02946">
        <w:rPr>
          <w:rFonts w:ascii="Times New Roman" w:hAnsi="Times New Roman" w:cs="Times New Roman"/>
          <w:b/>
          <w:i/>
          <w:sz w:val="24"/>
          <w:szCs w:val="24"/>
        </w:rPr>
        <w:tab/>
        <w:t xml:space="preserve">Экспертная  оценка по специально созданным оценочным листам, сравнительным анализ по графическим схемам,  диаграммам. </w:t>
      </w:r>
    </w:p>
    <w:p w:rsidR="00C02946" w:rsidRPr="00C02946" w:rsidRDefault="00C02946" w:rsidP="00C02946">
      <w:pPr>
        <w:jc w:val="both"/>
        <w:rPr>
          <w:rFonts w:ascii="Times New Roman" w:hAnsi="Times New Roman" w:cs="Times New Roman"/>
          <w:b/>
          <w:i/>
          <w:sz w:val="24"/>
          <w:szCs w:val="24"/>
        </w:rPr>
      </w:pP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 xml:space="preserve">9.2. Итоговое оценивание и формы сохранения </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 xml:space="preserve">результатов учебной и </w:t>
      </w:r>
      <w:proofErr w:type="spellStart"/>
      <w:r w:rsidRPr="00C02946">
        <w:rPr>
          <w:rFonts w:ascii="Times New Roman" w:hAnsi="Times New Roman" w:cs="Times New Roman"/>
          <w:b/>
          <w:i/>
          <w:sz w:val="24"/>
          <w:szCs w:val="24"/>
        </w:rPr>
        <w:t>внеучебной</w:t>
      </w:r>
      <w:proofErr w:type="spellEnd"/>
      <w:r w:rsidRPr="00C02946">
        <w:rPr>
          <w:rFonts w:ascii="Times New Roman" w:hAnsi="Times New Roman" w:cs="Times New Roman"/>
          <w:b/>
          <w:i/>
          <w:sz w:val="24"/>
          <w:szCs w:val="24"/>
        </w:rPr>
        <w:t xml:space="preserve"> деятельности учащегося</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ab/>
        <w:t>Предметом итоговой оценки освоения обучающимися ООП являются достижения в предметных грамотностях (компетентностях) и ключевых  компетентностях при освоении основной образовательной  программы школы, необходимых для продолжения образования.</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В итоговой  оценке  реализации  ООП выделяются отдельно (независимо друг от друга)  три  составляющие:</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w:t>
      </w:r>
      <w:r w:rsidRPr="00C02946">
        <w:rPr>
          <w:rFonts w:ascii="Times New Roman" w:hAnsi="Times New Roman" w:cs="Times New Roman"/>
          <w:b/>
          <w:i/>
          <w:sz w:val="24"/>
          <w:szCs w:val="24"/>
        </w:rPr>
        <w:tab/>
        <w:t>результаты  текущего (</w:t>
      </w:r>
      <w:proofErr w:type="spellStart"/>
      <w:r w:rsidRPr="00C02946">
        <w:rPr>
          <w:rFonts w:ascii="Times New Roman" w:hAnsi="Times New Roman" w:cs="Times New Roman"/>
          <w:b/>
          <w:i/>
          <w:sz w:val="24"/>
          <w:szCs w:val="24"/>
        </w:rPr>
        <w:t>формативного</w:t>
      </w:r>
      <w:proofErr w:type="spellEnd"/>
      <w:r w:rsidRPr="00C02946">
        <w:rPr>
          <w:rFonts w:ascii="Times New Roman" w:hAnsi="Times New Roman" w:cs="Times New Roman"/>
          <w:b/>
          <w:i/>
          <w:sz w:val="24"/>
          <w:szCs w:val="24"/>
        </w:rPr>
        <w:t>, промежуточного) оценивания, отражающие динамику индивидуальных  образовательных достижений учащихся, продвижение в достижении  планируемых  результатов освоения ООП;</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w:t>
      </w:r>
      <w:r w:rsidRPr="00C02946">
        <w:rPr>
          <w:rFonts w:ascii="Times New Roman" w:hAnsi="Times New Roman" w:cs="Times New Roman"/>
          <w:b/>
          <w:i/>
          <w:sz w:val="24"/>
          <w:szCs w:val="24"/>
        </w:rPr>
        <w:tab/>
        <w:t xml:space="preserve">результаты  итоговых  работ, характеризующие уровень освоения  </w:t>
      </w:r>
      <w:proofErr w:type="gramStart"/>
      <w:r w:rsidRPr="00C02946">
        <w:rPr>
          <w:rFonts w:ascii="Times New Roman" w:hAnsi="Times New Roman" w:cs="Times New Roman"/>
          <w:b/>
          <w:i/>
          <w:sz w:val="24"/>
          <w:szCs w:val="24"/>
        </w:rPr>
        <w:t>обучающимися</w:t>
      </w:r>
      <w:proofErr w:type="gramEnd"/>
      <w:r w:rsidRPr="00C02946">
        <w:rPr>
          <w:rFonts w:ascii="Times New Roman" w:hAnsi="Times New Roman" w:cs="Times New Roman"/>
          <w:b/>
          <w:i/>
          <w:sz w:val="24"/>
          <w:szCs w:val="24"/>
        </w:rPr>
        <w:t xml:space="preserve"> основных формируемых культурных предметных способов действий/средств, необходимых для  продолжения  образования на следующем шаге;</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w:t>
      </w:r>
      <w:r w:rsidRPr="00C02946">
        <w:rPr>
          <w:rFonts w:ascii="Times New Roman" w:hAnsi="Times New Roman" w:cs="Times New Roman"/>
          <w:b/>
          <w:i/>
          <w:sz w:val="24"/>
          <w:szCs w:val="24"/>
        </w:rPr>
        <w:tab/>
      </w:r>
      <w:proofErr w:type="spellStart"/>
      <w:r w:rsidRPr="00C02946">
        <w:rPr>
          <w:rFonts w:ascii="Times New Roman" w:hAnsi="Times New Roman" w:cs="Times New Roman"/>
          <w:b/>
          <w:i/>
          <w:sz w:val="24"/>
          <w:szCs w:val="24"/>
        </w:rPr>
        <w:t>внеучебные</w:t>
      </w:r>
      <w:proofErr w:type="spellEnd"/>
      <w:r w:rsidRPr="00C02946">
        <w:rPr>
          <w:rFonts w:ascii="Times New Roman" w:hAnsi="Times New Roman" w:cs="Times New Roman"/>
          <w:b/>
          <w:i/>
          <w:sz w:val="24"/>
          <w:szCs w:val="24"/>
        </w:rPr>
        <w:t xml:space="preserve"> достижения  школьников.</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ab/>
        <w:t>Все  материалы по итогам  образования в школе  оформляются  в форме «портфолио» (дневника, накопительной папки).</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ab/>
        <w:t>«Портфолио»  ученика представляет собой форму и процесс организации (коллекция, отбор и анализ) образцов и продуктов: всех контрольно-проверочных и диагностических работ (входная, итоговая, диагностическая, тематическая проверочная работы) и их оценочных листов; продуктов  учебно-познавательной деятельности школьника (творческие работы, самостоятельные работы и т.п.); «карт знаний», а также  соответствующих информационных материалов из внешних источников (одноклассников, учителей, родителей и т.п.), предназначенных для последующего их анализа, всесторонней количественной и качественной оценки уровня обученности учащихся и дальнейшей коррекции процесса обучения.</w:t>
      </w:r>
    </w:p>
    <w:p w:rsidR="00C02946" w:rsidRPr="00C02946" w:rsidRDefault="00C02946" w:rsidP="00C02946">
      <w:pPr>
        <w:jc w:val="both"/>
        <w:rPr>
          <w:rFonts w:ascii="Times New Roman" w:hAnsi="Times New Roman" w:cs="Times New Roman"/>
          <w:b/>
          <w:i/>
          <w:sz w:val="24"/>
          <w:szCs w:val="24"/>
        </w:rPr>
      </w:pP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 xml:space="preserve">9.3. </w:t>
      </w:r>
      <w:proofErr w:type="gramStart"/>
      <w:r w:rsidRPr="00C02946">
        <w:rPr>
          <w:rFonts w:ascii="Times New Roman" w:hAnsi="Times New Roman" w:cs="Times New Roman"/>
          <w:b/>
          <w:i/>
          <w:sz w:val="24"/>
          <w:szCs w:val="24"/>
        </w:rPr>
        <w:t>Показатели адекватной оценки сформированных знаний у обучающихся с нарушениями развития интеллекта.</w:t>
      </w:r>
      <w:proofErr w:type="gramEnd"/>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 xml:space="preserve">Логика и содержание проверочных и контрольных работ, итоговых учебных мероприятий складывается из разных типов заданий, чем больше верно выполненных заданий от общего объема работы, тем выше показатель надежности знаний у ребенка, что дает основание оценивать знания как удовлетворительные, хорошие, очень хорошие (отличные). </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lastRenderedPageBreak/>
        <w:tab/>
        <w:t>Показатель, наиболее соответствующий адекватной оценке сформированных знаний у учащихся с нарушениями в развитии интеллекта в нашей школе определяется в соответствие со следующими группами учащихся:</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Первая группа (примерно 10 – 15 % учащихся) – в целом правильно решают предъявляемые им задания, наиболее активны и самостоятельны в усвоение программного материала.</w:t>
      </w:r>
    </w:p>
    <w:p w:rsidR="00C02946" w:rsidRPr="00C02946" w:rsidRDefault="00C02946" w:rsidP="00C02946">
      <w:pPr>
        <w:jc w:val="both"/>
        <w:rPr>
          <w:rFonts w:ascii="Times New Roman" w:hAnsi="Times New Roman" w:cs="Times New Roman"/>
          <w:b/>
          <w:i/>
          <w:sz w:val="24"/>
          <w:szCs w:val="24"/>
        </w:rPr>
      </w:pPr>
      <w:proofErr w:type="gramStart"/>
      <w:r w:rsidRPr="00C02946">
        <w:rPr>
          <w:rFonts w:ascii="Times New Roman" w:hAnsi="Times New Roman" w:cs="Times New Roman"/>
          <w:b/>
          <w:i/>
          <w:sz w:val="24"/>
          <w:szCs w:val="24"/>
        </w:rPr>
        <w:t>Вторая группа (примерно 25 – 30 % учащихся) – имеют более замедленный темп усвоения учебного материала, реализуют знания в конкретно заданных условиях, так как самостоятельный анализ и планирование своей деятельности у них затруднены, хотя с основными требования программы они справляются.</w:t>
      </w:r>
      <w:proofErr w:type="gramEnd"/>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 xml:space="preserve">Третья группа (примерно 35 – 40 % учащихся) – отличаются пассивностью, инертностью психических процессов, нарушением внимания, что приводит к различным ошибкам при решении задач, примеров, </w:t>
      </w:r>
      <w:proofErr w:type="gramStart"/>
      <w:r w:rsidRPr="00C02946">
        <w:rPr>
          <w:rFonts w:ascii="Times New Roman" w:hAnsi="Times New Roman" w:cs="Times New Roman"/>
          <w:b/>
          <w:i/>
          <w:sz w:val="24"/>
          <w:szCs w:val="24"/>
        </w:rPr>
        <w:t>при</w:t>
      </w:r>
      <w:proofErr w:type="gramEnd"/>
      <w:r w:rsidRPr="00C02946">
        <w:rPr>
          <w:rFonts w:ascii="Times New Roman" w:hAnsi="Times New Roman" w:cs="Times New Roman"/>
          <w:b/>
          <w:i/>
          <w:sz w:val="24"/>
          <w:szCs w:val="24"/>
        </w:rPr>
        <w:t xml:space="preserve"> </w:t>
      </w:r>
      <w:proofErr w:type="gramStart"/>
      <w:r w:rsidRPr="00C02946">
        <w:rPr>
          <w:rFonts w:ascii="Times New Roman" w:hAnsi="Times New Roman" w:cs="Times New Roman"/>
          <w:b/>
          <w:i/>
          <w:sz w:val="24"/>
          <w:szCs w:val="24"/>
        </w:rPr>
        <w:t>списывание</w:t>
      </w:r>
      <w:proofErr w:type="gramEnd"/>
      <w:r w:rsidRPr="00C02946">
        <w:rPr>
          <w:rFonts w:ascii="Times New Roman" w:hAnsi="Times New Roman" w:cs="Times New Roman"/>
          <w:b/>
          <w:i/>
          <w:sz w:val="24"/>
          <w:szCs w:val="24"/>
        </w:rPr>
        <w:t xml:space="preserve"> текстов и выполнении других заданий. (Как </w:t>
      </w:r>
      <w:proofErr w:type="gramStart"/>
      <w:r w:rsidRPr="00C02946">
        <w:rPr>
          <w:rFonts w:ascii="Times New Roman" w:hAnsi="Times New Roman" w:cs="Times New Roman"/>
          <w:b/>
          <w:i/>
          <w:sz w:val="24"/>
          <w:szCs w:val="24"/>
        </w:rPr>
        <w:t>правило</w:t>
      </w:r>
      <w:proofErr w:type="gramEnd"/>
      <w:r w:rsidRPr="00C02946">
        <w:rPr>
          <w:rFonts w:ascii="Times New Roman" w:hAnsi="Times New Roman" w:cs="Times New Roman"/>
          <w:b/>
          <w:i/>
          <w:sz w:val="24"/>
          <w:szCs w:val="24"/>
        </w:rPr>
        <w:t xml:space="preserve"> эти ученики обучаются по упрошенной программе по всем предметам).</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Четвертая группа (примерно 10 – 15 % учащихся) – занимаются по индивидуальным программам, так как основное содержание тех или иных предметов для них не доступно. Обучение таких детей в нашей школе направлено на их социальную поддержку и осуществляется в классах со сложной структурой дефекта.</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 xml:space="preserve">Соответственно названным группам, около 45 % учащихся способны освоить базовый уровень знаний и относятся к 1 уровню освоения содержания программы, 35 % -минимально необходимый (сниженный) (2 уровень), а 20 % учащихся могут быть оценены лишь по результатам индивидуальных достижений (3 уровень). </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Количественная характеристика знаний, умений, навыков определяется на основе проверочных работ по предмету. Все виды контрольно-оценочных работ по учебным предметам оцениваются в процентном отношении к максимально возможному количеству баллов, выставляемому за работу.</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Оценка «удовлетворительно» - выполнено от 35 % до 50 % заданий.</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Оценка «хорошо» - выполнено от 50 % до 65 % заданий.</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Оценка «очень хорошо» (отлично) - выполнено свыше 55 % заданий.</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В конце изучения каждой темы подводятся промежуточные итоги усвоения предмета на основе анализа учебных достижений учащихся.</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Итоговый результат усвоения предмета определяется  в конце учебного года на основании промежуточных результатов изучения отдельных тем программы и итоговой контрольной работы по предмету.</w:t>
      </w:r>
    </w:p>
    <w:p w:rsidR="00C02946" w:rsidRPr="00C02946" w:rsidRDefault="00C02946" w:rsidP="00C02946">
      <w:pPr>
        <w:jc w:val="both"/>
        <w:rPr>
          <w:rFonts w:ascii="Times New Roman" w:hAnsi="Times New Roman" w:cs="Times New Roman"/>
          <w:b/>
          <w:i/>
          <w:sz w:val="24"/>
          <w:szCs w:val="24"/>
        </w:rPr>
      </w:pPr>
      <w:proofErr w:type="gramStart"/>
      <w:r w:rsidRPr="00C02946">
        <w:rPr>
          <w:rFonts w:ascii="Times New Roman" w:hAnsi="Times New Roman" w:cs="Times New Roman"/>
          <w:b/>
          <w:i/>
          <w:sz w:val="24"/>
          <w:szCs w:val="24"/>
        </w:rPr>
        <w:t xml:space="preserve">В любом случае, организуя итоговую (контрольную) проверку знаний школьников с нарушениями развития интеллекта, мы исходим из достигнутого минимального уровня и из возможных оценок выбирать такую, которая стимулировала бы учебную </w:t>
      </w:r>
      <w:r w:rsidRPr="00C02946">
        <w:rPr>
          <w:rFonts w:ascii="Times New Roman" w:hAnsi="Times New Roman" w:cs="Times New Roman"/>
          <w:b/>
          <w:i/>
          <w:sz w:val="24"/>
          <w:szCs w:val="24"/>
        </w:rPr>
        <w:lastRenderedPageBreak/>
        <w:t xml:space="preserve">и практическую деятельность обучающихся, так как никакие нормированные стандарты и критерии не возможно с максимальной точностью «примерить» к ребенку с интеллектуальным дефектом. </w:t>
      </w:r>
      <w:proofErr w:type="gramEnd"/>
    </w:p>
    <w:p w:rsidR="00C02946" w:rsidRPr="00C02946" w:rsidRDefault="00C02946" w:rsidP="00C02946">
      <w:pPr>
        <w:jc w:val="both"/>
        <w:rPr>
          <w:rFonts w:ascii="Times New Roman" w:hAnsi="Times New Roman" w:cs="Times New Roman"/>
          <w:b/>
          <w:i/>
          <w:sz w:val="24"/>
          <w:szCs w:val="24"/>
        </w:rPr>
      </w:pP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9.4. Особенности контрольно-оценочной деятельности учащихся 0, 1-го классов</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 xml:space="preserve">Обучаясь в первом классе, учащиеся  приобретают следующие умения: </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w:t>
      </w:r>
      <w:r w:rsidRPr="00C02946">
        <w:rPr>
          <w:rFonts w:ascii="Times New Roman" w:hAnsi="Times New Roman" w:cs="Times New Roman"/>
          <w:b/>
          <w:i/>
          <w:sz w:val="24"/>
          <w:szCs w:val="24"/>
        </w:rPr>
        <w:tab/>
        <w:t>оценивать свою работу;</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w:t>
      </w:r>
      <w:r w:rsidRPr="00C02946">
        <w:rPr>
          <w:rFonts w:ascii="Times New Roman" w:hAnsi="Times New Roman" w:cs="Times New Roman"/>
          <w:b/>
          <w:i/>
          <w:sz w:val="24"/>
          <w:szCs w:val="24"/>
        </w:rPr>
        <w:tab/>
        <w:t>соотносить свою оценку с оценкой учителя;</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w:t>
      </w:r>
      <w:r w:rsidRPr="00C02946">
        <w:rPr>
          <w:rFonts w:ascii="Times New Roman" w:hAnsi="Times New Roman" w:cs="Times New Roman"/>
          <w:b/>
          <w:i/>
          <w:sz w:val="24"/>
          <w:szCs w:val="24"/>
        </w:rPr>
        <w:tab/>
        <w:t>договариваться о выборе образца для сопоставления работ;</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w:t>
      </w:r>
      <w:r w:rsidRPr="00C02946">
        <w:rPr>
          <w:rFonts w:ascii="Times New Roman" w:hAnsi="Times New Roman" w:cs="Times New Roman"/>
          <w:b/>
          <w:i/>
          <w:sz w:val="24"/>
          <w:szCs w:val="24"/>
        </w:rPr>
        <w:tab/>
        <w:t>обнаруживать совпадение и различие своих действий с   образцом.</w:t>
      </w:r>
    </w:p>
    <w:p w:rsidR="00C02946" w:rsidRPr="00C02946" w:rsidRDefault="00C02946" w:rsidP="00C02946">
      <w:pPr>
        <w:jc w:val="both"/>
        <w:rPr>
          <w:rFonts w:ascii="Times New Roman" w:hAnsi="Times New Roman" w:cs="Times New Roman"/>
          <w:b/>
          <w:i/>
          <w:sz w:val="24"/>
          <w:szCs w:val="24"/>
        </w:rPr>
      </w:pPr>
      <w:proofErr w:type="gramStart"/>
      <w:r w:rsidRPr="00C02946">
        <w:rPr>
          <w:rFonts w:ascii="Times New Roman" w:hAnsi="Times New Roman" w:cs="Times New Roman"/>
          <w:b/>
          <w:i/>
          <w:sz w:val="24"/>
          <w:szCs w:val="24"/>
        </w:rPr>
        <w:t>Допускается словесное оценивание - устным ответам учитель даёт словесную оценку: если очень хорошо - «Умница!», «Молодец!», «Отлично!»,   если есть маленькие недочёты – «Хорошо» и т.д.</w:t>
      </w:r>
      <w:proofErr w:type="gramEnd"/>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 xml:space="preserve">Уровень достижения конкретных предметных и </w:t>
      </w:r>
      <w:proofErr w:type="spellStart"/>
      <w:r w:rsidRPr="00C02946">
        <w:rPr>
          <w:rFonts w:ascii="Times New Roman" w:hAnsi="Times New Roman" w:cs="Times New Roman"/>
          <w:b/>
          <w:i/>
          <w:sz w:val="24"/>
          <w:szCs w:val="24"/>
        </w:rPr>
        <w:t>метапредметных</w:t>
      </w:r>
      <w:proofErr w:type="spellEnd"/>
      <w:r w:rsidRPr="00C02946">
        <w:rPr>
          <w:rFonts w:ascii="Times New Roman" w:hAnsi="Times New Roman" w:cs="Times New Roman"/>
          <w:b/>
          <w:i/>
          <w:sz w:val="24"/>
          <w:szCs w:val="24"/>
        </w:rPr>
        <w:t xml:space="preserve">  результатов отслеживается с помощью «листов учебных достижений».   Цель: отследить динамику продвижения учащихся в достижении предметных и </w:t>
      </w:r>
      <w:proofErr w:type="spellStart"/>
      <w:r w:rsidRPr="00C02946">
        <w:rPr>
          <w:rFonts w:ascii="Times New Roman" w:hAnsi="Times New Roman" w:cs="Times New Roman"/>
          <w:b/>
          <w:i/>
          <w:sz w:val="24"/>
          <w:szCs w:val="24"/>
        </w:rPr>
        <w:t>метапредметных</w:t>
      </w:r>
      <w:proofErr w:type="spellEnd"/>
      <w:r w:rsidRPr="00C02946">
        <w:rPr>
          <w:rFonts w:ascii="Times New Roman" w:hAnsi="Times New Roman" w:cs="Times New Roman"/>
          <w:b/>
          <w:i/>
          <w:sz w:val="24"/>
          <w:szCs w:val="24"/>
        </w:rPr>
        <w:t xml:space="preserve"> результатов.   При создании данных листов учитываются программа и требования к обязательному минимуму содержания образования. Заполняется после проведения самостоятельных и контрольных работ.</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Мониторинг сформированности УУД:</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1-й этап – собеседование с родителями на предмет сформированности умений, развиваемых в начальной школе;</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2-й этап – проведение игрового занятия с использованием заданий, объектом контроля которых являются овладение способами решения проблем творческого и поискового характера, основами логического мышления, способами получения информации и др., наблюдение и анализ выполнения заданий;</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3-й этап – проведение урока с использованием групповых форм работы, наблюдение и анализ коммуникативных УУД.</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 xml:space="preserve">Система </w:t>
      </w:r>
      <w:proofErr w:type="spellStart"/>
      <w:r w:rsidRPr="00C02946">
        <w:rPr>
          <w:rFonts w:ascii="Times New Roman" w:hAnsi="Times New Roman" w:cs="Times New Roman"/>
          <w:b/>
          <w:i/>
          <w:sz w:val="24"/>
          <w:szCs w:val="24"/>
        </w:rPr>
        <w:t>безотметочного</w:t>
      </w:r>
      <w:proofErr w:type="spellEnd"/>
      <w:r w:rsidRPr="00C02946">
        <w:rPr>
          <w:rFonts w:ascii="Times New Roman" w:hAnsi="Times New Roman" w:cs="Times New Roman"/>
          <w:b/>
          <w:i/>
          <w:sz w:val="24"/>
          <w:szCs w:val="24"/>
        </w:rPr>
        <w:t xml:space="preserve"> обучения в 1 классе.</w:t>
      </w:r>
    </w:p>
    <w:p w:rsidR="00C02946" w:rsidRPr="00C02946" w:rsidRDefault="00C02946" w:rsidP="00C02946">
      <w:pPr>
        <w:jc w:val="both"/>
        <w:rPr>
          <w:rFonts w:ascii="Times New Roman" w:hAnsi="Times New Roman" w:cs="Times New Roman"/>
          <w:b/>
          <w:i/>
          <w:sz w:val="24"/>
          <w:szCs w:val="24"/>
        </w:rPr>
      </w:pPr>
      <w:proofErr w:type="spellStart"/>
      <w:r w:rsidRPr="00C02946">
        <w:rPr>
          <w:rFonts w:ascii="Times New Roman" w:hAnsi="Times New Roman" w:cs="Times New Roman"/>
          <w:b/>
          <w:i/>
          <w:sz w:val="24"/>
          <w:szCs w:val="24"/>
        </w:rPr>
        <w:t>Безотметочное</w:t>
      </w:r>
      <w:proofErr w:type="spellEnd"/>
      <w:r w:rsidRPr="00C02946">
        <w:rPr>
          <w:rFonts w:ascii="Times New Roman" w:hAnsi="Times New Roman" w:cs="Times New Roman"/>
          <w:b/>
          <w:i/>
          <w:sz w:val="24"/>
          <w:szCs w:val="24"/>
        </w:rPr>
        <w:t xml:space="preserve"> обучение представляет собой обучение, в котором отсутствует   отметка   как   форма   количественного   выражения   результата оценочной деятельности. Это поиск нового подхода к оцениванию, который позволил бы преодолеть недостатки существующей «отметочной» системы оценивания такие как: не формирование  у учащихся оценочной самостоятельности; затруднение  индивидуализации  обучения; малая информативность; травмирующий характер.</w:t>
      </w:r>
    </w:p>
    <w:p w:rsidR="00C02946" w:rsidRPr="00C02946" w:rsidRDefault="00C02946" w:rsidP="00C02946">
      <w:pPr>
        <w:jc w:val="both"/>
        <w:rPr>
          <w:rFonts w:ascii="Times New Roman" w:hAnsi="Times New Roman" w:cs="Times New Roman"/>
          <w:b/>
          <w:i/>
          <w:sz w:val="24"/>
          <w:szCs w:val="24"/>
        </w:rPr>
      </w:pPr>
      <w:proofErr w:type="spellStart"/>
      <w:r w:rsidRPr="00C02946">
        <w:rPr>
          <w:rFonts w:ascii="Times New Roman" w:hAnsi="Times New Roman" w:cs="Times New Roman"/>
          <w:b/>
          <w:i/>
          <w:sz w:val="24"/>
          <w:szCs w:val="24"/>
        </w:rPr>
        <w:lastRenderedPageBreak/>
        <w:t>Безотметочное</w:t>
      </w:r>
      <w:proofErr w:type="spellEnd"/>
      <w:r w:rsidRPr="00C02946">
        <w:rPr>
          <w:rFonts w:ascii="Times New Roman" w:hAnsi="Times New Roman" w:cs="Times New Roman"/>
          <w:b/>
          <w:i/>
          <w:sz w:val="24"/>
          <w:szCs w:val="24"/>
        </w:rPr>
        <w:t xml:space="preserve"> обучение вводится в 0 -1 классах начальной школы и призвано способствовать </w:t>
      </w:r>
      <w:proofErr w:type="spellStart"/>
      <w:r w:rsidRPr="00C02946">
        <w:rPr>
          <w:rFonts w:ascii="Times New Roman" w:hAnsi="Times New Roman" w:cs="Times New Roman"/>
          <w:b/>
          <w:i/>
          <w:sz w:val="24"/>
          <w:szCs w:val="24"/>
        </w:rPr>
        <w:t>гуманизации</w:t>
      </w:r>
      <w:proofErr w:type="spellEnd"/>
      <w:r w:rsidRPr="00C02946">
        <w:rPr>
          <w:rFonts w:ascii="Times New Roman" w:hAnsi="Times New Roman" w:cs="Times New Roman"/>
          <w:b/>
          <w:i/>
          <w:sz w:val="24"/>
          <w:szCs w:val="24"/>
        </w:rPr>
        <w:t xml:space="preserve"> обучения, индивидуализации учебного процесса, повышению учебной мотивации и учебной самостоятельности учащихся с нарушением интеллекта. </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 xml:space="preserve">Основными принципами </w:t>
      </w:r>
      <w:proofErr w:type="spellStart"/>
      <w:r w:rsidRPr="00C02946">
        <w:rPr>
          <w:rFonts w:ascii="Times New Roman" w:hAnsi="Times New Roman" w:cs="Times New Roman"/>
          <w:b/>
          <w:i/>
          <w:sz w:val="24"/>
          <w:szCs w:val="24"/>
        </w:rPr>
        <w:t>безотметочного</w:t>
      </w:r>
      <w:proofErr w:type="spellEnd"/>
      <w:r w:rsidRPr="00C02946">
        <w:rPr>
          <w:rFonts w:ascii="Times New Roman" w:hAnsi="Times New Roman" w:cs="Times New Roman"/>
          <w:b/>
          <w:i/>
          <w:sz w:val="24"/>
          <w:szCs w:val="24"/>
        </w:rPr>
        <w:t xml:space="preserve"> обучения являются:</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 дифференцированный подход при осуществлении оценочных и контролирующих действий;</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 xml:space="preserve">- </w:t>
      </w:r>
      <w:proofErr w:type="spellStart"/>
      <w:r w:rsidRPr="00C02946">
        <w:rPr>
          <w:rFonts w:ascii="Times New Roman" w:hAnsi="Times New Roman" w:cs="Times New Roman"/>
          <w:b/>
          <w:i/>
          <w:sz w:val="24"/>
          <w:szCs w:val="24"/>
        </w:rPr>
        <w:t>критериальность</w:t>
      </w:r>
      <w:proofErr w:type="spellEnd"/>
      <w:r w:rsidRPr="00C02946">
        <w:rPr>
          <w:rFonts w:ascii="Times New Roman" w:hAnsi="Times New Roman" w:cs="Times New Roman"/>
          <w:b/>
          <w:i/>
          <w:sz w:val="24"/>
          <w:szCs w:val="24"/>
        </w:rPr>
        <w:t xml:space="preserve"> – содержательный контроль и оценка строятся на </w:t>
      </w:r>
      <w:proofErr w:type="spellStart"/>
      <w:r w:rsidRPr="00C02946">
        <w:rPr>
          <w:rFonts w:ascii="Times New Roman" w:hAnsi="Times New Roman" w:cs="Times New Roman"/>
          <w:b/>
          <w:i/>
          <w:sz w:val="24"/>
          <w:szCs w:val="24"/>
        </w:rPr>
        <w:t>критериальной</w:t>
      </w:r>
      <w:proofErr w:type="spellEnd"/>
      <w:r w:rsidRPr="00C02946">
        <w:rPr>
          <w:rFonts w:ascii="Times New Roman" w:hAnsi="Times New Roman" w:cs="Times New Roman"/>
          <w:b/>
          <w:i/>
          <w:sz w:val="24"/>
          <w:szCs w:val="24"/>
        </w:rPr>
        <w:t xml:space="preserve">, выработанной совместно со специалистами Службы </w:t>
      </w:r>
      <w:proofErr w:type="spellStart"/>
      <w:r w:rsidRPr="00C02946">
        <w:rPr>
          <w:rFonts w:ascii="Times New Roman" w:hAnsi="Times New Roman" w:cs="Times New Roman"/>
          <w:b/>
          <w:i/>
          <w:sz w:val="24"/>
          <w:szCs w:val="24"/>
        </w:rPr>
        <w:t>ППс</w:t>
      </w:r>
      <w:proofErr w:type="spellEnd"/>
      <w:r w:rsidRPr="00C02946">
        <w:rPr>
          <w:rFonts w:ascii="Times New Roman" w:hAnsi="Times New Roman" w:cs="Times New Roman"/>
          <w:b/>
          <w:i/>
          <w:sz w:val="24"/>
          <w:szCs w:val="24"/>
        </w:rPr>
        <w:t xml:space="preserve"> основе. Критерии должны быть однозначными и предельно четкими;</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 приоритет самооценки – начала формирования способности учащихся  самостоятельно  оценивать  результаты  своей  деятельности (уровень нравится - не нравится).  Для воспитания адекватной самооценки применяется сравнение двух самооценок учащихся - прогностической (оценка предстоящей работы) и ретроспективной (оценка выполненной работы). Самооценка ученика должна предшествовать оценке учителя;</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 непрерывность – с  учетом  непрерывности  процесса  обучения, предлагается перейти от традиционного понимания оценки как фиксатора конечного результата к оцениванию процесса движения к нему. При этом учащийся получает право на ошибку, которая, будучи исправленной, считается прогрессом в обучении;</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 xml:space="preserve">- гибкость и вариативность инструментария оценки – в учебном процессе используются </w:t>
      </w:r>
      <w:proofErr w:type="spellStart"/>
      <w:r w:rsidRPr="00C02946">
        <w:rPr>
          <w:rFonts w:ascii="Times New Roman" w:hAnsi="Times New Roman" w:cs="Times New Roman"/>
          <w:b/>
          <w:i/>
          <w:sz w:val="24"/>
          <w:szCs w:val="24"/>
        </w:rPr>
        <w:t>разноуровневый</w:t>
      </w:r>
      <w:proofErr w:type="spellEnd"/>
      <w:r w:rsidRPr="00C02946">
        <w:rPr>
          <w:rFonts w:ascii="Times New Roman" w:hAnsi="Times New Roman" w:cs="Times New Roman"/>
          <w:b/>
          <w:i/>
          <w:sz w:val="24"/>
          <w:szCs w:val="24"/>
        </w:rPr>
        <w:t xml:space="preserve"> подход к оцениванию, позволяющие гибко реагировать на прогресс или регресс в успеваемости и развитии ученика с нарушениями интеллекта.</w:t>
      </w:r>
    </w:p>
    <w:p w:rsidR="00C02946" w:rsidRPr="00C02946" w:rsidRDefault="00C02946" w:rsidP="00C02946">
      <w:pPr>
        <w:jc w:val="both"/>
        <w:rPr>
          <w:rFonts w:ascii="Times New Roman" w:hAnsi="Times New Roman" w:cs="Times New Roman"/>
          <w:b/>
          <w:i/>
          <w:sz w:val="24"/>
          <w:szCs w:val="24"/>
        </w:rPr>
      </w:pPr>
      <w:proofErr w:type="gramStart"/>
      <w:r w:rsidRPr="00C02946">
        <w:rPr>
          <w:rFonts w:ascii="Times New Roman" w:hAnsi="Times New Roman" w:cs="Times New Roman"/>
          <w:b/>
          <w:i/>
          <w:sz w:val="24"/>
          <w:szCs w:val="24"/>
        </w:rPr>
        <w:t xml:space="preserve">- сочетание качественной и количественной составляющих оценки  – качественная составляющая обеспечивает всестороннее видение способностей учащихся, позволяет отражать такие важные характеристики, как </w:t>
      </w:r>
      <w:proofErr w:type="spellStart"/>
      <w:r w:rsidRPr="00C02946">
        <w:rPr>
          <w:rFonts w:ascii="Times New Roman" w:hAnsi="Times New Roman" w:cs="Times New Roman"/>
          <w:b/>
          <w:i/>
          <w:sz w:val="24"/>
          <w:szCs w:val="24"/>
        </w:rPr>
        <w:t>коммуникативность</w:t>
      </w:r>
      <w:proofErr w:type="spellEnd"/>
      <w:r w:rsidRPr="00C02946">
        <w:rPr>
          <w:rFonts w:ascii="Times New Roman" w:hAnsi="Times New Roman" w:cs="Times New Roman"/>
          <w:b/>
          <w:i/>
          <w:sz w:val="24"/>
          <w:szCs w:val="24"/>
        </w:rPr>
        <w:t>, умение работать в группе, отношение к предмету, уровень прилагаемых усилий, индивидуальный стиль мышления  и т. д. Количественная позволяет выстраивать шкалу индивидуальных приращений учащихся, сравнивать сегодняшние достижения ученика с его же успехами некоторое время назад, сопоставлять полученные результаты с нормативными критериями</w:t>
      </w:r>
      <w:proofErr w:type="gramEnd"/>
      <w:r w:rsidRPr="00C02946">
        <w:rPr>
          <w:rFonts w:ascii="Times New Roman" w:hAnsi="Times New Roman" w:cs="Times New Roman"/>
          <w:b/>
          <w:i/>
          <w:sz w:val="24"/>
          <w:szCs w:val="24"/>
        </w:rPr>
        <w:t>. Сочетание количественных и качественных составляющий оценки дает наиболее полную и общую картину динамики развития каждого ученика с учетом его психофизических особенностей;</w:t>
      </w:r>
    </w:p>
    <w:p w:rsidR="00C02946" w:rsidRPr="00C02946" w:rsidRDefault="00C02946" w:rsidP="00C02946">
      <w:pPr>
        <w:jc w:val="both"/>
        <w:rPr>
          <w:rFonts w:ascii="Times New Roman" w:hAnsi="Times New Roman" w:cs="Times New Roman"/>
          <w:b/>
          <w:i/>
          <w:sz w:val="24"/>
          <w:szCs w:val="24"/>
        </w:rPr>
      </w:pPr>
      <w:r w:rsidRPr="00C02946">
        <w:rPr>
          <w:rFonts w:ascii="Times New Roman" w:hAnsi="Times New Roman" w:cs="Times New Roman"/>
          <w:b/>
          <w:i/>
          <w:sz w:val="24"/>
          <w:szCs w:val="24"/>
        </w:rPr>
        <w:t>- естественность процесса контроля  и оценки – контроль и оценка должны проводиться в естественных для учащихся условиях, снижающих стресс и напряжение. В характеристику учебно-познавательной деятельности школьников включаются результаты наблюдений за их учебной работой в обычных условиях.</w:t>
      </w:r>
    </w:p>
    <w:p w:rsidR="00984A87" w:rsidRPr="006B1E4A" w:rsidRDefault="00984A87" w:rsidP="00D31BAE">
      <w:pPr>
        <w:jc w:val="center"/>
        <w:rPr>
          <w:rFonts w:ascii="Times New Roman" w:hAnsi="Times New Roman" w:cs="Times New Roman"/>
          <w:b/>
          <w:sz w:val="24"/>
          <w:szCs w:val="24"/>
        </w:rPr>
      </w:pPr>
      <w:r w:rsidRPr="006B1E4A">
        <w:rPr>
          <w:rFonts w:ascii="Times New Roman" w:hAnsi="Times New Roman" w:cs="Times New Roman"/>
          <w:b/>
          <w:sz w:val="24"/>
          <w:szCs w:val="24"/>
        </w:rPr>
        <w:t>2.3.3. Система внутришкольного мониторинга образовательных достижений</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lastRenderedPageBreak/>
        <w:t xml:space="preserve">Формирование </w:t>
      </w:r>
      <w:proofErr w:type="spellStart"/>
      <w:r w:rsidRPr="00984A87">
        <w:rPr>
          <w:rFonts w:ascii="Times New Roman" w:hAnsi="Times New Roman" w:cs="Times New Roman"/>
          <w:sz w:val="24"/>
          <w:szCs w:val="24"/>
        </w:rPr>
        <w:t>общеучебных</w:t>
      </w:r>
      <w:proofErr w:type="spellEnd"/>
      <w:r w:rsidRPr="00984A87">
        <w:rPr>
          <w:rFonts w:ascii="Times New Roman" w:hAnsi="Times New Roman" w:cs="Times New Roman"/>
          <w:sz w:val="24"/>
          <w:szCs w:val="24"/>
        </w:rPr>
        <w:t xml:space="preserve"> умений и навыков происходит постепенно, на протяжении всего периода обучения в школе:</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первый шаг, как правило, происходит на уровне специальных умений и навыков в рамках какой-то конкретной дисциплины;</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второй – собственно на уровне общих умений и навыков в процессе применения при изучении других предметов.</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xml:space="preserve">Постоянное отслеживание результатов освоения </w:t>
      </w:r>
      <w:proofErr w:type="gramStart"/>
      <w:r w:rsidR="001C6A38">
        <w:rPr>
          <w:rFonts w:ascii="Times New Roman" w:hAnsi="Times New Roman" w:cs="Times New Roman"/>
          <w:sz w:val="24"/>
          <w:szCs w:val="24"/>
        </w:rPr>
        <w:t>обучающимися</w:t>
      </w:r>
      <w:proofErr w:type="gramEnd"/>
      <w:r w:rsidRPr="00984A87">
        <w:rPr>
          <w:rFonts w:ascii="Times New Roman" w:hAnsi="Times New Roman" w:cs="Times New Roman"/>
          <w:sz w:val="24"/>
          <w:szCs w:val="24"/>
        </w:rPr>
        <w:t xml:space="preserve"> образовательной программы основного общего образования вызывается необходимостью проведение анализа и прогнозирования тенденций образовательного процесса, своевременного получения сведений об уровне продвижения учащихся с целью активизации учебного и воспитательного процессов, внесения необходимых корректив в его процесс.</w:t>
      </w:r>
    </w:p>
    <w:p w:rsidR="00984A87" w:rsidRPr="00984A87" w:rsidRDefault="00984A87" w:rsidP="00984A87">
      <w:pPr>
        <w:jc w:val="both"/>
        <w:rPr>
          <w:rFonts w:ascii="Times New Roman" w:hAnsi="Times New Roman" w:cs="Times New Roman"/>
          <w:sz w:val="24"/>
          <w:szCs w:val="24"/>
        </w:rPr>
      </w:pPr>
      <w:r w:rsidRPr="00D31BAE">
        <w:rPr>
          <w:rFonts w:ascii="Times New Roman" w:hAnsi="Times New Roman" w:cs="Times New Roman"/>
          <w:sz w:val="24"/>
          <w:szCs w:val="24"/>
        </w:rPr>
        <w:t>В школе организовано наблюдение за продвижением учащихся в своем развитии, определены порядок, содержание, формы и сроки проведения текущего контроля успеваемости и промежуточной аттестации.</w:t>
      </w:r>
      <w:r w:rsidRPr="001C6A38">
        <w:rPr>
          <w:rFonts w:ascii="Times New Roman" w:hAnsi="Times New Roman" w:cs="Times New Roman"/>
          <w:b/>
          <w:sz w:val="24"/>
          <w:szCs w:val="24"/>
        </w:rPr>
        <w:t xml:space="preserve"> </w:t>
      </w:r>
      <w:r w:rsidRPr="00984A87">
        <w:rPr>
          <w:rFonts w:ascii="Times New Roman" w:hAnsi="Times New Roman" w:cs="Times New Roman"/>
          <w:sz w:val="24"/>
          <w:szCs w:val="24"/>
        </w:rPr>
        <w:t>Результатом учебно-воспитательного процесса является овладение учащимися определенным объемом знаний, конкретных умений и навыков.</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xml:space="preserve">В соответствии с действующим законодательством и другими нормативными правовыми актами разработано </w:t>
      </w:r>
      <w:r w:rsidRPr="001C6A38">
        <w:rPr>
          <w:rFonts w:ascii="Times New Roman" w:hAnsi="Times New Roman" w:cs="Times New Roman"/>
          <w:b/>
          <w:sz w:val="24"/>
          <w:szCs w:val="24"/>
        </w:rPr>
        <w:t>Положение "О</w:t>
      </w:r>
      <w:r w:rsidR="001C6A38" w:rsidRPr="001C6A38">
        <w:rPr>
          <w:rFonts w:ascii="Times New Roman" w:hAnsi="Times New Roman" w:cs="Times New Roman"/>
          <w:b/>
          <w:sz w:val="24"/>
          <w:szCs w:val="24"/>
        </w:rPr>
        <w:t xml:space="preserve"> внутришкольном контроле»</w:t>
      </w:r>
      <w:r w:rsidRPr="001C6A38">
        <w:rPr>
          <w:rFonts w:ascii="Times New Roman" w:hAnsi="Times New Roman" w:cs="Times New Roman"/>
          <w:b/>
          <w:sz w:val="24"/>
          <w:szCs w:val="24"/>
        </w:rPr>
        <w:t>,</w:t>
      </w:r>
      <w:r w:rsidRPr="00984A87">
        <w:rPr>
          <w:rFonts w:ascii="Times New Roman" w:hAnsi="Times New Roman" w:cs="Times New Roman"/>
          <w:sz w:val="24"/>
          <w:szCs w:val="24"/>
        </w:rPr>
        <w:t xml:space="preserve"> в задачи которого входит:</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xml:space="preserve">- анализ и оценка эффективности результатов образовательного процесса, результатов освоения </w:t>
      </w:r>
      <w:proofErr w:type="gramStart"/>
      <w:r w:rsidR="00D31BAE">
        <w:rPr>
          <w:rFonts w:ascii="Times New Roman" w:hAnsi="Times New Roman" w:cs="Times New Roman"/>
          <w:sz w:val="24"/>
          <w:szCs w:val="24"/>
        </w:rPr>
        <w:t>обучающимися</w:t>
      </w:r>
      <w:proofErr w:type="gramEnd"/>
      <w:r w:rsidRPr="00984A87">
        <w:rPr>
          <w:rFonts w:ascii="Times New Roman" w:hAnsi="Times New Roman" w:cs="Times New Roman"/>
          <w:sz w:val="24"/>
          <w:szCs w:val="24"/>
        </w:rPr>
        <w:t xml:space="preserve"> основной образовательной программы;</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xml:space="preserve">- мониторинг продвижения </w:t>
      </w:r>
      <w:proofErr w:type="gramStart"/>
      <w:r w:rsidRPr="00984A87">
        <w:rPr>
          <w:rFonts w:ascii="Times New Roman" w:hAnsi="Times New Roman" w:cs="Times New Roman"/>
          <w:sz w:val="24"/>
          <w:szCs w:val="24"/>
        </w:rPr>
        <w:t>обучающихся</w:t>
      </w:r>
      <w:proofErr w:type="gramEnd"/>
      <w:r w:rsidRPr="00984A87">
        <w:rPr>
          <w:rFonts w:ascii="Times New Roman" w:hAnsi="Times New Roman" w:cs="Times New Roman"/>
          <w:sz w:val="24"/>
          <w:szCs w:val="24"/>
        </w:rPr>
        <w:t xml:space="preserve"> в индивидуальном развитии в ходе коррекционно-образовательного и воспитательного процесса;.</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выявление отрицательных и положительных тенденций в организации учебно-воспитательного процесса и разработка на этой основе предложений по устранению негативных тенденций и распространению педагогического опыта учителей;</w:t>
      </w:r>
    </w:p>
    <w:p w:rsidR="00984A87" w:rsidRPr="00D31BAE" w:rsidRDefault="00984A87" w:rsidP="00984A87">
      <w:pPr>
        <w:jc w:val="both"/>
        <w:rPr>
          <w:rFonts w:ascii="Times New Roman" w:hAnsi="Times New Roman" w:cs="Times New Roman"/>
          <w:sz w:val="24"/>
          <w:szCs w:val="24"/>
        </w:rPr>
      </w:pPr>
      <w:r w:rsidRPr="00D31BAE">
        <w:rPr>
          <w:rFonts w:ascii="Times New Roman" w:hAnsi="Times New Roman" w:cs="Times New Roman"/>
          <w:sz w:val="24"/>
          <w:szCs w:val="24"/>
        </w:rPr>
        <w:t>Методические объединения учителей разрабатывают формы проведения итоговых работ, содержание которых составляют материалы, сбалансированные между требованиями программы и возможностями выпускников. Эти материалы утверждаются педагогическим советом школы, и в соответствии с ними проводятся запланированные испытания.</w:t>
      </w:r>
    </w:p>
    <w:p w:rsidR="00984A87" w:rsidRDefault="00984A87" w:rsidP="00984A87">
      <w:pPr>
        <w:jc w:val="both"/>
        <w:rPr>
          <w:rFonts w:ascii="Times New Roman" w:hAnsi="Times New Roman" w:cs="Times New Roman"/>
          <w:sz w:val="24"/>
          <w:szCs w:val="24"/>
        </w:rPr>
      </w:pPr>
      <w:proofErr w:type="spellStart"/>
      <w:r w:rsidRPr="00984A87">
        <w:rPr>
          <w:rFonts w:ascii="Times New Roman" w:hAnsi="Times New Roman" w:cs="Times New Roman"/>
          <w:sz w:val="24"/>
          <w:szCs w:val="24"/>
        </w:rPr>
        <w:t>Внутришкольный</w:t>
      </w:r>
      <w:proofErr w:type="spellEnd"/>
      <w:r w:rsidRPr="00984A87">
        <w:rPr>
          <w:rFonts w:ascii="Times New Roman" w:hAnsi="Times New Roman" w:cs="Times New Roman"/>
          <w:sz w:val="24"/>
          <w:szCs w:val="24"/>
        </w:rPr>
        <w:t xml:space="preserve"> мониторинг образовательных достижений ведётся на двух уровнях – на уровне учителя и на уровне школы. Каждым учителем-предметником ведется отслеживание продвижения </w:t>
      </w:r>
      <w:r w:rsidR="001C6A38">
        <w:rPr>
          <w:rFonts w:ascii="Times New Roman" w:hAnsi="Times New Roman" w:cs="Times New Roman"/>
          <w:sz w:val="24"/>
          <w:szCs w:val="24"/>
        </w:rPr>
        <w:t>обучающихся</w:t>
      </w:r>
      <w:r w:rsidRPr="00984A87">
        <w:rPr>
          <w:rFonts w:ascii="Times New Roman" w:hAnsi="Times New Roman" w:cs="Times New Roman"/>
          <w:sz w:val="24"/>
          <w:szCs w:val="24"/>
        </w:rPr>
        <w:t xml:space="preserve"> в своем индивидуальном развитии, результаты отслеживания ведутся педагогами с помощью классных журналов, дневников учащихся на бумажных или электронных носителях. Общий анализ (мониторинг) на основе </w:t>
      </w:r>
      <w:proofErr w:type="gramStart"/>
      <w:r w:rsidRPr="00984A87">
        <w:rPr>
          <w:rFonts w:ascii="Times New Roman" w:hAnsi="Times New Roman" w:cs="Times New Roman"/>
          <w:sz w:val="24"/>
          <w:szCs w:val="24"/>
        </w:rPr>
        <w:t>сведений, представленных учителями осуществляет</w:t>
      </w:r>
      <w:proofErr w:type="gramEnd"/>
      <w:r w:rsidRPr="00984A87">
        <w:rPr>
          <w:rFonts w:ascii="Times New Roman" w:hAnsi="Times New Roman" w:cs="Times New Roman"/>
          <w:sz w:val="24"/>
          <w:szCs w:val="24"/>
        </w:rPr>
        <w:t xml:space="preserve"> заместитель директора, путем оформления сводного графика (таблицы).</w:t>
      </w:r>
    </w:p>
    <w:p w:rsidR="001026B6" w:rsidRDefault="001026B6" w:rsidP="001026B6">
      <w:pPr>
        <w:jc w:val="both"/>
        <w:rPr>
          <w:sz w:val="26"/>
          <w:szCs w:val="26"/>
        </w:rPr>
      </w:pPr>
    </w:p>
    <w:p w:rsidR="001026B6" w:rsidRPr="00984A87" w:rsidRDefault="001026B6" w:rsidP="00984A87">
      <w:pPr>
        <w:jc w:val="both"/>
        <w:rPr>
          <w:rFonts w:ascii="Times New Roman" w:hAnsi="Times New Roman" w:cs="Times New Roman"/>
          <w:sz w:val="24"/>
          <w:szCs w:val="24"/>
        </w:rPr>
      </w:pPr>
    </w:p>
    <w:p w:rsidR="00984A87" w:rsidRPr="00923B13" w:rsidRDefault="00D31BAE" w:rsidP="00D31BAE">
      <w:pPr>
        <w:jc w:val="center"/>
        <w:rPr>
          <w:rFonts w:ascii="Times New Roman" w:hAnsi="Times New Roman" w:cs="Times New Roman"/>
          <w:b/>
          <w:sz w:val="24"/>
          <w:szCs w:val="24"/>
        </w:rPr>
      </w:pPr>
      <w:r w:rsidRPr="00923B13">
        <w:rPr>
          <w:rFonts w:ascii="Times New Roman" w:hAnsi="Times New Roman" w:cs="Times New Roman"/>
          <w:b/>
          <w:sz w:val="24"/>
          <w:szCs w:val="24"/>
        </w:rPr>
        <w:t>2.</w:t>
      </w:r>
      <w:r w:rsidR="00984A87" w:rsidRPr="00923B13">
        <w:rPr>
          <w:rFonts w:ascii="Times New Roman" w:hAnsi="Times New Roman" w:cs="Times New Roman"/>
          <w:b/>
          <w:sz w:val="24"/>
          <w:szCs w:val="24"/>
        </w:rPr>
        <w:t>3.4. Итоговая оценка выпускника</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xml:space="preserve">Обучение в </w:t>
      </w:r>
      <w:r w:rsidR="001C6A38" w:rsidRPr="001C6A38">
        <w:rPr>
          <w:rFonts w:ascii="Times New Roman" w:hAnsi="Times New Roman" w:cs="Times New Roman"/>
          <w:sz w:val="24"/>
          <w:szCs w:val="24"/>
        </w:rPr>
        <w:t>ГОУ РК «</w:t>
      </w:r>
      <w:proofErr w:type="gramStart"/>
      <w:r w:rsidR="001C6A38" w:rsidRPr="001C6A38">
        <w:rPr>
          <w:rFonts w:ascii="Times New Roman" w:hAnsi="Times New Roman" w:cs="Times New Roman"/>
          <w:sz w:val="24"/>
          <w:szCs w:val="24"/>
        </w:rPr>
        <w:t>С(</w:t>
      </w:r>
      <w:proofErr w:type="gramEnd"/>
      <w:r w:rsidR="001C6A38" w:rsidRPr="001C6A38">
        <w:rPr>
          <w:rFonts w:ascii="Times New Roman" w:hAnsi="Times New Roman" w:cs="Times New Roman"/>
          <w:sz w:val="24"/>
          <w:szCs w:val="24"/>
        </w:rPr>
        <w:t>К)Ш №40</w:t>
      </w:r>
      <w:r w:rsidR="001C6A38" w:rsidRPr="001C6A38">
        <w:rPr>
          <w:rFonts w:ascii="Times New Roman" w:hAnsi="Times New Roman" w:cs="Times New Roman"/>
          <w:b/>
          <w:sz w:val="24"/>
          <w:szCs w:val="24"/>
        </w:rPr>
        <w:t xml:space="preserve">» </w:t>
      </w:r>
      <w:r w:rsidRPr="001C6A38">
        <w:rPr>
          <w:rFonts w:ascii="Times New Roman" w:hAnsi="Times New Roman" w:cs="Times New Roman"/>
          <w:b/>
          <w:sz w:val="24"/>
          <w:szCs w:val="24"/>
        </w:rPr>
        <w:t xml:space="preserve"> </w:t>
      </w:r>
      <w:r w:rsidR="00D31BAE" w:rsidRPr="00D31BAE">
        <w:rPr>
          <w:rFonts w:ascii="Times New Roman" w:hAnsi="Times New Roman" w:cs="Times New Roman"/>
          <w:sz w:val="24"/>
          <w:szCs w:val="24"/>
        </w:rPr>
        <w:t>завершается итоговой выпускной работой по трудовому обучению, состоящему из двух этапов: практической работы и теоретических вопросов</w:t>
      </w:r>
      <w:r w:rsidR="00D31BAE">
        <w:rPr>
          <w:rFonts w:ascii="Times New Roman" w:hAnsi="Times New Roman" w:cs="Times New Roman"/>
          <w:sz w:val="24"/>
          <w:szCs w:val="24"/>
        </w:rPr>
        <w:t xml:space="preserve"> </w:t>
      </w:r>
      <w:r w:rsidRPr="00984A87">
        <w:rPr>
          <w:rFonts w:ascii="Times New Roman" w:hAnsi="Times New Roman" w:cs="Times New Roman"/>
          <w:sz w:val="24"/>
          <w:szCs w:val="24"/>
        </w:rPr>
        <w:t xml:space="preserve">в соответствии с Рекомендациями о порядке проведения экзаменов по трудовому обучению выпускников специальных (коррекционных) образовательных учреждений VIII вида, определенными в Письме Минобразования РФ от 14 марта 2001 г. № 29/1448-6, а также действующего </w:t>
      </w:r>
      <w:r w:rsidRPr="00D31BAE">
        <w:rPr>
          <w:rFonts w:ascii="Times New Roman" w:hAnsi="Times New Roman" w:cs="Times New Roman"/>
          <w:sz w:val="24"/>
          <w:szCs w:val="24"/>
        </w:rPr>
        <w:t xml:space="preserve">Положения о порядке проведения </w:t>
      </w:r>
      <w:r w:rsidR="00D31BAE" w:rsidRPr="00D31BAE">
        <w:rPr>
          <w:rFonts w:ascii="Times New Roman" w:hAnsi="Times New Roman" w:cs="Times New Roman"/>
          <w:sz w:val="24"/>
          <w:szCs w:val="24"/>
        </w:rPr>
        <w:t>итоговой выпускной работой по трудовому обучению</w:t>
      </w:r>
      <w:r w:rsidR="001C6A38" w:rsidRPr="00D31BAE">
        <w:rPr>
          <w:rFonts w:ascii="Times New Roman" w:hAnsi="Times New Roman" w:cs="Times New Roman"/>
          <w:sz w:val="24"/>
          <w:szCs w:val="24"/>
        </w:rPr>
        <w:t>.</w:t>
      </w:r>
      <w:r w:rsidRPr="00D31BAE">
        <w:rPr>
          <w:rFonts w:ascii="Times New Roman" w:hAnsi="Times New Roman" w:cs="Times New Roman"/>
          <w:sz w:val="24"/>
          <w:szCs w:val="24"/>
        </w:rPr>
        <w:t xml:space="preserve"> </w:t>
      </w:r>
    </w:p>
    <w:p w:rsidR="00984A87" w:rsidRPr="00984A87" w:rsidRDefault="00D31BAE" w:rsidP="00984A87">
      <w:pPr>
        <w:jc w:val="both"/>
        <w:rPr>
          <w:rFonts w:ascii="Times New Roman" w:hAnsi="Times New Roman" w:cs="Times New Roman"/>
          <w:sz w:val="24"/>
          <w:szCs w:val="24"/>
        </w:rPr>
      </w:pPr>
      <w:r>
        <w:rPr>
          <w:rFonts w:ascii="Times New Roman" w:hAnsi="Times New Roman" w:cs="Times New Roman"/>
          <w:sz w:val="24"/>
          <w:szCs w:val="24"/>
        </w:rPr>
        <w:t>Обучающиеся</w:t>
      </w:r>
      <w:r w:rsidR="00984A87" w:rsidRPr="00984A87">
        <w:rPr>
          <w:rFonts w:ascii="Times New Roman" w:hAnsi="Times New Roman" w:cs="Times New Roman"/>
          <w:sz w:val="24"/>
          <w:szCs w:val="24"/>
        </w:rPr>
        <w:t xml:space="preserve"> с легкой и средней степенью умственной отсталости по окончании IX класса должны владеть максимально доступным их возможностям уровнем общеобразовательной подготовки, необходимым для их самостоятельной жизни, и получить профессиональную подготовку по тем видам труда, которые преподаются в школе и по которым они могут быть трудоустроены и социально адаптированы.</w:t>
      </w:r>
    </w:p>
    <w:p w:rsidR="00984A87" w:rsidRPr="001C6A38"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xml:space="preserve">Педагогический совет </w:t>
      </w:r>
      <w:r w:rsidR="001C6A38">
        <w:rPr>
          <w:rFonts w:ascii="Times New Roman" w:hAnsi="Times New Roman" w:cs="Times New Roman"/>
          <w:sz w:val="24"/>
          <w:szCs w:val="24"/>
        </w:rPr>
        <w:t>школы</w:t>
      </w:r>
      <w:r w:rsidRPr="00984A87">
        <w:rPr>
          <w:rFonts w:ascii="Times New Roman" w:hAnsi="Times New Roman" w:cs="Times New Roman"/>
          <w:sz w:val="24"/>
          <w:szCs w:val="24"/>
        </w:rPr>
        <w:t xml:space="preserve"> на основе выводов экзаменационной комиссией по результатам </w:t>
      </w:r>
      <w:r w:rsidR="00D31BAE">
        <w:rPr>
          <w:rFonts w:ascii="Times New Roman" w:hAnsi="Times New Roman" w:cs="Times New Roman"/>
          <w:sz w:val="24"/>
          <w:szCs w:val="24"/>
        </w:rPr>
        <w:t>итоговой выпускной работы</w:t>
      </w:r>
      <w:r w:rsidRPr="00984A87">
        <w:rPr>
          <w:rFonts w:ascii="Times New Roman" w:hAnsi="Times New Roman" w:cs="Times New Roman"/>
          <w:sz w:val="24"/>
          <w:szCs w:val="24"/>
        </w:rPr>
        <w:t xml:space="preserve"> по каждому выпускнику, рассматривает вопрос об успешном освоении данным обучающимся основной образовательной программы основного специального образования и выдачи документа государственного образца об уровне образования - </w:t>
      </w:r>
      <w:r w:rsidRPr="001C6A38">
        <w:rPr>
          <w:rFonts w:ascii="Times New Roman" w:hAnsi="Times New Roman" w:cs="Times New Roman"/>
          <w:sz w:val="24"/>
          <w:szCs w:val="24"/>
        </w:rPr>
        <w:t>свидетельство об окончании специальной (коррекционной) школы.</w:t>
      </w:r>
    </w:p>
    <w:p w:rsidR="00984A87" w:rsidRPr="00923B13" w:rsidRDefault="00984A87" w:rsidP="00D31BAE">
      <w:pPr>
        <w:jc w:val="center"/>
        <w:rPr>
          <w:rFonts w:ascii="Times New Roman" w:hAnsi="Times New Roman" w:cs="Times New Roman"/>
          <w:b/>
          <w:sz w:val="24"/>
          <w:szCs w:val="24"/>
        </w:rPr>
      </w:pPr>
      <w:r w:rsidRPr="00923B13">
        <w:rPr>
          <w:rFonts w:ascii="Times New Roman" w:hAnsi="Times New Roman" w:cs="Times New Roman"/>
          <w:b/>
          <w:sz w:val="24"/>
          <w:szCs w:val="24"/>
        </w:rPr>
        <w:t>2.3.5. Оценка результатов деятельности образовательного учреждения</w:t>
      </w:r>
    </w:p>
    <w:p w:rsidR="00984A87" w:rsidRPr="00984A87" w:rsidRDefault="00984A87" w:rsidP="00984A87">
      <w:pPr>
        <w:jc w:val="both"/>
        <w:rPr>
          <w:rFonts w:ascii="Times New Roman" w:hAnsi="Times New Roman" w:cs="Times New Roman"/>
          <w:sz w:val="24"/>
          <w:szCs w:val="24"/>
        </w:rPr>
      </w:pPr>
      <w:r w:rsidRPr="00D31BAE">
        <w:rPr>
          <w:rFonts w:ascii="Times New Roman" w:hAnsi="Times New Roman" w:cs="Times New Roman"/>
          <w:sz w:val="24"/>
          <w:szCs w:val="24"/>
        </w:rPr>
        <w:t>Оценка результатов деятельности образовательного учреждения осуществляется в ходе его аккредитации</w:t>
      </w:r>
      <w:r w:rsidR="00D31BAE">
        <w:rPr>
          <w:rFonts w:ascii="Times New Roman" w:hAnsi="Times New Roman" w:cs="Times New Roman"/>
          <w:sz w:val="24"/>
          <w:szCs w:val="24"/>
        </w:rPr>
        <w:t xml:space="preserve">, </w:t>
      </w:r>
      <w:r w:rsidRPr="001C6A38">
        <w:rPr>
          <w:rFonts w:ascii="Times New Roman" w:hAnsi="Times New Roman" w:cs="Times New Roman"/>
          <w:b/>
          <w:sz w:val="24"/>
          <w:szCs w:val="24"/>
        </w:rPr>
        <w:t xml:space="preserve"> </w:t>
      </w:r>
      <w:r w:rsidRPr="00D31BAE">
        <w:rPr>
          <w:rFonts w:ascii="Times New Roman" w:hAnsi="Times New Roman" w:cs="Times New Roman"/>
          <w:sz w:val="24"/>
          <w:szCs w:val="24"/>
        </w:rPr>
        <w:t>а также в рамках аттестации педагогических</w:t>
      </w:r>
      <w:r w:rsidRPr="00984A87">
        <w:rPr>
          <w:rFonts w:ascii="Times New Roman" w:hAnsi="Times New Roman" w:cs="Times New Roman"/>
          <w:sz w:val="24"/>
          <w:szCs w:val="24"/>
        </w:rPr>
        <w:t xml:space="preserve"> кадров. Она проводится на основе </w:t>
      </w:r>
      <w:proofErr w:type="gramStart"/>
      <w:r w:rsidRPr="00984A87">
        <w:rPr>
          <w:rFonts w:ascii="Times New Roman" w:hAnsi="Times New Roman" w:cs="Times New Roman"/>
          <w:sz w:val="24"/>
          <w:szCs w:val="24"/>
        </w:rPr>
        <w:t>результатов итоговой оценки достижения планируемых результатов освоения основной образовательной программы основного специального образования</w:t>
      </w:r>
      <w:proofErr w:type="gramEnd"/>
      <w:r w:rsidRPr="00984A87">
        <w:rPr>
          <w:rFonts w:ascii="Times New Roman" w:hAnsi="Times New Roman" w:cs="Times New Roman"/>
          <w:sz w:val="24"/>
          <w:szCs w:val="24"/>
        </w:rPr>
        <w:t xml:space="preserve"> с учётом:</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xml:space="preserve">- результатов мониторинговых исследований разного </w:t>
      </w:r>
      <w:r w:rsidRPr="00D31BAE">
        <w:rPr>
          <w:rFonts w:ascii="Times New Roman" w:hAnsi="Times New Roman" w:cs="Times New Roman"/>
          <w:sz w:val="24"/>
          <w:szCs w:val="24"/>
        </w:rPr>
        <w:t>уровня (ре</w:t>
      </w:r>
      <w:r w:rsidR="002F1492" w:rsidRPr="00D31BAE">
        <w:rPr>
          <w:rFonts w:ascii="Times New Roman" w:hAnsi="Times New Roman" w:cs="Times New Roman"/>
          <w:sz w:val="24"/>
          <w:szCs w:val="24"/>
        </w:rPr>
        <w:t>спубликанского</w:t>
      </w:r>
      <w:r w:rsidRPr="00984A87">
        <w:rPr>
          <w:rFonts w:ascii="Times New Roman" w:hAnsi="Times New Roman" w:cs="Times New Roman"/>
          <w:sz w:val="24"/>
          <w:szCs w:val="24"/>
        </w:rPr>
        <w:t>);</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условий реализации основной образовательной программы основного специального образования;</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особенностей контингента обучающихся.</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Предметом оценки в ходе данных процедур является также текущая оценочная деятельность образовательн</w:t>
      </w:r>
      <w:r w:rsidR="00BF08F2">
        <w:rPr>
          <w:rFonts w:ascii="Times New Roman" w:hAnsi="Times New Roman" w:cs="Times New Roman"/>
          <w:sz w:val="24"/>
          <w:szCs w:val="24"/>
        </w:rPr>
        <w:t>ого</w:t>
      </w:r>
      <w:r w:rsidRPr="00984A87">
        <w:rPr>
          <w:rFonts w:ascii="Times New Roman" w:hAnsi="Times New Roman" w:cs="Times New Roman"/>
          <w:sz w:val="24"/>
          <w:szCs w:val="24"/>
        </w:rPr>
        <w:t xml:space="preserve"> учреждени</w:t>
      </w:r>
      <w:r w:rsidR="00BF08F2">
        <w:rPr>
          <w:rFonts w:ascii="Times New Roman" w:hAnsi="Times New Roman" w:cs="Times New Roman"/>
          <w:sz w:val="24"/>
          <w:szCs w:val="24"/>
        </w:rPr>
        <w:t>я</w:t>
      </w:r>
      <w:r w:rsidRPr="00984A87">
        <w:rPr>
          <w:rFonts w:ascii="Times New Roman" w:hAnsi="Times New Roman" w:cs="Times New Roman"/>
          <w:sz w:val="24"/>
          <w:szCs w:val="24"/>
        </w:rPr>
        <w:t xml:space="preserve"> и педагогов и, в частности, отслеживание динамики образовательных достижений выпускников основной школы.</w:t>
      </w:r>
    </w:p>
    <w:p w:rsidR="00984A87" w:rsidRPr="00BF08F2" w:rsidRDefault="00984A87" w:rsidP="00BF08F2">
      <w:pPr>
        <w:jc w:val="center"/>
        <w:rPr>
          <w:rFonts w:ascii="Times New Roman" w:hAnsi="Times New Roman" w:cs="Times New Roman"/>
          <w:b/>
          <w:sz w:val="28"/>
          <w:szCs w:val="28"/>
        </w:rPr>
      </w:pPr>
      <w:r w:rsidRPr="00BF08F2">
        <w:rPr>
          <w:rFonts w:ascii="Times New Roman" w:hAnsi="Times New Roman" w:cs="Times New Roman"/>
          <w:b/>
          <w:sz w:val="28"/>
          <w:szCs w:val="28"/>
        </w:rPr>
        <w:t>3. Содержательный раздел</w:t>
      </w:r>
    </w:p>
    <w:p w:rsidR="00984A87" w:rsidRPr="00BF08F2" w:rsidRDefault="00984A87" w:rsidP="00BF08F2">
      <w:pPr>
        <w:jc w:val="center"/>
        <w:rPr>
          <w:rFonts w:ascii="Times New Roman" w:hAnsi="Times New Roman" w:cs="Times New Roman"/>
          <w:b/>
          <w:sz w:val="28"/>
          <w:szCs w:val="28"/>
        </w:rPr>
      </w:pPr>
      <w:r w:rsidRPr="00BF08F2">
        <w:rPr>
          <w:rFonts w:ascii="Times New Roman" w:hAnsi="Times New Roman" w:cs="Times New Roman"/>
          <w:b/>
          <w:sz w:val="28"/>
          <w:szCs w:val="28"/>
        </w:rPr>
        <w:t xml:space="preserve">3.1. Программа развития </w:t>
      </w:r>
      <w:proofErr w:type="spellStart"/>
      <w:r w:rsidRPr="00BF08F2">
        <w:rPr>
          <w:rFonts w:ascii="Times New Roman" w:hAnsi="Times New Roman" w:cs="Times New Roman"/>
          <w:b/>
          <w:sz w:val="28"/>
          <w:szCs w:val="28"/>
        </w:rPr>
        <w:t>общеучебных</w:t>
      </w:r>
      <w:proofErr w:type="spellEnd"/>
      <w:r w:rsidRPr="00BF08F2">
        <w:rPr>
          <w:rFonts w:ascii="Times New Roman" w:hAnsi="Times New Roman" w:cs="Times New Roman"/>
          <w:b/>
          <w:sz w:val="28"/>
          <w:szCs w:val="28"/>
        </w:rPr>
        <w:t xml:space="preserve"> умений и навыков на ступени основного общего образования</w:t>
      </w:r>
    </w:p>
    <w:p w:rsidR="00984A87" w:rsidRPr="006B1E4A" w:rsidRDefault="00984A87" w:rsidP="00984A87">
      <w:pPr>
        <w:jc w:val="both"/>
        <w:rPr>
          <w:rFonts w:ascii="Times New Roman" w:hAnsi="Times New Roman" w:cs="Times New Roman"/>
          <w:b/>
          <w:sz w:val="24"/>
          <w:szCs w:val="24"/>
        </w:rPr>
      </w:pPr>
      <w:r w:rsidRPr="006B1E4A">
        <w:rPr>
          <w:rFonts w:ascii="Times New Roman" w:hAnsi="Times New Roman" w:cs="Times New Roman"/>
          <w:b/>
          <w:sz w:val="24"/>
          <w:szCs w:val="24"/>
        </w:rPr>
        <w:t>3.1.1. Цели и задачи программы, ее место и роль в реализации основной образовательной программы</w:t>
      </w:r>
      <w:r w:rsidR="00BF08F2" w:rsidRPr="006B1E4A">
        <w:rPr>
          <w:rFonts w:ascii="Times New Roman" w:hAnsi="Times New Roman" w:cs="Times New Roman"/>
          <w:b/>
          <w:sz w:val="24"/>
          <w:szCs w:val="24"/>
        </w:rPr>
        <w:t>.</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lastRenderedPageBreak/>
        <w:t xml:space="preserve">Программа развития </w:t>
      </w:r>
      <w:proofErr w:type="spellStart"/>
      <w:r w:rsidRPr="00984A87">
        <w:rPr>
          <w:rFonts w:ascii="Times New Roman" w:hAnsi="Times New Roman" w:cs="Times New Roman"/>
          <w:sz w:val="24"/>
          <w:szCs w:val="24"/>
        </w:rPr>
        <w:t>общеучебных</w:t>
      </w:r>
      <w:proofErr w:type="spellEnd"/>
      <w:r w:rsidRPr="00984A87">
        <w:rPr>
          <w:rFonts w:ascii="Times New Roman" w:hAnsi="Times New Roman" w:cs="Times New Roman"/>
          <w:sz w:val="24"/>
          <w:szCs w:val="24"/>
        </w:rPr>
        <w:t xml:space="preserve"> действий на ступени основного общего образования конкретизирует требования Программ специальных (коррекционных) образовательных учреждений VIII вида к личностным результатам освоения адаптированной образовательной программы, дополняет содержание коррекционных образовательно-воспитательных программ и служит основой для разработки примерных программ учебных предметов, а также программ внеурочной деятельности.</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Программа развития определяет:</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xml:space="preserve">- цели и задачи взаимодействия педагогов и обучающихся по развитию учебных действий в основной школе, описание основных подходов, обеспечивающих эффективное их усвоение, взаимосвязи содержания урочной и внеурочной деятельности по развитию </w:t>
      </w:r>
      <w:proofErr w:type="spellStart"/>
      <w:r w:rsidRPr="00984A87">
        <w:rPr>
          <w:rFonts w:ascii="Times New Roman" w:hAnsi="Times New Roman" w:cs="Times New Roman"/>
          <w:sz w:val="24"/>
          <w:szCs w:val="24"/>
        </w:rPr>
        <w:t>общеучебных</w:t>
      </w:r>
      <w:proofErr w:type="spellEnd"/>
      <w:r w:rsidRPr="00984A87">
        <w:rPr>
          <w:rFonts w:ascii="Times New Roman" w:hAnsi="Times New Roman" w:cs="Times New Roman"/>
          <w:sz w:val="24"/>
          <w:szCs w:val="24"/>
        </w:rPr>
        <w:t xml:space="preserve"> умений и навыков;</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xml:space="preserve">- планируемые результаты усвоения обучающимися </w:t>
      </w:r>
      <w:proofErr w:type="spellStart"/>
      <w:r w:rsidRPr="00984A87">
        <w:rPr>
          <w:rFonts w:ascii="Times New Roman" w:hAnsi="Times New Roman" w:cs="Times New Roman"/>
          <w:sz w:val="24"/>
          <w:szCs w:val="24"/>
        </w:rPr>
        <w:t>общеучебных</w:t>
      </w:r>
      <w:proofErr w:type="spellEnd"/>
      <w:r w:rsidRPr="00984A87">
        <w:rPr>
          <w:rFonts w:ascii="Times New Roman" w:hAnsi="Times New Roman" w:cs="Times New Roman"/>
          <w:sz w:val="24"/>
          <w:szCs w:val="24"/>
        </w:rPr>
        <w:t xml:space="preserve"> умений и навыков, показатели уровней и степени владения ими, их взаимосвязь с результатами освоения трудовых умений и навыков по программам школы;</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xml:space="preserve">- ценностные ориентиры развития </w:t>
      </w:r>
      <w:proofErr w:type="spellStart"/>
      <w:r w:rsidRPr="00984A87">
        <w:rPr>
          <w:rFonts w:ascii="Times New Roman" w:hAnsi="Times New Roman" w:cs="Times New Roman"/>
          <w:sz w:val="24"/>
          <w:szCs w:val="24"/>
        </w:rPr>
        <w:t>общеучебный</w:t>
      </w:r>
      <w:proofErr w:type="spellEnd"/>
      <w:r w:rsidRPr="00984A87">
        <w:rPr>
          <w:rFonts w:ascii="Times New Roman" w:hAnsi="Times New Roman" w:cs="Times New Roman"/>
          <w:sz w:val="24"/>
          <w:szCs w:val="24"/>
        </w:rPr>
        <w:t xml:space="preserve"> умений и навыков, место и формы их развития: образовательные области, учебные предметы, внеурочные занятия и т. п., их связь с содержанием учебных предметов;</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xml:space="preserve">- основные направления деятельности по развитию </w:t>
      </w:r>
      <w:proofErr w:type="spellStart"/>
      <w:r w:rsidRPr="00984A87">
        <w:rPr>
          <w:rFonts w:ascii="Times New Roman" w:hAnsi="Times New Roman" w:cs="Times New Roman"/>
          <w:sz w:val="24"/>
          <w:szCs w:val="24"/>
        </w:rPr>
        <w:t>общеучебных</w:t>
      </w:r>
      <w:proofErr w:type="spellEnd"/>
      <w:r w:rsidRPr="00984A87">
        <w:rPr>
          <w:rFonts w:ascii="Times New Roman" w:hAnsi="Times New Roman" w:cs="Times New Roman"/>
          <w:sz w:val="24"/>
          <w:szCs w:val="24"/>
        </w:rPr>
        <w:t xml:space="preserve"> умений и навыков в основной школе;</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xml:space="preserve">- преемственность программы развития универсальных учебных умений и навыков при переходе </w:t>
      </w:r>
      <w:proofErr w:type="gramStart"/>
      <w:r w:rsidRPr="00984A87">
        <w:rPr>
          <w:rFonts w:ascii="Times New Roman" w:hAnsi="Times New Roman" w:cs="Times New Roman"/>
          <w:sz w:val="24"/>
          <w:szCs w:val="24"/>
        </w:rPr>
        <w:t>от</w:t>
      </w:r>
      <w:proofErr w:type="gramEnd"/>
      <w:r w:rsidRPr="00984A87">
        <w:rPr>
          <w:rFonts w:ascii="Times New Roman" w:hAnsi="Times New Roman" w:cs="Times New Roman"/>
          <w:sz w:val="24"/>
          <w:szCs w:val="24"/>
        </w:rPr>
        <w:t xml:space="preserve"> начального к основному общему образованию.</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xml:space="preserve">Целью программы развития </w:t>
      </w:r>
      <w:proofErr w:type="spellStart"/>
      <w:r w:rsidRPr="00984A87">
        <w:rPr>
          <w:rFonts w:ascii="Times New Roman" w:hAnsi="Times New Roman" w:cs="Times New Roman"/>
          <w:sz w:val="24"/>
          <w:szCs w:val="24"/>
        </w:rPr>
        <w:t>общеучебных</w:t>
      </w:r>
      <w:proofErr w:type="spellEnd"/>
      <w:r w:rsidRPr="00984A87">
        <w:rPr>
          <w:rFonts w:ascii="Times New Roman" w:hAnsi="Times New Roman" w:cs="Times New Roman"/>
          <w:sz w:val="24"/>
          <w:szCs w:val="24"/>
        </w:rPr>
        <w:t xml:space="preserve"> умений и навыков на ступени основного общего образования является обеспечение умения школьников с отклонениями в интеллектуальном развитии учиться, получения знаний по общеобразовательным предметам, имеющим практическую направленность и соответствующие их психофизическим возможностям, навыков по профилям труда школы.</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Задачами программы являются:</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повышение эффективности специального обучения с целью вооружения школьников умениями более высокого уровня обобщения, чем в начальной школе, умениями, которые, будучи сформированы в процессе изучения учебных дисциплин, затем применялись бы при изучении других дисциплин, имеющих практическую направленность и в практической деятельности;</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xml:space="preserve">- продолжение формирования </w:t>
      </w:r>
      <w:proofErr w:type="spellStart"/>
      <w:r w:rsidRPr="00984A87">
        <w:rPr>
          <w:rFonts w:ascii="Times New Roman" w:hAnsi="Times New Roman" w:cs="Times New Roman"/>
          <w:sz w:val="24"/>
          <w:szCs w:val="24"/>
        </w:rPr>
        <w:t>общеучебных</w:t>
      </w:r>
      <w:proofErr w:type="spellEnd"/>
      <w:r w:rsidRPr="00984A87">
        <w:rPr>
          <w:rFonts w:ascii="Times New Roman" w:hAnsi="Times New Roman" w:cs="Times New Roman"/>
          <w:sz w:val="24"/>
          <w:szCs w:val="24"/>
        </w:rPr>
        <w:t xml:space="preserve"> умений и навыков, уровень освоения которых в значительной мере предопределяет успешность всего последующего обучения;</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xml:space="preserve">- дальнейшее развитие способности к самосовершенствованию и саморазвитию, а также реализация </w:t>
      </w:r>
      <w:proofErr w:type="spellStart"/>
      <w:r w:rsidRPr="00984A87">
        <w:rPr>
          <w:rFonts w:ascii="Times New Roman" w:hAnsi="Times New Roman" w:cs="Times New Roman"/>
          <w:sz w:val="24"/>
          <w:szCs w:val="24"/>
        </w:rPr>
        <w:t>системно-деятельностного</w:t>
      </w:r>
      <w:proofErr w:type="spellEnd"/>
      <w:r w:rsidRPr="00984A87">
        <w:rPr>
          <w:rFonts w:ascii="Times New Roman" w:hAnsi="Times New Roman" w:cs="Times New Roman"/>
          <w:sz w:val="24"/>
          <w:szCs w:val="24"/>
        </w:rPr>
        <w:t xml:space="preserve"> подхода, положенного в основу специального образования и его развивающего потенциала;</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lastRenderedPageBreak/>
        <w:t>- создание условий для овладения учащимися максимально доступным их возможностям уровнем общеобразовательной подготовки, необходимым для их самостоятельной жизни, получения профессиональную подготовку по тем видам труда, по которым они могут быть трудоустроены и социально адаптированы;</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учет психологических, возрастных особенностей развития личностной, познавательной сферы подростка при формировании учебных умений и навыков.</w:t>
      </w:r>
    </w:p>
    <w:p w:rsidR="00984A87" w:rsidRPr="006B1E4A" w:rsidRDefault="00984A87" w:rsidP="009A79BC">
      <w:pPr>
        <w:jc w:val="center"/>
        <w:rPr>
          <w:rFonts w:ascii="Times New Roman" w:hAnsi="Times New Roman" w:cs="Times New Roman"/>
          <w:b/>
          <w:sz w:val="24"/>
          <w:szCs w:val="24"/>
        </w:rPr>
      </w:pPr>
      <w:r w:rsidRPr="006B1E4A">
        <w:rPr>
          <w:rFonts w:ascii="Times New Roman" w:hAnsi="Times New Roman" w:cs="Times New Roman"/>
          <w:b/>
          <w:sz w:val="24"/>
          <w:szCs w:val="24"/>
        </w:rPr>
        <w:t xml:space="preserve">3.1.2. Основные понятия и характеристика </w:t>
      </w:r>
      <w:proofErr w:type="spellStart"/>
      <w:r w:rsidRPr="006B1E4A">
        <w:rPr>
          <w:rFonts w:ascii="Times New Roman" w:hAnsi="Times New Roman" w:cs="Times New Roman"/>
          <w:b/>
          <w:sz w:val="24"/>
          <w:szCs w:val="24"/>
        </w:rPr>
        <w:t>общеучебных</w:t>
      </w:r>
      <w:proofErr w:type="spellEnd"/>
      <w:r w:rsidRPr="006B1E4A">
        <w:rPr>
          <w:rFonts w:ascii="Times New Roman" w:hAnsi="Times New Roman" w:cs="Times New Roman"/>
          <w:b/>
          <w:sz w:val="24"/>
          <w:szCs w:val="24"/>
        </w:rPr>
        <w:t xml:space="preserve"> умений и навыков, их связь с содержанием отдельных учебных предметов и места в структуре образовательного процесса</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xml:space="preserve">Успешное обучение в старшей школе невозможно без сформированности у </w:t>
      </w:r>
      <w:r w:rsidR="002F1492">
        <w:rPr>
          <w:rFonts w:ascii="Times New Roman" w:hAnsi="Times New Roman" w:cs="Times New Roman"/>
          <w:sz w:val="24"/>
          <w:szCs w:val="24"/>
        </w:rPr>
        <w:t>обучающихся</w:t>
      </w:r>
      <w:r w:rsidRPr="00984A87">
        <w:rPr>
          <w:rFonts w:ascii="Times New Roman" w:hAnsi="Times New Roman" w:cs="Times New Roman"/>
          <w:sz w:val="24"/>
          <w:szCs w:val="24"/>
        </w:rPr>
        <w:t xml:space="preserve"> элементарных </w:t>
      </w:r>
      <w:proofErr w:type="spellStart"/>
      <w:r w:rsidRPr="00984A87">
        <w:rPr>
          <w:rFonts w:ascii="Times New Roman" w:hAnsi="Times New Roman" w:cs="Times New Roman"/>
          <w:sz w:val="24"/>
          <w:szCs w:val="24"/>
        </w:rPr>
        <w:t>общеучебных</w:t>
      </w:r>
      <w:proofErr w:type="spellEnd"/>
      <w:r w:rsidRPr="00984A87">
        <w:rPr>
          <w:rFonts w:ascii="Times New Roman" w:hAnsi="Times New Roman" w:cs="Times New Roman"/>
          <w:sz w:val="24"/>
          <w:szCs w:val="24"/>
        </w:rPr>
        <w:t xml:space="preserve"> умений и навыков в начальной школе, которые необходимы ему в дальнейшей учебной деятельности. Во-первых, они применяются учеником, независимо от изучаемого предмета и характеризуют его как школьника: каковы мотивы его деятельности, умеет ли он понимать учебную задачу, осуществлять поиск средств ее решения, есть ли у него желание улучшать результаты своего учебного труда. Во-вторых, каждый предмет, который изучается в старшей школе, вносит свой вклад в формирование учебных умений, и с этой точки зрения они являются </w:t>
      </w:r>
      <w:proofErr w:type="spellStart"/>
      <w:r w:rsidRPr="00984A87">
        <w:rPr>
          <w:rFonts w:ascii="Times New Roman" w:hAnsi="Times New Roman" w:cs="Times New Roman"/>
          <w:sz w:val="24"/>
          <w:szCs w:val="24"/>
        </w:rPr>
        <w:t>межпредметными</w:t>
      </w:r>
      <w:proofErr w:type="spellEnd"/>
      <w:r w:rsidRPr="00984A87">
        <w:rPr>
          <w:rFonts w:ascii="Times New Roman" w:hAnsi="Times New Roman" w:cs="Times New Roman"/>
          <w:sz w:val="24"/>
          <w:szCs w:val="24"/>
        </w:rPr>
        <w:t>.</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xml:space="preserve">В настоящее время (ФГОС второго поколения) возрождается интерес к </w:t>
      </w:r>
      <w:proofErr w:type="spellStart"/>
      <w:r w:rsidRPr="00984A87">
        <w:rPr>
          <w:rFonts w:ascii="Times New Roman" w:hAnsi="Times New Roman" w:cs="Times New Roman"/>
          <w:sz w:val="24"/>
          <w:szCs w:val="24"/>
        </w:rPr>
        <w:t>общеучебным</w:t>
      </w:r>
      <w:proofErr w:type="spellEnd"/>
      <w:r w:rsidRPr="00984A87">
        <w:rPr>
          <w:rFonts w:ascii="Times New Roman" w:hAnsi="Times New Roman" w:cs="Times New Roman"/>
          <w:sz w:val="24"/>
          <w:szCs w:val="24"/>
        </w:rPr>
        <w:t xml:space="preserve"> умениям и навыкам как способам получения и применения знаний. Обучение не может быть успешным, если не ставится задача вооружить учащихся системой умений и навыков учебного труда - начиная от умений читать и писать до самостоятельного планирования работы, осуществления самоконтроля за ее выполнением и внесения последующих коррективов. Особенно остро этот вопрос стоит перед педагогами специальн</w:t>
      </w:r>
      <w:r w:rsidR="009A79BC">
        <w:rPr>
          <w:rFonts w:ascii="Times New Roman" w:hAnsi="Times New Roman" w:cs="Times New Roman"/>
          <w:sz w:val="24"/>
          <w:szCs w:val="24"/>
        </w:rPr>
        <w:t>ой</w:t>
      </w:r>
      <w:r w:rsidRPr="00984A87">
        <w:rPr>
          <w:rFonts w:ascii="Times New Roman" w:hAnsi="Times New Roman" w:cs="Times New Roman"/>
          <w:sz w:val="24"/>
          <w:szCs w:val="24"/>
        </w:rPr>
        <w:t xml:space="preserve"> (коррекционн</w:t>
      </w:r>
      <w:r w:rsidR="009A79BC">
        <w:rPr>
          <w:rFonts w:ascii="Times New Roman" w:hAnsi="Times New Roman" w:cs="Times New Roman"/>
          <w:sz w:val="24"/>
          <w:szCs w:val="24"/>
        </w:rPr>
        <w:t>ой</w:t>
      </w:r>
      <w:r w:rsidRPr="00984A87">
        <w:rPr>
          <w:rFonts w:ascii="Times New Roman" w:hAnsi="Times New Roman" w:cs="Times New Roman"/>
          <w:sz w:val="24"/>
          <w:szCs w:val="24"/>
        </w:rPr>
        <w:t>) школ</w:t>
      </w:r>
      <w:r w:rsidR="009A79BC">
        <w:rPr>
          <w:rFonts w:ascii="Times New Roman" w:hAnsi="Times New Roman" w:cs="Times New Roman"/>
          <w:sz w:val="24"/>
          <w:szCs w:val="24"/>
        </w:rPr>
        <w:t>ы</w:t>
      </w:r>
      <w:r w:rsidRPr="00984A87">
        <w:rPr>
          <w:rFonts w:ascii="Times New Roman" w:hAnsi="Times New Roman" w:cs="Times New Roman"/>
          <w:sz w:val="24"/>
          <w:szCs w:val="24"/>
        </w:rPr>
        <w:t>.</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От сформированности умений в значительной мере зависят обучаемость умственно отсталых детей, темпы переработки и усвоения ими получаемой информации и в конечном итоге качество знаний учащихся. Исследователи выделяют общие учебные умения, к которым относятся умения составлять план ответа, работать с учебной литературой и другие, и умения, специфические для конкретных учебных предметов.</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Система специального (коррекционного) обучения умственно отсталых детей в нашей стране не предусматривает освоение ими цензового образования, сопоставимого по уровню с нормально развивающимися сверстниками. Для продвижения умственно отсталых детей в общем развитии, усвоения ими знаний, умений, формирования навыков является специально организованное обучение и воспитание. Система специального образования этой категории детей ориентирована на подготовку ребенка к самостоятельной и, насколько возможно, независимой жизни. Приоритетом образования умственно отсталых детей является социальная и трудовая подготовка, осуществляемая по специальным программам и специальными методами обучения, предполагающими дифференциацию учащихся с учетом их особенностей и возможностей овладения учебным материалом.</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lastRenderedPageBreak/>
        <w:t>Говоря о формировании у школьников учебной самостоятельности, необходимо иметь в виду две стороны проблемы. Первая заключается в том, чтобы развивать самостоятельность в познавательной деятельности, научить умственно отсталых школьников самостоятельно овладевать знаниями, хотя бы примитивными, формировать свое мировоззрение; вторая - в том, чтобы научить применять имеющиеся (полученные в школе) знания в дальнейшем учении и практической деятельности.</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Для успешного обучения первостепенное значение имеют познавательные умения - умения самостоятельно приобретать знания. Они особенно важны для подготовки учащихся к пополнению и обогащению знаний по окончании учебного заведения, к непрерывному образованию.</w:t>
      </w:r>
    </w:p>
    <w:p w:rsidR="009A79BC" w:rsidRDefault="002F1492" w:rsidP="00984A87">
      <w:pPr>
        <w:jc w:val="both"/>
        <w:rPr>
          <w:rFonts w:ascii="Times New Roman" w:hAnsi="Times New Roman" w:cs="Times New Roman"/>
          <w:sz w:val="24"/>
          <w:szCs w:val="24"/>
        </w:rPr>
      </w:pPr>
      <w:r>
        <w:rPr>
          <w:rFonts w:ascii="Times New Roman" w:hAnsi="Times New Roman" w:cs="Times New Roman"/>
          <w:sz w:val="24"/>
          <w:szCs w:val="24"/>
        </w:rPr>
        <w:t>У детей, обучающихся в школе</w:t>
      </w:r>
      <w:r w:rsidR="00984A87" w:rsidRPr="00984A87">
        <w:rPr>
          <w:rFonts w:ascii="Times New Roman" w:hAnsi="Times New Roman" w:cs="Times New Roman"/>
          <w:sz w:val="24"/>
          <w:szCs w:val="24"/>
        </w:rPr>
        <w:t xml:space="preserve">, медленно развиваются понимание и использование речи, а окончательное развитие в этой области ограничено. Отстает и развитие навыков самообслуживания и моторики, некоторые из них будут нуждаться в надзоре на протяжении всей жизни. Их школьные успехи также ограничены, но часть детей осваивает основные элементарные умения и навыки, необходимые для чтения, письма и счета. </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Образовательные программы могут дать им возможности для развития своего ограниченного потенциала и приобретения некоторых базисных навыков. Такие программы соответствуют замедленному характеру обучения с небольшим объемом усваиваемого материала.</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xml:space="preserve">Школьники с легкой и </w:t>
      </w:r>
      <w:r w:rsidR="002F1492">
        <w:rPr>
          <w:rFonts w:ascii="Times New Roman" w:hAnsi="Times New Roman" w:cs="Times New Roman"/>
          <w:sz w:val="24"/>
          <w:szCs w:val="24"/>
        </w:rPr>
        <w:t>умеренной</w:t>
      </w:r>
      <w:r w:rsidRPr="00984A87">
        <w:rPr>
          <w:rFonts w:ascii="Times New Roman" w:hAnsi="Times New Roman" w:cs="Times New Roman"/>
          <w:sz w:val="24"/>
          <w:szCs w:val="24"/>
        </w:rPr>
        <w:t xml:space="preserve"> степенью умственной отсталости получают доступные им общеобразовательные и трудовые знания, умения и навыки. Под влиянием специального корригирующего обучения и воспитания они могут значительно продвигаться в своем общем развитии, у них формируются определенные навыки учебной и трудовой деятельности, более сложные формы психической деятельности. Однако и это развитие идет неравномерно в различные периоды образовательного процесса и зависимости от индивидуальных психических особенностей каждого ученика.</w:t>
      </w:r>
    </w:p>
    <w:p w:rsidR="00984A87" w:rsidRPr="00984A87"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xml:space="preserve">Дети с </w:t>
      </w:r>
      <w:r w:rsidR="002F1492">
        <w:rPr>
          <w:rFonts w:ascii="Times New Roman" w:hAnsi="Times New Roman" w:cs="Times New Roman"/>
          <w:sz w:val="24"/>
          <w:szCs w:val="24"/>
        </w:rPr>
        <w:t>глубокой</w:t>
      </w:r>
      <w:r w:rsidRPr="00984A87">
        <w:rPr>
          <w:rFonts w:ascii="Times New Roman" w:hAnsi="Times New Roman" w:cs="Times New Roman"/>
          <w:sz w:val="24"/>
          <w:szCs w:val="24"/>
        </w:rPr>
        <w:t xml:space="preserve"> степенью умственной отсталости обучаются в отдельных классах. Состав этих детей, так же, как детей с легкой и </w:t>
      </w:r>
      <w:r w:rsidR="002F1492">
        <w:rPr>
          <w:rFonts w:ascii="Times New Roman" w:hAnsi="Times New Roman" w:cs="Times New Roman"/>
          <w:sz w:val="24"/>
          <w:szCs w:val="24"/>
        </w:rPr>
        <w:t>умеренной</w:t>
      </w:r>
      <w:r w:rsidRPr="00984A87">
        <w:rPr>
          <w:rFonts w:ascii="Times New Roman" w:hAnsi="Times New Roman" w:cs="Times New Roman"/>
          <w:sz w:val="24"/>
          <w:szCs w:val="24"/>
        </w:rPr>
        <w:t xml:space="preserve"> степенью тяжести дефекта, сложен и неоднороден по разнообразию, выраженности и сочетанию нарушений. У части из них имеют место различные виды локальной церебральной патологии. Обычно это грубые речевые, вплоть до отсутствия речи (</w:t>
      </w:r>
      <w:proofErr w:type="spellStart"/>
      <w:r w:rsidRPr="00984A87">
        <w:rPr>
          <w:rFonts w:ascii="Times New Roman" w:hAnsi="Times New Roman" w:cs="Times New Roman"/>
          <w:sz w:val="24"/>
          <w:szCs w:val="24"/>
        </w:rPr>
        <w:t>безречевые</w:t>
      </w:r>
      <w:proofErr w:type="spellEnd"/>
      <w:r w:rsidRPr="00984A87">
        <w:rPr>
          <w:rFonts w:ascii="Times New Roman" w:hAnsi="Times New Roman" w:cs="Times New Roman"/>
          <w:sz w:val="24"/>
          <w:szCs w:val="24"/>
        </w:rPr>
        <w:t xml:space="preserve"> дети), или сенсорные нарушения. Обучение детей с </w:t>
      </w:r>
      <w:r w:rsidR="002F1492">
        <w:rPr>
          <w:rFonts w:ascii="Times New Roman" w:hAnsi="Times New Roman" w:cs="Times New Roman"/>
          <w:sz w:val="24"/>
          <w:szCs w:val="24"/>
        </w:rPr>
        <w:t>глубокой</w:t>
      </w:r>
      <w:r w:rsidRPr="00984A87">
        <w:rPr>
          <w:rFonts w:ascii="Times New Roman" w:hAnsi="Times New Roman" w:cs="Times New Roman"/>
          <w:sz w:val="24"/>
          <w:szCs w:val="24"/>
        </w:rPr>
        <w:t xml:space="preserve"> степенью умственной отсталости осуществляется максимально индивидуализировано, направлено на привитие им необходимых для жизни навыков поведения и общения с окружающими, бытовых и трудовых навыков, коррекцию грубых нарушений психофизического развития. Отдельные учащиеся могут овладеть элементарными навыками чтения и письма, счета.</w:t>
      </w:r>
    </w:p>
    <w:p w:rsidR="002F1492" w:rsidRDefault="00984A87" w:rsidP="00984A87">
      <w:pPr>
        <w:jc w:val="both"/>
        <w:rPr>
          <w:rFonts w:ascii="Times New Roman" w:hAnsi="Times New Roman" w:cs="Times New Roman"/>
          <w:sz w:val="24"/>
          <w:szCs w:val="24"/>
        </w:rPr>
      </w:pPr>
      <w:r w:rsidRPr="00984A87">
        <w:rPr>
          <w:rFonts w:ascii="Times New Roman" w:hAnsi="Times New Roman" w:cs="Times New Roman"/>
          <w:sz w:val="24"/>
          <w:szCs w:val="24"/>
        </w:rPr>
        <w:t xml:space="preserve">Успешность развития </w:t>
      </w:r>
      <w:proofErr w:type="spellStart"/>
      <w:r w:rsidRPr="00984A87">
        <w:rPr>
          <w:rFonts w:ascii="Times New Roman" w:hAnsi="Times New Roman" w:cs="Times New Roman"/>
          <w:sz w:val="24"/>
          <w:szCs w:val="24"/>
        </w:rPr>
        <w:t>общеучебных</w:t>
      </w:r>
      <w:proofErr w:type="spellEnd"/>
      <w:r w:rsidRPr="00984A87">
        <w:rPr>
          <w:rFonts w:ascii="Times New Roman" w:hAnsi="Times New Roman" w:cs="Times New Roman"/>
          <w:sz w:val="24"/>
          <w:szCs w:val="24"/>
        </w:rPr>
        <w:t xml:space="preserve"> умений и навыков на ступени основного образования у детей, имеющих сложную структуру дефекта, во многом зависит от познавательных возможностей, характера сообщаемого материала, в частности от того, насколько он близок их жизненному опыту. У школьников с более сохранным интеллектуальным </w:t>
      </w:r>
      <w:r w:rsidRPr="00984A87">
        <w:rPr>
          <w:rFonts w:ascii="Times New Roman" w:hAnsi="Times New Roman" w:cs="Times New Roman"/>
          <w:sz w:val="24"/>
          <w:szCs w:val="24"/>
        </w:rPr>
        <w:lastRenderedPageBreak/>
        <w:t>развитием коррекция нарушенных психофизических функций осуществляется успешнее, чем у учащихся, у которых интеллект снижен значительно.</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Успех формирования учебных умений и навыков, обучения некоторых умственно отсталых школьников во мно</w:t>
      </w:r>
      <w:r w:rsidRPr="00FE3914">
        <w:rPr>
          <w:rFonts w:ascii="Times New Roman" w:hAnsi="Times New Roman" w:cs="Times New Roman"/>
          <w:sz w:val="24"/>
          <w:szCs w:val="24"/>
        </w:rPr>
        <w:softHyphen/>
        <w:t>гом зависит от индивидуальной или групповой коррекции имеющихся у них более выраженных проявлений нарушения психофизического разви</w:t>
      </w:r>
      <w:r w:rsidRPr="00FE3914">
        <w:rPr>
          <w:rFonts w:ascii="Times New Roman" w:hAnsi="Times New Roman" w:cs="Times New Roman"/>
          <w:sz w:val="24"/>
          <w:szCs w:val="24"/>
        </w:rPr>
        <w:softHyphen/>
        <w:t>тия, например, фонетико-фонематического, зрительного восприятия, про</w:t>
      </w:r>
      <w:r w:rsidRPr="00FE3914">
        <w:rPr>
          <w:rFonts w:ascii="Times New Roman" w:hAnsi="Times New Roman" w:cs="Times New Roman"/>
          <w:sz w:val="24"/>
          <w:szCs w:val="24"/>
        </w:rPr>
        <w:softHyphen/>
        <w:t>странственного, двигательного, а также развития компенсаторных воз</w:t>
      </w:r>
      <w:r w:rsidRPr="00FE3914">
        <w:rPr>
          <w:rFonts w:ascii="Times New Roman" w:hAnsi="Times New Roman" w:cs="Times New Roman"/>
          <w:sz w:val="24"/>
          <w:szCs w:val="24"/>
        </w:rPr>
        <w:softHyphen/>
        <w:t>можностей. Результаты обучения учащихся с отклонениями в развитии эмоционально-волевой сферы поведения часто оказывается ниже их по</w:t>
      </w:r>
      <w:r w:rsidRPr="00FE3914">
        <w:rPr>
          <w:rFonts w:ascii="Times New Roman" w:hAnsi="Times New Roman" w:cs="Times New Roman"/>
          <w:sz w:val="24"/>
          <w:szCs w:val="24"/>
        </w:rPr>
        <w:softHyphen/>
        <w:t>тенциальных возможностей. Они нуждаются в постоянном внешнем регу</w:t>
      </w:r>
      <w:r w:rsidRPr="00FE3914">
        <w:rPr>
          <w:rFonts w:ascii="Times New Roman" w:hAnsi="Times New Roman" w:cs="Times New Roman"/>
          <w:sz w:val="24"/>
          <w:szCs w:val="24"/>
        </w:rPr>
        <w:softHyphen/>
        <w:t>лировании их деятельности.</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Учитель должен знать возможности каждого ученика, чтобы подго</w:t>
      </w:r>
      <w:r w:rsidRPr="00FE3914">
        <w:rPr>
          <w:rFonts w:ascii="Times New Roman" w:hAnsi="Times New Roman" w:cs="Times New Roman"/>
          <w:sz w:val="24"/>
          <w:szCs w:val="24"/>
        </w:rPr>
        <w:softHyphen/>
        <w:t>товить его к усвоению нового материала, который необходимо правильно отобрать и объяснить, помочь усвоить и применить на практике с большей или меньшей степенью самостоятельности. С этой целью необходимо ис</w:t>
      </w:r>
      <w:r w:rsidRPr="00FE3914">
        <w:rPr>
          <w:rFonts w:ascii="Times New Roman" w:hAnsi="Times New Roman" w:cs="Times New Roman"/>
          <w:sz w:val="24"/>
          <w:szCs w:val="24"/>
        </w:rPr>
        <w:softHyphen/>
        <w:t>пользовать методы и приемы обучения в различных модификациях. Боль</w:t>
      </w:r>
      <w:r w:rsidRPr="00FE3914">
        <w:rPr>
          <w:rFonts w:ascii="Times New Roman" w:hAnsi="Times New Roman" w:cs="Times New Roman"/>
          <w:sz w:val="24"/>
          <w:szCs w:val="24"/>
        </w:rPr>
        <w:softHyphen/>
        <w:t>шое внимание должно быть уделено характеру и объему оказания необхо</w:t>
      </w:r>
      <w:r w:rsidRPr="00FE3914">
        <w:rPr>
          <w:rFonts w:ascii="Times New Roman" w:hAnsi="Times New Roman" w:cs="Times New Roman"/>
          <w:sz w:val="24"/>
          <w:szCs w:val="24"/>
        </w:rPr>
        <w:softHyphen/>
        <w:t>димой помощи учащимся на разных этапах усвоения учебного материала.</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Совершенствование формирования у учащихся умений и навыков учения во многом зависит от единства во взглядах на сущность этих понятий. В педагогической литературе встречаются различные определения данных понятий. В одних случаях умения определятся как готовность к практическим действиям, выполняемым сознательно на основе приобретенных знаний. В других, как способности человека выполнять действия, приобретенные на основе знаний и опыта. Имеют место определения умений как практического действия, осознанной, преднамеренной интеллектуальной деятельности. В связи с тем, что практически невозможно отдать предпочтение какому-либо одному определению, выделим общие и отличительные признаки умений и навыков.</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xml:space="preserve">   Общее между ними состоит в том, что они представляют собой результат овладения способами учебно-познавательной деятельности. Этот результат выражается в готовности (способности) человека совершать действия. Общим признаком умений и навыков является и то, что они характеризуют готовность школьника совершать действия, которая приобретена на основе усвоения способов учебно-познавательной деятельности.</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xml:space="preserve">   Различия между умениями и навыками обнаруживаются в процессе их формирования. Умения формируются упражнениями в изменяющихся условиях, т. е. в процессе переноса способов действий в несколько измененную и новую учебную ситуацию. При совершенствовании умений они в целом не автоматизируются, поскольку этому процессу не подвержено  центральное звено решения мыслительных задач: нахождение принципа (основной идеи) ее решения на основе связи известного с неизвестным. Поэтому отмечается, что действия, совершающиеся с помощью умений, всегда осознаваемы.</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xml:space="preserve">   Навыки вырабатываются многократными упражнениями в одних и тех же условиях деятельности. При этом совершаемое действие носит автоматизированный характер, а </w:t>
      </w:r>
      <w:proofErr w:type="gramStart"/>
      <w:r w:rsidRPr="00FE3914">
        <w:rPr>
          <w:rFonts w:ascii="Times New Roman" w:hAnsi="Times New Roman" w:cs="Times New Roman"/>
          <w:sz w:val="24"/>
          <w:szCs w:val="24"/>
        </w:rPr>
        <w:t>контроль за</w:t>
      </w:r>
      <w:proofErr w:type="gramEnd"/>
      <w:r w:rsidRPr="00FE3914">
        <w:rPr>
          <w:rFonts w:ascii="Times New Roman" w:hAnsi="Times New Roman" w:cs="Times New Roman"/>
          <w:sz w:val="24"/>
          <w:szCs w:val="24"/>
        </w:rPr>
        <w:t xml:space="preserve"> его выполнением осуществляется главным образом подсознательно. Это разгружает мозг, помогает решать ему сложную мыслительную задачу.</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lastRenderedPageBreak/>
        <w:t xml:space="preserve">Учитывая, что основной дефект умственно отсталых школьников лежит в области интеллектуальной сферы, не все получаемые учащимися знания в </w:t>
      </w:r>
      <w:r>
        <w:rPr>
          <w:rFonts w:ascii="Times New Roman" w:hAnsi="Times New Roman" w:cs="Times New Roman"/>
          <w:sz w:val="24"/>
          <w:szCs w:val="24"/>
        </w:rPr>
        <w:t xml:space="preserve"> коррекционной </w:t>
      </w:r>
      <w:r w:rsidRPr="00FE3914">
        <w:rPr>
          <w:rFonts w:ascii="Times New Roman" w:hAnsi="Times New Roman" w:cs="Times New Roman"/>
          <w:sz w:val="24"/>
          <w:szCs w:val="24"/>
        </w:rPr>
        <w:t>школе формируются в необходимые умения и навыки, доводятся до уровня усвоенных знаний. Обучение носит элементарно-практический характер и направлено, с учетом разброса индивидуальных возможностей детей, на разрешение главной задачи - подготовки детей к максимально возможной социально-трудовой адаптации.</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Одной из основных, приоритетных целей обучения, которая должна реализовываться во всех классах и на каждом учебном предмете является формирование у школьников учебной деятельно</w:t>
      </w:r>
      <w:r w:rsidRPr="00FE3914">
        <w:rPr>
          <w:rFonts w:ascii="Times New Roman" w:hAnsi="Times New Roman" w:cs="Times New Roman"/>
          <w:sz w:val="24"/>
          <w:szCs w:val="24"/>
        </w:rPr>
        <w:softHyphen/>
        <w:t>сти, умения учиться. Эта цель актуальна для специальн</w:t>
      </w:r>
      <w:r w:rsidR="009A79BC">
        <w:rPr>
          <w:rFonts w:ascii="Times New Roman" w:hAnsi="Times New Roman" w:cs="Times New Roman"/>
          <w:sz w:val="24"/>
          <w:szCs w:val="24"/>
        </w:rPr>
        <w:t>ой</w:t>
      </w:r>
      <w:r>
        <w:rPr>
          <w:rFonts w:ascii="Times New Roman" w:hAnsi="Times New Roman" w:cs="Times New Roman"/>
          <w:sz w:val="24"/>
          <w:szCs w:val="24"/>
        </w:rPr>
        <w:t xml:space="preserve"> (коррекционн</w:t>
      </w:r>
      <w:r w:rsidR="009A79BC">
        <w:rPr>
          <w:rFonts w:ascii="Times New Roman" w:hAnsi="Times New Roman" w:cs="Times New Roman"/>
          <w:sz w:val="24"/>
          <w:szCs w:val="24"/>
        </w:rPr>
        <w:t>ой</w:t>
      </w:r>
      <w:r>
        <w:rPr>
          <w:rFonts w:ascii="Times New Roman" w:hAnsi="Times New Roman" w:cs="Times New Roman"/>
          <w:sz w:val="24"/>
          <w:szCs w:val="24"/>
        </w:rPr>
        <w:t>) школ</w:t>
      </w:r>
      <w:r w:rsidR="009A79BC">
        <w:rPr>
          <w:rFonts w:ascii="Times New Roman" w:hAnsi="Times New Roman" w:cs="Times New Roman"/>
          <w:sz w:val="24"/>
          <w:szCs w:val="24"/>
        </w:rPr>
        <w:t>ы</w:t>
      </w:r>
      <w:r w:rsidRPr="00FE3914">
        <w:rPr>
          <w:rFonts w:ascii="Times New Roman" w:hAnsi="Times New Roman" w:cs="Times New Roman"/>
          <w:sz w:val="24"/>
          <w:szCs w:val="24"/>
        </w:rPr>
        <w:t>. Именно направленность на практиче</w:t>
      </w:r>
      <w:r w:rsidRPr="00FE3914">
        <w:rPr>
          <w:rFonts w:ascii="Times New Roman" w:hAnsi="Times New Roman" w:cs="Times New Roman"/>
          <w:sz w:val="24"/>
          <w:szCs w:val="24"/>
        </w:rPr>
        <w:softHyphen/>
        <w:t xml:space="preserve">ский, </w:t>
      </w:r>
      <w:proofErr w:type="spellStart"/>
      <w:r w:rsidRPr="00FE3914">
        <w:rPr>
          <w:rFonts w:ascii="Times New Roman" w:hAnsi="Times New Roman" w:cs="Times New Roman"/>
          <w:sz w:val="24"/>
          <w:szCs w:val="24"/>
        </w:rPr>
        <w:t>деятельностный</w:t>
      </w:r>
      <w:proofErr w:type="spellEnd"/>
      <w:r w:rsidRPr="00FE3914">
        <w:rPr>
          <w:rFonts w:ascii="Times New Roman" w:hAnsi="Times New Roman" w:cs="Times New Roman"/>
          <w:sz w:val="24"/>
          <w:szCs w:val="24"/>
        </w:rPr>
        <w:t xml:space="preserve"> характер обучения не только провозглашается в специальной педагогике, но и реализуется в специальн</w:t>
      </w:r>
      <w:r w:rsidR="009A79BC">
        <w:rPr>
          <w:rFonts w:ascii="Times New Roman" w:hAnsi="Times New Roman" w:cs="Times New Roman"/>
          <w:sz w:val="24"/>
          <w:szCs w:val="24"/>
        </w:rPr>
        <w:t>ой</w:t>
      </w:r>
      <w:r w:rsidRPr="00FE3914">
        <w:rPr>
          <w:rFonts w:ascii="Times New Roman" w:hAnsi="Times New Roman" w:cs="Times New Roman"/>
          <w:sz w:val="24"/>
          <w:szCs w:val="24"/>
        </w:rPr>
        <w:t xml:space="preserve"> (коррекционн</w:t>
      </w:r>
      <w:r w:rsidR="009A79BC">
        <w:rPr>
          <w:rFonts w:ascii="Times New Roman" w:hAnsi="Times New Roman" w:cs="Times New Roman"/>
          <w:sz w:val="24"/>
          <w:szCs w:val="24"/>
        </w:rPr>
        <w:t>ой</w:t>
      </w:r>
      <w:r w:rsidRPr="00FE3914">
        <w:rPr>
          <w:rFonts w:ascii="Times New Roman" w:hAnsi="Times New Roman" w:cs="Times New Roman"/>
          <w:sz w:val="24"/>
          <w:szCs w:val="24"/>
        </w:rPr>
        <w:t xml:space="preserve">) </w:t>
      </w:r>
      <w:r>
        <w:rPr>
          <w:rFonts w:ascii="Times New Roman" w:hAnsi="Times New Roman" w:cs="Times New Roman"/>
          <w:sz w:val="24"/>
          <w:szCs w:val="24"/>
        </w:rPr>
        <w:t>школе</w:t>
      </w:r>
      <w:r w:rsidRPr="00FE3914">
        <w:rPr>
          <w:rFonts w:ascii="Times New Roman" w:hAnsi="Times New Roman" w:cs="Times New Roman"/>
          <w:sz w:val="24"/>
          <w:szCs w:val="24"/>
        </w:rPr>
        <w:t xml:space="preserve"> в методиках трудового обучения и изобразительной дея</w:t>
      </w:r>
      <w:r w:rsidRPr="00FE3914">
        <w:rPr>
          <w:rFonts w:ascii="Times New Roman" w:hAnsi="Times New Roman" w:cs="Times New Roman"/>
          <w:sz w:val="24"/>
          <w:szCs w:val="24"/>
        </w:rPr>
        <w:softHyphen/>
        <w:t>тельности.</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xml:space="preserve">Поэтому в Программе для старшей школы особое место отведено </w:t>
      </w:r>
      <w:proofErr w:type="spellStart"/>
      <w:r w:rsidRPr="00FE3914">
        <w:rPr>
          <w:rFonts w:ascii="Times New Roman" w:hAnsi="Times New Roman" w:cs="Times New Roman"/>
          <w:sz w:val="24"/>
          <w:szCs w:val="24"/>
        </w:rPr>
        <w:t>деятельностному</w:t>
      </w:r>
      <w:proofErr w:type="spellEnd"/>
      <w:r w:rsidRPr="00FE3914">
        <w:rPr>
          <w:rFonts w:ascii="Times New Roman" w:hAnsi="Times New Roman" w:cs="Times New Roman"/>
          <w:sz w:val="24"/>
          <w:szCs w:val="24"/>
        </w:rPr>
        <w:t>, практическому содержанию образова</w:t>
      </w:r>
      <w:r w:rsidRPr="00FE3914">
        <w:rPr>
          <w:rFonts w:ascii="Times New Roman" w:hAnsi="Times New Roman" w:cs="Times New Roman"/>
          <w:sz w:val="24"/>
          <w:szCs w:val="24"/>
        </w:rPr>
        <w:softHyphen/>
        <w:t>ния, конкретным способам деятельности, применению приобретенных знаний и умений в реальных жизненных ситуациях.</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Для формирования любого умения и навыка учителя в школе придерживаются определенных специальных последовательных методов – методов поэтапного формирования умственных действий:</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во-первых, школьник под руководством учителя, анализируя изучаемый объект (факт), разбивает всю осваиваемую деятельность на видимые шаги (действия) и на этой основе составляет схему обобщенного способа действий, фиксируя ее в виде плана (памятки-инструкции);</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во-вторых, каждый шаг (действие) ученик тренируется выполнять с опорой на матери</w:t>
      </w:r>
      <w:r w:rsidRPr="00FE3914">
        <w:rPr>
          <w:rFonts w:ascii="Times New Roman" w:hAnsi="Times New Roman" w:cs="Times New Roman"/>
          <w:sz w:val="24"/>
          <w:szCs w:val="24"/>
        </w:rPr>
        <w:softHyphen/>
        <w:t>альные и (или) материализованные средства (наглядность, включая памятки, схемы и др.), сопрово</w:t>
      </w:r>
      <w:r w:rsidRPr="00FE3914">
        <w:rPr>
          <w:rFonts w:ascii="Times New Roman" w:hAnsi="Times New Roman" w:cs="Times New Roman"/>
          <w:sz w:val="24"/>
          <w:szCs w:val="24"/>
        </w:rPr>
        <w:softHyphen/>
        <w:t xml:space="preserve">ждая свои действия </w:t>
      </w:r>
      <w:proofErr w:type="spellStart"/>
      <w:r w:rsidRPr="00FE3914">
        <w:rPr>
          <w:rFonts w:ascii="Times New Roman" w:hAnsi="Times New Roman" w:cs="Times New Roman"/>
          <w:sz w:val="24"/>
          <w:szCs w:val="24"/>
        </w:rPr>
        <w:t>громкоречевыми</w:t>
      </w:r>
      <w:proofErr w:type="spellEnd"/>
      <w:r w:rsidRPr="00FE3914">
        <w:rPr>
          <w:rFonts w:ascii="Times New Roman" w:hAnsi="Times New Roman" w:cs="Times New Roman"/>
          <w:sz w:val="24"/>
          <w:szCs w:val="24"/>
        </w:rPr>
        <w:t xml:space="preserve"> пояснениями;</w:t>
      </w:r>
    </w:p>
    <w:p w:rsidR="00FE3914" w:rsidRPr="00FE3914" w:rsidRDefault="00FE3914" w:rsidP="00FE3914">
      <w:pPr>
        <w:jc w:val="both"/>
        <w:rPr>
          <w:rFonts w:ascii="Times New Roman" w:hAnsi="Times New Roman" w:cs="Times New Roman"/>
          <w:sz w:val="24"/>
          <w:szCs w:val="24"/>
        </w:rPr>
      </w:pPr>
      <w:proofErr w:type="gramStart"/>
      <w:r w:rsidRPr="00FE3914">
        <w:rPr>
          <w:rFonts w:ascii="Times New Roman" w:hAnsi="Times New Roman" w:cs="Times New Roman"/>
          <w:sz w:val="24"/>
          <w:szCs w:val="24"/>
        </w:rPr>
        <w:t>в-третьих, он повторяет и воспроизводит деятель</w:t>
      </w:r>
      <w:r w:rsidRPr="00FE3914">
        <w:rPr>
          <w:rFonts w:ascii="Times New Roman" w:hAnsi="Times New Roman" w:cs="Times New Roman"/>
          <w:sz w:val="24"/>
          <w:szCs w:val="24"/>
        </w:rPr>
        <w:softHyphen/>
        <w:t xml:space="preserve">ность с постепенной ее </w:t>
      </w:r>
      <w:proofErr w:type="spellStart"/>
      <w:r w:rsidRPr="00FE3914">
        <w:rPr>
          <w:rFonts w:ascii="Times New Roman" w:hAnsi="Times New Roman" w:cs="Times New Roman"/>
          <w:sz w:val="24"/>
          <w:szCs w:val="24"/>
        </w:rPr>
        <w:t>интериоризацией</w:t>
      </w:r>
      <w:proofErr w:type="spellEnd"/>
      <w:r w:rsidRPr="00FE3914">
        <w:rPr>
          <w:rFonts w:ascii="Times New Roman" w:hAnsi="Times New Roman" w:cs="Times New Roman"/>
          <w:sz w:val="24"/>
          <w:szCs w:val="24"/>
        </w:rPr>
        <w:t xml:space="preserve"> (формирование умственных действий и внутреннего плана сознания через усвоение индивидом внешних связей с предметами и социальных форм общения) по типу все более отдаленного переноса.</w:t>
      </w:r>
      <w:proofErr w:type="gramEnd"/>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По существующей тради</w:t>
      </w:r>
      <w:r w:rsidRPr="00FE3914">
        <w:rPr>
          <w:rFonts w:ascii="Times New Roman" w:hAnsi="Times New Roman" w:cs="Times New Roman"/>
          <w:sz w:val="24"/>
          <w:szCs w:val="24"/>
        </w:rPr>
        <w:softHyphen/>
        <w:t>ционной практике обучения в специальных школах уже с начальных классов ученикам даются предметные знания и многочисленные образцы анализа конкретных объектов природы, трудовой и изобразительной деятельности, картин и иллюстраций, текстовой информации. Но реальная жизнь не только состоит из типовых ситуаций, которые могут разрешаться чело</w:t>
      </w:r>
      <w:r w:rsidRPr="00FE3914">
        <w:rPr>
          <w:rFonts w:ascii="Times New Roman" w:hAnsi="Times New Roman" w:cs="Times New Roman"/>
          <w:sz w:val="24"/>
          <w:szCs w:val="24"/>
        </w:rPr>
        <w:softHyphen/>
        <w:t>веком на основе освоения элементов социального опыта - знаний и умения их приме</w:t>
      </w:r>
      <w:r w:rsidRPr="00FE3914">
        <w:rPr>
          <w:rFonts w:ascii="Times New Roman" w:hAnsi="Times New Roman" w:cs="Times New Roman"/>
          <w:sz w:val="24"/>
          <w:szCs w:val="24"/>
        </w:rPr>
        <w:softHyphen/>
        <w:t>нять в условиях класса, школы, под руководством учителя. Выпускник в обычной жизни будет постоянно сталкиваться с нестандартными, проблемны</w:t>
      </w:r>
      <w:r w:rsidRPr="00FE3914">
        <w:rPr>
          <w:rFonts w:ascii="Times New Roman" w:hAnsi="Times New Roman" w:cs="Times New Roman"/>
          <w:sz w:val="24"/>
          <w:szCs w:val="24"/>
        </w:rPr>
        <w:softHyphen/>
        <w:t>ми жизненными задачами, которые ему придется решать не на основе усвоенных шаблонов, а творче</w:t>
      </w:r>
      <w:r w:rsidRPr="00FE3914">
        <w:rPr>
          <w:rFonts w:ascii="Times New Roman" w:hAnsi="Times New Roman" w:cs="Times New Roman"/>
          <w:sz w:val="24"/>
          <w:szCs w:val="24"/>
        </w:rPr>
        <w:softHyphen/>
        <w:t>ски. Отсюда вытекает необходимость еще в одном элементе социального опыта, который должен на</w:t>
      </w:r>
      <w:r w:rsidRPr="00FE3914">
        <w:rPr>
          <w:rFonts w:ascii="Times New Roman" w:hAnsi="Times New Roman" w:cs="Times New Roman"/>
          <w:sz w:val="24"/>
          <w:szCs w:val="24"/>
        </w:rPr>
        <w:softHyphen/>
        <w:t xml:space="preserve">капливаться у старших </w:t>
      </w:r>
      <w:r w:rsidRPr="00FE3914">
        <w:rPr>
          <w:rFonts w:ascii="Times New Roman" w:hAnsi="Times New Roman" w:cs="Times New Roman"/>
          <w:sz w:val="24"/>
          <w:szCs w:val="24"/>
        </w:rPr>
        <w:lastRenderedPageBreak/>
        <w:t>школьников, а значит быть представленным в программах и учебниках, - опыт творче</w:t>
      </w:r>
      <w:r w:rsidRPr="00FE3914">
        <w:rPr>
          <w:rFonts w:ascii="Times New Roman" w:hAnsi="Times New Roman" w:cs="Times New Roman"/>
          <w:sz w:val="24"/>
          <w:szCs w:val="24"/>
        </w:rPr>
        <w:softHyphen/>
        <w:t>ской деятельности в нестандартных, проблемных ситуациях.</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В Базовых образовательных программах для специальных школ  такие цели не обозначены.</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Содержание образования в специальной (коррекционной)  школе  не всегда может обеспечить формирование творческой деятельности учащихся, в основе которой лежит самостоятельный перенос знаний и умений в новую ситуацию, видение новой проблемы в знакомой ситуации, новой функции объекта и т. п.</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xml:space="preserve">Вместе с тем, в рамках доступных для выпускников школы образовательных областей у них, в зависимости от степени тяжести умственной отсталости и, исходя из показателей (возможностей) обучения, могут формироваться отдельные элементы личностных, регулятивных, коммуникативных и познавательных </w:t>
      </w:r>
      <w:proofErr w:type="spellStart"/>
      <w:r w:rsidRPr="00FE3914">
        <w:rPr>
          <w:rFonts w:ascii="Times New Roman" w:hAnsi="Times New Roman" w:cs="Times New Roman"/>
          <w:sz w:val="24"/>
          <w:szCs w:val="24"/>
        </w:rPr>
        <w:t>общеучебных</w:t>
      </w:r>
      <w:proofErr w:type="spellEnd"/>
      <w:r w:rsidRPr="00FE3914">
        <w:rPr>
          <w:rFonts w:ascii="Times New Roman" w:hAnsi="Times New Roman" w:cs="Times New Roman"/>
          <w:sz w:val="24"/>
          <w:szCs w:val="24"/>
        </w:rPr>
        <w:t xml:space="preserve"> умений и навыков. Специальные задачи по коррекции речи и мышления школьников с нарушениями интеллектуального развития являются составной частью учебного процесса и решаются при формировании у них знаний, умений и навыков, воспитания личности.</w:t>
      </w:r>
    </w:p>
    <w:p w:rsidR="00FE3914" w:rsidRPr="006B1E4A" w:rsidRDefault="00FE3914" w:rsidP="000E3B32">
      <w:pPr>
        <w:jc w:val="center"/>
        <w:rPr>
          <w:rFonts w:ascii="Times New Roman" w:hAnsi="Times New Roman" w:cs="Times New Roman"/>
          <w:b/>
          <w:sz w:val="24"/>
          <w:szCs w:val="24"/>
        </w:rPr>
      </w:pPr>
      <w:r w:rsidRPr="006B1E4A">
        <w:rPr>
          <w:rFonts w:ascii="Times New Roman" w:hAnsi="Times New Roman" w:cs="Times New Roman"/>
          <w:b/>
          <w:sz w:val="24"/>
          <w:szCs w:val="24"/>
        </w:rPr>
        <w:t xml:space="preserve">3.1.3. Условия, обеспечивающие развитие </w:t>
      </w:r>
      <w:proofErr w:type="spellStart"/>
      <w:r w:rsidRPr="006B1E4A">
        <w:rPr>
          <w:rFonts w:ascii="Times New Roman" w:hAnsi="Times New Roman" w:cs="Times New Roman"/>
          <w:b/>
          <w:sz w:val="24"/>
          <w:szCs w:val="24"/>
        </w:rPr>
        <w:t>общеучебных</w:t>
      </w:r>
      <w:proofErr w:type="spellEnd"/>
      <w:r w:rsidRPr="006B1E4A">
        <w:rPr>
          <w:rFonts w:ascii="Times New Roman" w:hAnsi="Times New Roman" w:cs="Times New Roman"/>
          <w:b/>
          <w:sz w:val="24"/>
          <w:szCs w:val="24"/>
        </w:rPr>
        <w:t xml:space="preserve"> умений и навыков </w:t>
      </w:r>
      <w:proofErr w:type="gramStart"/>
      <w:r w:rsidRPr="006B1E4A">
        <w:rPr>
          <w:rFonts w:ascii="Times New Roman" w:hAnsi="Times New Roman" w:cs="Times New Roman"/>
          <w:b/>
          <w:sz w:val="24"/>
          <w:szCs w:val="24"/>
        </w:rPr>
        <w:t>у</w:t>
      </w:r>
      <w:proofErr w:type="gramEnd"/>
      <w:r w:rsidRPr="006B1E4A">
        <w:rPr>
          <w:rFonts w:ascii="Times New Roman" w:hAnsi="Times New Roman" w:cs="Times New Roman"/>
          <w:b/>
          <w:sz w:val="24"/>
          <w:szCs w:val="24"/>
        </w:rPr>
        <w:t xml:space="preserve"> обучающихся</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xml:space="preserve">Развитие </w:t>
      </w:r>
      <w:proofErr w:type="spellStart"/>
      <w:r w:rsidRPr="00FE3914">
        <w:rPr>
          <w:rFonts w:ascii="Times New Roman" w:hAnsi="Times New Roman" w:cs="Times New Roman"/>
          <w:sz w:val="24"/>
          <w:szCs w:val="24"/>
        </w:rPr>
        <w:t>общеучебных</w:t>
      </w:r>
      <w:proofErr w:type="spellEnd"/>
      <w:r w:rsidRPr="00FE3914">
        <w:rPr>
          <w:rFonts w:ascii="Times New Roman" w:hAnsi="Times New Roman" w:cs="Times New Roman"/>
          <w:sz w:val="24"/>
          <w:szCs w:val="24"/>
        </w:rPr>
        <w:t xml:space="preserve"> умений и навыков у умственно отсталых детей в ходе образовательного процесса возможно лишь при соблю</w:t>
      </w:r>
      <w:r w:rsidRPr="00FE3914">
        <w:rPr>
          <w:rFonts w:ascii="Times New Roman" w:hAnsi="Times New Roman" w:cs="Times New Roman"/>
          <w:sz w:val="24"/>
          <w:szCs w:val="24"/>
        </w:rPr>
        <w:softHyphen/>
        <w:t>дении определенных условий.</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1. Обучение детей этой категории должно обеспечиваться оригинальными программами по всем учебным предметам.</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2. Необходимо использовать специфические методы обучения, оп</w:t>
      </w:r>
      <w:r w:rsidRPr="00FE3914">
        <w:rPr>
          <w:rFonts w:ascii="Times New Roman" w:hAnsi="Times New Roman" w:cs="Times New Roman"/>
          <w:sz w:val="24"/>
          <w:szCs w:val="24"/>
        </w:rPr>
        <w:softHyphen/>
        <w:t>тимально сочетать словесные, наглядные и практические методы.</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3. Важным является научно-методическое обеспечение учителей и учащихся специальными учебниками, методическими пособиями и мето</w:t>
      </w:r>
      <w:r w:rsidRPr="00FE3914">
        <w:rPr>
          <w:rFonts w:ascii="Times New Roman" w:hAnsi="Times New Roman" w:cs="Times New Roman"/>
          <w:sz w:val="24"/>
          <w:szCs w:val="24"/>
        </w:rPr>
        <w:softHyphen/>
        <w:t>диками</w:t>
      </w:r>
      <w:r w:rsidR="000E3B32">
        <w:rPr>
          <w:rFonts w:ascii="Times New Roman" w:hAnsi="Times New Roman" w:cs="Times New Roman"/>
          <w:sz w:val="24"/>
          <w:szCs w:val="24"/>
        </w:rPr>
        <w:t>,</w:t>
      </w:r>
      <w:r w:rsidRPr="00FE3914">
        <w:rPr>
          <w:rFonts w:ascii="Times New Roman" w:hAnsi="Times New Roman" w:cs="Times New Roman"/>
          <w:sz w:val="24"/>
          <w:szCs w:val="24"/>
        </w:rPr>
        <w:t xml:space="preserve"> наглядным и дидактическим материалом.</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4. Учебники для умственно отсталых школьников, как и для школ общего назначения, должны удовлетворять общепедагогическим, методи</w:t>
      </w:r>
      <w:r w:rsidRPr="00FE3914">
        <w:rPr>
          <w:rFonts w:ascii="Times New Roman" w:hAnsi="Times New Roman" w:cs="Times New Roman"/>
          <w:sz w:val="24"/>
          <w:szCs w:val="24"/>
        </w:rPr>
        <w:softHyphen/>
        <w:t>ческим и полиграфическим требованиям.</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Общепедагогические требования заключаются в необходимости</w:t>
      </w:r>
      <w:r w:rsidR="000E3B32">
        <w:rPr>
          <w:rFonts w:ascii="Times New Roman" w:hAnsi="Times New Roman" w:cs="Times New Roman"/>
          <w:sz w:val="24"/>
          <w:szCs w:val="24"/>
        </w:rPr>
        <w:t>:</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обеспечивать воспитывающий характер обучения;</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сообщать научно достоверные и доступные данные в пределах, обозначенных программой;</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развивать мышление и речь учащихся;</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обеспечивать подготовку к самостоятельному (в доступных преде</w:t>
      </w:r>
      <w:r w:rsidRPr="00FE3914">
        <w:rPr>
          <w:rFonts w:ascii="Times New Roman" w:hAnsi="Times New Roman" w:cs="Times New Roman"/>
          <w:sz w:val="24"/>
          <w:szCs w:val="24"/>
        </w:rPr>
        <w:softHyphen/>
        <w:t>лах) приобретению знаний.</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lastRenderedPageBreak/>
        <w:t xml:space="preserve">В качестве </w:t>
      </w:r>
      <w:proofErr w:type="gramStart"/>
      <w:r w:rsidRPr="00FE3914">
        <w:rPr>
          <w:rFonts w:ascii="Times New Roman" w:hAnsi="Times New Roman" w:cs="Times New Roman"/>
          <w:sz w:val="24"/>
          <w:szCs w:val="24"/>
        </w:rPr>
        <w:t>методических</w:t>
      </w:r>
      <w:proofErr w:type="gramEnd"/>
      <w:r w:rsidRPr="00FE3914">
        <w:rPr>
          <w:rFonts w:ascii="Times New Roman" w:hAnsi="Times New Roman" w:cs="Times New Roman"/>
          <w:sz w:val="24"/>
          <w:szCs w:val="24"/>
        </w:rPr>
        <w:t xml:space="preserve"> выдвигаются требования:</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соответствовать возрастным особенностям учащихся по содержа</w:t>
      </w:r>
      <w:r w:rsidRPr="00FE3914">
        <w:rPr>
          <w:rFonts w:ascii="Times New Roman" w:hAnsi="Times New Roman" w:cs="Times New Roman"/>
          <w:sz w:val="24"/>
          <w:szCs w:val="24"/>
        </w:rPr>
        <w:softHyphen/>
        <w:t>нию, эмоциональному воздействию;</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соответствовать программным требованиям;</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иметь четкое структурное членение и графическое, выделение вы</w:t>
      </w:r>
      <w:r w:rsidRPr="00FE3914">
        <w:rPr>
          <w:rFonts w:ascii="Times New Roman" w:hAnsi="Times New Roman" w:cs="Times New Roman"/>
          <w:sz w:val="24"/>
          <w:szCs w:val="24"/>
        </w:rPr>
        <w:softHyphen/>
        <w:t>водов, важнейших положений, ключевых понятий;</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содержать достаточное количество иллюстраций, облегчающих восприятие, понимание и запоминание учебного материала, удобно расположенных и увязанных с текстом;</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включать задания, стимулирующие развитие возможно большей самостоятельности при решении поставленных задач, формирование умений пользоваться имеющимися знаниями.</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В учебниках должен соблюдаться принцип коррекционной направ</w:t>
      </w:r>
      <w:r w:rsidRPr="00FE3914">
        <w:rPr>
          <w:rFonts w:ascii="Times New Roman" w:hAnsi="Times New Roman" w:cs="Times New Roman"/>
          <w:sz w:val="24"/>
          <w:szCs w:val="24"/>
        </w:rPr>
        <w:softHyphen/>
        <w:t>ленности обучения, требования индивидуального и дифференцированного подхода к учащимся как необходимого условия продвижения в развитии каждого умственно отсталого ребенка.</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С этой целью необходимо предусмотреть:</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поэтапное распределение учебного материала и аналитико-синтетический способ его преподнесения с целью отработки каждого эле</w:t>
      </w:r>
      <w:r w:rsidRPr="00FE3914">
        <w:rPr>
          <w:rFonts w:ascii="Times New Roman" w:hAnsi="Times New Roman" w:cs="Times New Roman"/>
          <w:sz w:val="24"/>
          <w:szCs w:val="24"/>
        </w:rPr>
        <w:softHyphen/>
        <w:t>мента и обеспечения целостного восприятия;</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опора на ранее усвоенный и имеющийся у учащихся практический опыт;</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постоянное обращение к конкретной действительности;</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особое внимание - выявлению причинно-следственных связей и за</w:t>
      </w:r>
      <w:r w:rsidRPr="00FE3914">
        <w:rPr>
          <w:rFonts w:ascii="Times New Roman" w:hAnsi="Times New Roman" w:cs="Times New Roman"/>
          <w:sz w:val="24"/>
          <w:szCs w:val="24"/>
        </w:rPr>
        <w:softHyphen/>
        <w:t>кономерностей;</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акцент на главное при краткости и простоте формулирования пра</w:t>
      </w:r>
      <w:r w:rsidRPr="00FE3914">
        <w:rPr>
          <w:rFonts w:ascii="Times New Roman" w:hAnsi="Times New Roman" w:cs="Times New Roman"/>
          <w:sz w:val="24"/>
          <w:szCs w:val="24"/>
        </w:rPr>
        <w:softHyphen/>
        <w:t>вил и выводов;</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достаточное количество практических упражнений для усвоения и повторения учебного материала;</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включение изучаемого материала в различные виды упражнений;</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рациональное использование иллюстративного материала;</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включение для самостоятельного выполнения упражнений, заданий разной степени сложности.</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Требования к иллюстративному материалу:</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иллюстрации должны использоваться в качестве непосредственно</w:t>
      </w:r>
      <w:r w:rsidRPr="00FE3914">
        <w:rPr>
          <w:rFonts w:ascii="Times New Roman" w:hAnsi="Times New Roman" w:cs="Times New Roman"/>
          <w:sz w:val="24"/>
          <w:szCs w:val="24"/>
        </w:rPr>
        <w:softHyphen/>
        <w:t>го источника знаний и как средство наглядности (рисунки предметные и сюжетные, таблицы, графики, схемы и другие);</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иллюстративный материал должен быть направлен на общее усвое</w:t>
      </w:r>
      <w:r w:rsidRPr="00FE3914">
        <w:rPr>
          <w:rFonts w:ascii="Times New Roman" w:hAnsi="Times New Roman" w:cs="Times New Roman"/>
          <w:sz w:val="24"/>
          <w:szCs w:val="24"/>
        </w:rPr>
        <w:softHyphen/>
        <w:t>ние содержания изучаемого материала и его частей;</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lastRenderedPageBreak/>
        <w:t>- изобразительная наглядность должна быть выполнена в реалисти</w:t>
      </w:r>
      <w:r w:rsidRPr="00FE3914">
        <w:rPr>
          <w:rFonts w:ascii="Times New Roman" w:hAnsi="Times New Roman" w:cs="Times New Roman"/>
          <w:sz w:val="24"/>
          <w:szCs w:val="24"/>
        </w:rPr>
        <w:softHyphen/>
        <w:t>ческом планки в цветном изображении, так как условные, расплывчатые изображения предметов и явлений окружающей действительности могут приводить к искаженному их восприятию умственно отсталыми школьни</w:t>
      </w:r>
      <w:r w:rsidRPr="00FE3914">
        <w:rPr>
          <w:rFonts w:ascii="Times New Roman" w:hAnsi="Times New Roman" w:cs="Times New Roman"/>
          <w:sz w:val="24"/>
          <w:szCs w:val="24"/>
        </w:rPr>
        <w:softHyphen/>
        <w:t>ками;</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в учебниках, начиная с V класса, следует использовать символиче</w:t>
      </w:r>
      <w:r w:rsidRPr="00FE3914">
        <w:rPr>
          <w:rFonts w:ascii="Times New Roman" w:hAnsi="Times New Roman" w:cs="Times New Roman"/>
          <w:sz w:val="24"/>
          <w:szCs w:val="24"/>
        </w:rPr>
        <w:softHyphen/>
        <w:t>скую наглядность: учебные схемы, таблицы для образования более точных и прочных знаний.</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В настоящее время имеются оригинальные учебники для всех клас</w:t>
      </w:r>
      <w:r w:rsidRPr="00FE3914">
        <w:rPr>
          <w:rFonts w:ascii="Times New Roman" w:hAnsi="Times New Roman" w:cs="Times New Roman"/>
          <w:sz w:val="24"/>
          <w:szCs w:val="24"/>
        </w:rPr>
        <w:softHyphen/>
        <w:t>сов по основным учебным предметам.</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Учебники должны совершенствоваться на основании новых экспериментальных данных изучения особенностей и возможностей учащихся усваивать учебный материал и в связи с изменением социальных условий.</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5. Школа для умственно отсталых детей должна иметь кроме поме</w:t>
      </w:r>
      <w:r w:rsidRPr="00FE3914">
        <w:rPr>
          <w:rFonts w:ascii="Times New Roman" w:hAnsi="Times New Roman" w:cs="Times New Roman"/>
          <w:sz w:val="24"/>
          <w:szCs w:val="24"/>
        </w:rPr>
        <w:softHyphen/>
        <w:t>щений, общих для всех типов школ, специфические: логопедический каби</w:t>
      </w:r>
      <w:r w:rsidRPr="00FE3914">
        <w:rPr>
          <w:rFonts w:ascii="Times New Roman" w:hAnsi="Times New Roman" w:cs="Times New Roman"/>
          <w:sz w:val="24"/>
          <w:szCs w:val="24"/>
        </w:rPr>
        <w:softHyphen/>
        <w:t>нет, кабинет психолога, мастерские по тем видам труда, которые опреде</w:t>
      </w:r>
      <w:r w:rsidRPr="00FE3914">
        <w:rPr>
          <w:rFonts w:ascii="Times New Roman" w:hAnsi="Times New Roman" w:cs="Times New Roman"/>
          <w:sz w:val="24"/>
          <w:szCs w:val="24"/>
        </w:rPr>
        <w:softHyphen/>
        <w:t>лены школой.</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xml:space="preserve">Медицинский </w:t>
      </w:r>
      <w:r w:rsidR="000E3B32">
        <w:rPr>
          <w:rFonts w:ascii="Times New Roman" w:hAnsi="Times New Roman" w:cs="Times New Roman"/>
          <w:sz w:val="24"/>
          <w:szCs w:val="24"/>
        </w:rPr>
        <w:t>кабинет</w:t>
      </w:r>
      <w:r w:rsidRPr="00FE3914">
        <w:rPr>
          <w:rFonts w:ascii="Times New Roman" w:hAnsi="Times New Roman" w:cs="Times New Roman"/>
          <w:sz w:val="24"/>
          <w:szCs w:val="24"/>
        </w:rPr>
        <w:t xml:space="preserve">, пришкольный участок, </w:t>
      </w:r>
      <w:r w:rsidR="000E3B32">
        <w:rPr>
          <w:rFonts w:ascii="Times New Roman" w:hAnsi="Times New Roman" w:cs="Times New Roman"/>
          <w:sz w:val="24"/>
          <w:szCs w:val="24"/>
        </w:rPr>
        <w:t>рекреации</w:t>
      </w:r>
      <w:r w:rsidRPr="00FE3914">
        <w:rPr>
          <w:rFonts w:ascii="Times New Roman" w:hAnsi="Times New Roman" w:cs="Times New Roman"/>
          <w:sz w:val="24"/>
          <w:szCs w:val="24"/>
        </w:rPr>
        <w:t xml:space="preserve"> для игр и занятий не создают оптимальную среду жизнедеятельности детей.</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xml:space="preserve">6. </w:t>
      </w:r>
      <w:proofErr w:type="gramStart"/>
      <w:r w:rsidRPr="00FE3914">
        <w:rPr>
          <w:rFonts w:ascii="Times New Roman" w:hAnsi="Times New Roman" w:cs="Times New Roman"/>
          <w:sz w:val="24"/>
          <w:szCs w:val="24"/>
        </w:rPr>
        <w:t>Обучение умственно отсталых детей осуществляют специально подготовленные педагоги (</w:t>
      </w:r>
      <w:proofErr w:type="spellStart"/>
      <w:r w:rsidRPr="00FE3914">
        <w:rPr>
          <w:rFonts w:ascii="Times New Roman" w:hAnsi="Times New Roman" w:cs="Times New Roman"/>
          <w:sz w:val="24"/>
          <w:szCs w:val="24"/>
        </w:rPr>
        <w:t>олигофренопедагоги</w:t>
      </w:r>
      <w:proofErr w:type="spellEnd"/>
      <w:r w:rsidR="000E3B32">
        <w:rPr>
          <w:rFonts w:ascii="Times New Roman" w:hAnsi="Times New Roman" w:cs="Times New Roman"/>
          <w:sz w:val="24"/>
          <w:szCs w:val="24"/>
        </w:rPr>
        <w:t>,</w:t>
      </w:r>
      <w:r>
        <w:rPr>
          <w:rFonts w:ascii="Times New Roman" w:hAnsi="Times New Roman" w:cs="Times New Roman"/>
          <w:sz w:val="24"/>
          <w:szCs w:val="24"/>
        </w:rPr>
        <w:t xml:space="preserve"> (50% учителей)</w:t>
      </w:r>
      <w:r w:rsidRPr="00FE3914">
        <w:rPr>
          <w:rFonts w:ascii="Times New Roman" w:hAnsi="Times New Roman" w:cs="Times New Roman"/>
          <w:sz w:val="24"/>
          <w:szCs w:val="24"/>
        </w:rPr>
        <w:t xml:space="preserve"> с высшим дефектологическим образованием, коррекционную работу проводят логопеды, психолог.</w:t>
      </w:r>
      <w:proofErr w:type="gramEnd"/>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7. Медицинскую профилактику и лечебные мероприятия, кроме обычной педиатрической службы, осуществляют вра</w:t>
      </w:r>
      <w:proofErr w:type="gramStart"/>
      <w:r w:rsidRPr="00FE3914">
        <w:rPr>
          <w:rFonts w:ascii="Times New Roman" w:hAnsi="Times New Roman" w:cs="Times New Roman"/>
          <w:sz w:val="24"/>
          <w:szCs w:val="24"/>
        </w:rPr>
        <w:t>ч</w:t>
      </w:r>
      <w:r>
        <w:rPr>
          <w:rFonts w:ascii="Times New Roman" w:hAnsi="Times New Roman" w:cs="Times New Roman"/>
          <w:sz w:val="24"/>
          <w:szCs w:val="24"/>
        </w:rPr>
        <w:t>-</w:t>
      </w:r>
      <w:proofErr w:type="gramEnd"/>
      <w:r w:rsidRPr="00FE3914">
        <w:rPr>
          <w:rFonts w:ascii="Times New Roman" w:hAnsi="Times New Roman" w:cs="Times New Roman"/>
          <w:sz w:val="24"/>
          <w:szCs w:val="24"/>
        </w:rPr>
        <w:t xml:space="preserve"> психиатр, </w:t>
      </w:r>
      <w:r>
        <w:rPr>
          <w:rFonts w:ascii="Times New Roman" w:hAnsi="Times New Roman" w:cs="Times New Roman"/>
          <w:sz w:val="24"/>
          <w:szCs w:val="24"/>
        </w:rPr>
        <w:t>фельдшер</w:t>
      </w:r>
      <w:r w:rsidRPr="00FE3914">
        <w:rPr>
          <w:rFonts w:ascii="Times New Roman" w:hAnsi="Times New Roman" w:cs="Times New Roman"/>
          <w:sz w:val="24"/>
          <w:szCs w:val="24"/>
        </w:rPr>
        <w:t>.</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8. Должна быть соответствующая материально-техническая база. Мастерские для трудового обучения оснащ</w:t>
      </w:r>
      <w:r>
        <w:rPr>
          <w:rFonts w:ascii="Times New Roman" w:hAnsi="Times New Roman" w:cs="Times New Roman"/>
          <w:sz w:val="24"/>
          <w:szCs w:val="24"/>
        </w:rPr>
        <w:t>ены</w:t>
      </w:r>
      <w:r w:rsidRPr="00FE3914">
        <w:rPr>
          <w:rFonts w:ascii="Times New Roman" w:hAnsi="Times New Roman" w:cs="Times New Roman"/>
          <w:sz w:val="24"/>
          <w:szCs w:val="24"/>
        </w:rPr>
        <w:t xml:space="preserve"> станками  учебного назначения, и обеспечены материалами.</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9. Должна соблюдаться оптимальная наполняемость классов в школе в соответствии с нормативными требованиями и требованиями САНПИН для различных степеней умственной отсталости обучающихся.</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xml:space="preserve">3.1.4. Методика, инструментарий мониторинга успешности освоения и применения </w:t>
      </w:r>
      <w:proofErr w:type="gramStart"/>
      <w:r w:rsidRPr="00FE3914">
        <w:rPr>
          <w:rFonts w:ascii="Times New Roman" w:hAnsi="Times New Roman" w:cs="Times New Roman"/>
          <w:sz w:val="24"/>
          <w:szCs w:val="24"/>
        </w:rPr>
        <w:t>обучающимися</w:t>
      </w:r>
      <w:proofErr w:type="gramEnd"/>
      <w:r w:rsidRPr="00FE3914">
        <w:rPr>
          <w:rFonts w:ascii="Times New Roman" w:hAnsi="Times New Roman" w:cs="Times New Roman"/>
          <w:sz w:val="24"/>
          <w:szCs w:val="24"/>
        </w:rPr>
        <w:t xml:space="preserve"> </w:t>
      </w:r>
      <w:proofErr w:type="spellStart"/>
      <w:r w:rsidRPr="00FE3914">
        <w:rPr>
          <w:rFonts w:ascii="Times New Roman" w:hAnsi="Times New Roman" w:cs="Times New Roman"/>
          <w:sz w:val="24"/>
          <w:szCs w:val="24"/>
        </w:rPr>
        <w:t>общеучебных</w:t>
      </w:r>
      <w:proofErr w:type="spellEnd"/>
      <w:r w:rsidRPr="00FE3914">
        <w:rPr>
          <w:rFonts w:ascii="Times New Roman" w:hAnsi="Times New Roman" w:cs="Times New Roman"/>
          <w:sz w:val="24"/>
          <w:szCs w:val="24"/>
        </w:rPr>
        <w:t xml:space="preserve"> умений и навыков</w:t>
      </w:r>
      <w:r w:rsidR="000E3B32">
        <w:rPr>
          <w:rFonts w:ascii="Times New Roman" w:hAnsi="Times New Roman" w:cs="Times New Roman"/>
          <w:sz w:val="24"/>
          <w:szCs w:val="24"/>
        </w:rPr>
        <w:t>.</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1. Разработана система оценок по основным образовательным предметам школы для умственно отсталых детей с легкой и средней тяже</w:t>
      </w:r>
      <w:r w:rsidRPr="00FE3914">
        <w:rPr>
          <w:rFonts w:ascii="Times New Roman" w:hAnsi="Times New Roman" w:cs="Times New Roman"/>
          <w:sz w:val="24"/>
          <w:szCs w:val="24"/>
        </w:rPr>
        <w:softHyphen/>
        <w:t>стью нарушения развития, учитывающая особенности и возможно</w:t>
      </w:r>
      <w:r w:rsidRPr="00FE3914">
        <w:rPr>
          <w:rFonts w:ascii="Times New Roman" w:hAnsi="Times New Roman" w:cs="Times New Roman"/>
          <w:sz w:val="24"/>
          <w:szCs w:val="24"/>
        </w:rPr>
        <w:softHyphen/>
        <w:t>сти учащихся усваивать учебный материал, изучаемый в  школе:</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xml:space="preserve">- </w:t>
      </w:r>
      <w:proofErr w:type="spellStart"/>
      <w:r w:rsidRPr="00FE3914">
        <w:rPr>
          <w:rFonts w:ascii="Times New Roman" w:hAnsi="Times New Roman" w:cs="Times New Roman"/>
          <w:sz w:val="24"/>
          <w:szCs w:val="24"/>
        </w:rPr>
        <w:t>сформированность</w:t>
      </w:r>
      <w:proofErr w:type="spellEnd"/>
      <w:r w:rsidRPr="00FE3914">
        <w:rPr>
          <w:rFonts w:ascii="Times New Roman" w:hAnsi="Times New Roman" w:cs="Times New Roman"/>
          <w:sz w:val="24"/>
          <w:szCs w:val="24"/>
        </w:rPr>
        <w:t xml:space="preserve"> умений и навыков;</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полноту и правильность полученных знаний;</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стимулирующий характер оценок при нецензовом образовании.</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lastRenderedPageBreak/>
        <w:t>2. Определены параметры направления учащихся на соответствующий профиль трудового обучения:</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xml:space="preserve">- успешность </w:t>
      </w:r>
      <w:proofErr w:type="gramStart"/>
      <w:r w:rsidRPr="00FE3914">
        <w:rPr>
          <w:rFonts w:ascii="Times New Roman" w:hAnsi="Times New Roman" w:cs="Times New Roman"/>
          <w:sz w:val="24"/>
          <w:szCs w:val="24"/>
        </w:rPr>
        <w:t>обучения по</w:t>
      </w:r>
      <w:proofErr w:type="gramEnd"/>
      <w:r w:rsidRPr="00FE3914">
        <w:rPr>
          <w:rFonts w:ascii="Times New Roman" w:hAnsi="Times New Roman" w:cs="Times New Roman"/>
          <w:sz w:val="24"/>
          <w:szCs w:val="24"/>
        </w:rPr>
        <w:t xml:space="preserve"> образовательным предметам;</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особенности индивидуальных психофизических нарушений разви</w:t>
      </w:r>
      <w:r w:rsidRPr="00FE3914">
        <w:rPr>
          <w:rFonts w:ascii="Times New Roman" w:hAnsi="Times New Roman" w:cs="Times New Roman"/>
          <w:sz w:val="24"/>
          <w:szCs w:val="24"/>
        </w:rPr>
        <w:softHyphen/>
        <w:t>тия;</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соматические заболевания и психическое состояние;</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склонности и интерес ребенка к профессии, исходя из возможностей школы;</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пожелания родителей (законных представителей).</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Данные индивидуального продвижения на каждого ребенка в средине и в конце учебного года представляют учителя классов, педаго</w:t>
      </w:r>
      <w:proofErr w:type="gramStart"/>
      <w:r w:rsidRPr="00FE3914">
        <w:rPr>
          <w:rFonts w:ascii="Times New Roman" w:hAnsi="Times New Roman" w:cs="Times New Roman"/>
          <w:sz w:val="24"/>
          <w:szCs w:val="24"/>
        </w:rPr>
        <w:t>г-</w:t>
      </w:r>
      <w:proofErr w:type="gramEnd"/>
      <w:r w:rsidRPr="00FE3914">
        <w:rPr>
          <w:rFonts w:ascii="Times New Roman" w:hAnsi="Times New Roman" w:cs="Times New Roman"/>
          <w:sz w:val="24"/>
          <w:szCs w:val="24"/>
        </w:rPr>
        <w:t xml:space="preserve"> психолог, учитель-логопед, школьный врач.</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На основании полученных материалов делается вывод о трудовых возможностях ребенка, его профессиональной ориентации.</w:t>
      </w:r>
    </w:p>
    <w:p w:rsidR="000E3B32"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xml:space="preserve">3. По окончании школы сдается </w:t>
      </w:r>
      <w:proofErr w:type="gramStart"/>
      <w:r w:rsidR="000E3B32">
        <w:rPr>
          <w:rFonts w:ascii="Times New Roman" w:hAnsi="Times New Roman" w:cs="Times New Roman"/>
          <w:sz w:val="24"/>
          <w:szCs w:val="24"/>
        </w:rPr>
        <w:t>итоговая</w:t>
      </w:r>
      <w:proofErr w:type="gramEnd"/>
      <w:r w:rsidR="000E3B32">
        <w:rPr>
          <w:rFonts w:ascii="Times New Roman" w:hAnsi="Times New Roman" w:cs="Times New Roman"/>
          <w:sz w:val="24"/>
          <w:szCs w:val="24"/>
        </w:rPr>
        <w:t xml:space="preserve"> </w:t>
      </w:r>
      <w:proofErr w:type="spellStart"/>
      <w:r w:rsidR="000E3B32">
        <w:rPr>
          <w:rFonts w:ascii="Times New Roman" w:hAnsi="Times New Roman" w:cs="Times New Roman"/>
          <w:sz w:val="24"/>
          <w:szCs w:val="24"/>
        </w:rPr>
        <w:t>выпускнаяиработа</w:t>
      </w:r>
      <w:proofErr w:type="spellEnd"/>
      <w:r w:rsidRPr="00FE3914">
        <w:rPr>
          <w:rFonts w:ascii="Times New Roman" w:hAnsi="Times New Roman" w:cs="Times New Roman"/>
          <w:sz w:val="24"/>
          <w:szCs w:val="24"/>
        </w:rPr>
        <w:t xml:space="preserve"> по профессионально-трудовому обучению, кото</w:t>
      </w:r>
      <w:r w:rsidRPr="00FE3914">
        <w:rPr>
          <w:rFonts w:ascii="Times New Roman" w:hAnsi="Times New Roman" w:cs="Times New Roman"/>
          <w:sz w:val="24"/>
          <w:szCs w:val="24"/>
        </w:rPr>
        <w:softHyphen/>
        <w:t xml:space="preserve">рый состоит из практической контрольной работы и </w:t>
      </w:r>
      <w:r w:rsidR="000E3B32">
        <w:rPr>
          <w:rFonts w:ascii="Times New Roman" w:hAnsi="Times New Roman" w:cs="Times New Roman"/>
          <w:sz w:val="24"/>
          <w:szCs w:val="24"/>
        </w:rPr>
        <w:t>теоретических вопросов</w:t>
      </w:r>
      <w:r w:rsidRPr="00FE3914">
        <w:rPr>
          <w:rFonts w:ascii="Times New Roman" w:hAnsi="Times New Roman" w:cs="Times New Roman"/>
          <w:sz w:val="24"/>
          <w:szCs w:val="24"/>
        </w:rPr>
        <w:t>.</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xml:space="preserve"> Порядок проведения экзамена определяется Приказом Министерства образования</w:t>
      </w:r>
      <w:r w:rsidR="001B0BF2">
        <w:rPr>
          <w:rFonts w:ascii="Times New Roman" w:hAnsi="Times New Roman" w:cs="Times New Roman"/>
          <w:sz w:val="24"/>
          <w:szCs w:val="24"/>
        </w:rPr>
        <w:t xml:space="preserve"> Р</w:t>
      </w:r>
      <w:r w:rsidR="000E3B32">
        <w:rPr>
          <w:rFonts w:ascii="Times New Roman" w:hAnsi="Times New Roman" w:cs="Times New Roman"/>
          <w:sz w:val="24"/>
          <w:szCs w:val="24"/>
        </w:rPr>
        <w:t xml:space="preserve">еспублики </w:t>
      </w:r>
      <w:r w:rsidR="001B0BF2">
        <w:rPr>
          <w:rFonts w:ascii="Times New Roman" w:hAnsi="Times New Roman" w:cs="Times New Roman"/>
          <w:sz w:val="24"/>
          <w:szCs w:val="24"/>
        </w:rPr>
        <w:t>К</w:t>
      </w:r>
      <w:r w:rsidR="000E3B32">
        <w:rPr>
          <w:rFonts w:ascii="Times New Roman" w:hAnsi="Times New Roman" w:cs="Times New Roman"/>
          <w:sz w:val="24"/>
          <w:szCs w:val="24"/>
        </w:rPr>
        <w:t>оми</w:t>
      </w:r>
      <w:r w:rsidR="001B0BF2">
        <w:rPr>
          <w:rFonts w:ascii="Times New Roman" w:hAnsi="Times New Roman" w:cs="Times New Roman"/>
          <w:sz w:val="24"/>
          <w:szCs w:val="24"/>
        </w:rPr>
        <w:t>.</w:t>
      </w:r>
    </w:p>
    <w:p w:rsidR="00FE3914" w:rsidRPr="000E3B32" w:rsidRDefault="00FE3914" w:rsidP="000E3B32">
      <w:pPr>
        <w:jc w:val="center"/>
        <w:rPr>
          <w:rFonts w:ascii="Times New Roman" w:hAnsi="Times New Roman" w:cs="Times New Roman"/>
          <w:b/>
          <w:sz w:val="28"/>
          <w:szCs w:val="28"/>
        </w:rPr>
      </w:pPr>
      <w:r w:rsidRPr="000E3B32">
        <w:rPr>
          <w:rFonts w:ascii="Times New Roman" w:hAnsi="Times New Roman" w:cs="Times New Roman"/>
          <w:b/>
          <w:sz w:val="28"/>
          <w:szCs w:val="28"/>
        </w:rPr>
        <w:t>3.2. Программы отдельных учебных предметов</w:t>
      </w:r>
    </w:p>
    <w:p w:rsidR="00FE3914" w:rsidRPr="000E3B32" w:rsidRDefault="00FE3914" w:rsidP="00FE3914">
      <w:pPr>
        <w:jc w:val="both"/>
        <w:rPr>
          <w:rFonts w:ascii="Times New Roman" w:hAnsi="Times New Roman" w:cs="Times New Roman"/>
          <w:b/>
          <w:sz w:val="24"/>
          <w:szCs w:val="24"/>
        </w:rPr>
      </w:pPr>
      <w:r w:rsidRPr="000E3B32">
        <w:rPr>
          <w:rFonts w:ascii="Times New Roman" w:hAnsi="Times New Roman" w:cs="Times New Roman"/>
          <w:b/>
          <w:sz w:val="24"/>
          <w:szCs w:val="24"/>
        </w:rPr>
        <w:t>3.2.1. Общие положения</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Основное общее образование, с одной стороны, является логическим продолжением обучения в начальной школе, а с другой стороны, базой для подготовки его завершения на ступени общего основного образования. Образовательные программы для 5-9 классов специальных (кор</w:t>
      </w:r>
      <w:r w:rsidRPr="00FE3914">
        <w:rPr>
          <w:rFonts w:ascii="Times New Roman" w:hAnsi="Times New Roman" w:cs="Times New Roman"/>
          <w:sz w:val="24"/>
          <w:szCs w:val="24"/>
        </w:rPr>
        <w:softHyphen/>
        <w:t>рекционных) образовательных школ VIII вида определяют содержание предметов и коррекционных курсов, последовательность его прохождения по годам обучения.</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Программы учитывают особенности познавательной деятельности детей с нарушениями интеллектуального развития. Они направлены на разностороннее развитие личности учащихся, способствуют их умственному развитию, обеспечивают гражданское, нравственное, трудовое, эстетическое и физическое воспитание. Программы содер</w:t>
      </w:r>
      <w:r w:rsidRPr="00FE3914">
        <w:rPr>
          <w:rFonts w:ascii="Times New Roman" w:hAnsi="Times New Roman" w:cs="Times New Roman"/>
          <w:sz w:val="24"/>
          <w:szCs w:val="24"/>
        </w:rPr>
        <w:softHyphen/>
        <w:t>жат материал, помогающий учащимся достичь того уровня общеоб</w:t>
      </w:r>
      <w:r w:rsidRPr="00FE3914">
        <w:rPr>
          <w:rFonts w:ascii="Times New Roman" w:hAnsi="Times New Roman" w:cs="Times New Roman"/>
          <w:sz w:val="24"/>
          <w:szCs w:val="24"/>
        </w:rPr>
        <w:softHyphen/>
        <w:t>разовательных знаний и умений, который необходим им для социаль</w:t>
      </w:r>
      <w:r w:rsidRPr="00FE3914">
        <w:rPr>
          <w:rFonts w:ascii="Times New Roman" w:hAnsi="Times New Roman" w:cs="Times New Roman"/>
          <w:sz w:val="24"/>
          <w:szCs w:val="24"/>
        </w:rPr>
        <w:softHyphen/>
        <w:t>ной адаптации.</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xml:space="preserve">Содержание </w:t>
      </w:r>
      <w:proofErr w:type="gramStart"/>
      <w:r w:rsidRPr="00FE3914">
        <w:rPr>
          <w:rFonts w:ascii="Times New Roman" w:hAnsi="Times New Roman" w:cs="Times New Roman"/>
          <w:sz w:val="24"/>
          <w:szCs w:val="24"/>
        </w:rPr>
        <w:t>обучения</w:t>
      </w:r>
      <w:proofErr w:type="gramEnd"/>
      <w:r w:rsidRPr="00FE3914">
        <w:rPr>
          <w:rFonts w:ascii="Times New Roman" w:hAnsi="Times New Roman" w:cs="Times New Roman"/>
          <w:sz w:val="24"/>
          <w:szCs w:val="24"/>
        </w:rPr>
        <w:t xml:space="preserve"> по всем учебным предметам имеет прак</w:t>
      </w:r>
      <w:r w:rsidRPr="00FE3914">
        <w:rPr>
          <w:rFonts w:ascii="Times New Roman" w:hAnsi="Times New Roman" w:cs="Times New Roman"/>
          <w:sz w:val="24"/>
          <w:szCs w:val="24"/>
        </w:rPr>
        <w:softHyphen/>
        <w:t>тическую направленность. Школа готовит своих воспитанников к непосредственному включению в жизнь, трудовую деятельность в условиях современного производства.</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В программах принцип коррекционной направленности обуче</w:t>
      </w:r>
      <w:r w:rsidRPr="00FE3914">
        <w:rPr>
          <w:rFonts w:ascii="Times New Roman" w:hAnsi="Times New Roman" w:cs="Times New Roman"/>
          <w:sz w:val="24"/>
          <w:szCs w:val="24"/>
        </w:rPr>
        <w:softHyphen/>
        <w:t>ния является ведущим. В них конкретизированы пути и средства исправления недостатков общего, речевого, физического развития и нравственного воспитания детей с нарушениями интеллектуаль</w:t>
      </w:r>
      <w:r w:rsidRPr="00FE3914">
        <w:rPr>
          <w:rFonts w:ascii="Times New Roman" w:hAnsi="Times New Roman" w:cs="Times New Roman"/>
          <w:sz w:val="24"/>
          <w:szCs w:val="24"/>
        </w:rPr>
        <w:softHyphen/>
      </w:r>
      <w:r w:rsidRPr="00FE3914">
        <w:rPr>
          <w:rFonts w:ascii="Times New Roman" w:hAnsi="Times New Roman" w:cs="Times New Roman"/>
          <w:sz w:val="24"/>
          <w:szCs w:val="24"/>
        </w:rPr>
        <w:lastRenderedPageBreak/>
        <w:t>ного развития в процессе овладения каждым учебным предметом. Особое внимание обращено на коррекцию имеющихся у отдельных учащихся специфических нарушений, на коррекцию всей личности в целом.</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Обучение учащихся с нарушениями интеллектуального развития носит воспитывающий характер. Аномальное состояние ребенка затрудняет решение задач воспитания, но не снимает их. При отборе программного учебного материала учтена необходимость форми</w:t>
      </w:r>
      <w:r w:rsidRPr="00FE3914">
        <w:rPr>
          <w:rFonts w:ascii="Times New Roman" w:hAnsi="Times New Roman" w:cs="Times New Roman"/>
          <w:sz w:val="24"/>
          <w:szCs w:val="24"/>
        </w:rPr>
        <w:softHyphen/>
        <w:t>рования таких черт характера и всей личности в целом, которые помогут выпускникам стать полезными членами общества.</w:t>
      </w:r>
    </w:p>
    <w:p w:rsidR="00FE3914" w:rsidRPr="006B1E4A" w:rsidRDefault="00FE3914" w:rsidP="000E3B32">
      <w:pPr>
        <w:jc w:val="center"/>
        <w:rPr>
          <w:rFonts w:ascii="Times New Roman" w:hAnsi="Times New Roman" w:cs="Times New Roman"/>
          <w:b/>
          <w:sz w:val="24"/>
          <w:szCs w:val="24"/>
        </w:rPr>
      </w:pPr>
      <w:r w:rsidRPr="006B1E4A">
        <w:rPr>
          <w:rFonts w:ascii="Times New Roman" w:hAnsi="Times New Roman" w:cs="Times New Roman"/>
          <w:b/>
          <w:sz w:val="24"/>
          <w:szCs w:val="24"/>
        </w:rPr>
        <w:t>3.2.2. Основное содержание учебных предметов на ступени общего образования</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xml:space="preserve">Программы отдельных учебных предметов разрабатывались на основе Программ специальных (коррекционных) образовательных учреждений VIII вида: 5-9 кл.: В 2 </w:t>
      </w:r>
      <w:proofErr w:type="spellStart"/>
      <w:r w:rsidRPr="00FE3914">
        <w:rPr>
          <w:rFonts w:ascii="Times New Roman" w:hAnsi="Times New Roman" w:cs="Times New Roman"/>
          <w:sz w:val="24"/>
          <w:szCs w:val="24"/>
        </w:rPr>
        <w:t>сб</w:t>
      </w:r>
      <w:proofErr w:type="spellEnd"/>
      <w:proofErr w:type="gramStart"/>
      <w:r w:rsidRPr="00FE3914">
        <w:rPr>
          <w:rFonts w:ascii="Times New Roman" w:hAnsi="Times New Roman" w:cs="Times New Roman"/>
          <w:sz w:val="24"/>
          <w:szCs w:val="24"/>
        </w:rPr>
        <w:t xml:space="preserve"> / П</w:t>
      </w:r>
      <w:proofErr w:type="gramEnd"/>
      <w:r w:rsidRPr="00FE3914">
        <w:rPr>
          <w:rFonts w:ascii="Times New Roman" w:hAnsi="Times New Roman" w:cs="Times New Roman"/>
          <w:sz w:val="24"/>
          <w:szCs w:val="24"/>
        </w:rPr>
        <w:t xml:space="preserve">од ред. В.В. Воронковой. – М.: </w:t>
      </w:r>
      <w:proofErr w:type="spellStart"/>
      <w:r w:rsidRPr="00FE3914">
        <w:rPr>
          <w:rFonts w:ascii="Times New Roman" w:hAnsi="Times New Roman" w:cs="Times New Roman"/>
          <w:sz w:val="24"/>
          <w:szCs w:val="24"/>
        </w:rPr>
        <w:t>Гуманит</w:t>
      </w:r>
      <w:proofErr w:type="spellEnd"/>
      <w:r w:rsidRPr="00FE3914">
        <w:rPr>
          <w:rFonts w:ascii="Times New Roman" w:hAnsi="Times New Roman" w:cs="Times New Roman"/>
          <w:sz w:val="24"/>
          <w:szCs w:val="24"/>
        </w:rPr>
        <w:t>. Изд. Центр ВЛАДОС, 2010.-Сб. 1.-224 с., Сб. 2. – 304 с.,</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В школе для детей с нарушениями интеллектуального развития в старших (5-9) классах осуществляются задачи, решаемые в младших классах, но на более сложном речевом и понятийном материале.</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xml:space="preserve">При этом требования к знаниям и умениям учащихся по годам обучения могут варьироваться в зависимости от условий, сложившегося опыта и традиций, контингента </w:t>
      </w:r>
      <w:r w:rsidR="001B0BF2">
        <w:rPr>
          <w:rFonts w:ascii="Times New Roman" w:hAnsi="Times New Roman" w:cs="Times New Roman"/>
          <w:sz w:val="24"/>
          <w:szCs w:val="24"/>
        </w:rPr>
        <w:t>обучающихся</w:t>
      </w:r>
      <w:r w:rsidRPr="00FE3914">
        <w:rPr>
          <w:rFonts w:ascii="Times New Roman" w:hAnsi="Times New Roman" w:cs="Times New Roman"/>
          <w:sz w:val="24"/>
          <w:szCs w:val="24"/>
        </w:rPr>
        <w:t xml:space="preserve"> школы в различные учебные годы. Однако для выпускников школы они должны быть идентичны требованиям базовой программы.</w:t>
      </w:r>
    </w:p>
    <w:p w:rsidR="00FE3914" w:rsidRPr="000E3B32" w:rsidRDefault="00FE3914" w:rsidP="00FE3914">
      <w:pPr>
        <w:jc w:val="both"/>
        <w:rPr>
          <w:rFonts w:ascii="Times New Roman" w:hAnsi="Times New Roman" w:cs="Times New Roman"/>
          <w:b/>
          <w:sz w:val="24"/>
          <w:szCs w:val="24"/>
        </w:rPr>
      </w:pPr>
      <w:r w:rsidRPr="000E3B32">
        <w:rPr>
          <w:rFonts w:ascii="Times New Roman" w:hAnsi="Times New Roman" w:cs="Times New Roman"/>
          <w:b/>
          <w:sz w:val="24"/>
          <w:szCs w:val="24"/>
        </w:rPr>
        <w:t>Чтение и развитие речи</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5 класс</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Примерная тематика</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Рассказы, статьи, стихотворения о прошлом нашего народа, его героизме в труде и ратных подвигах; политических событиях в жизни страны; труде людей, их отношении к Родине, друг к другу; родной природе и бережном к ней отношении, жизни животных.</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Навыки чтения</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Правильное, осознанное чтение вслух целыми словами с соблю</w:t>
      </w:r>
      <w:r w:rsidRPr="00FE3914">
        <w:rPr>
          <w:rFonts w:ascii="Times New Roman" w:hAnsi="Times New Roman" w:cs="Times New Roman"/>
          <w:sz w:val="24"/>
          <w:szCs w:val="24"/>
        </w:rPr>
        <w:softHyphen/>
        <w:t>дением норм литературного произношения. Работа над беглостью и выразительностью чтения: темп и соответствующая содержанию и смыслу текста интонация (паузы, логическое ударение, тон голоса), «драматизация» (чтение по ролям).</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Чтение «про себя» с выполнением заданий.</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Выделение с помощью учителя главной мысли художественного произведения, выявление отношения к поступкам действующих лиц. Выбор слов и выражений, характеризующих героев, события, кар</w:t>
      </w:r>
      <w:r w:rsidRPr="00FE3914">
        <w:rPr>
          <w:rFonts w:ascii="Times New Roman" w:hAnsi="Times New Roman" w:cs="Times New Roman"/>
          <w:sz w:val="24"/>
          <w:szCs w:val="24"/>
        </w:rPr>
        <w:softHyphen/>
        <w:t>тины природы. Нахождение в тексте непонятных слов и выражений, пользование подстрочным словарем.</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Ответы на вопросы к тексту.</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lastRenderedPageBreak/>
        <w:t xml:space="preserve">Деление текста на части с помощью учителя. </w:t>
      </w:r>
      <w:proofErr w:type="spellStart"/>
      <w:r w:rsidRPr="00FE3914">
        <w:rPr>
          <w:rFonts w:ascii="Times New Roman" w:hAnsi="Times New Roman" w:cs="Times New Roman"/>
          <w:sz w:val="24"/>
          <w:szCs w:val="24"/>
        </w:rPr>
        <w:t>Озаглавливание</w:t>
      </w:r>
      <w:proofErr w:type="spellEnd"/>
      <w:r w:rsidRPr="00FE3914">
        <w:rPr>
          <w:rFonts w:ascii="Times New Roman" w:hAnsi="Times New Roman" w:cs="Times New Roman"/>
          <w:sz w:val="24"/>
          <w:szCs w:val="24"/>
        </w:rPr>
        <w:t xml:space="preserve"> частей текста и составление с помощью учителя плана в форме по</w:t>
      </w:r>
      <w:r w:rsidRPr="00FE3914">
        <w:rPr>
          <w:rFonts w:ascii="Times New Roman" w:hAnsi="Times New Roman" w:cs="Times New Roman"/>
          <w:sz w:val="24"/>
          <w:szCs w:val="24"/>
        </w:rPr>
        <w:softHyphen/>
        <w:t>вествовательных и вопросительных предложений.</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xml:space="preserve">Пересказ по плану. Использование при пересказе слов и оборотов речи из текста. Передача содержания иллюстраций к </w:t>
      </w:r>
      <w:proofErr w:type="gramStart"/>
      <w:r w:rsidRPr="00FE3914">
        <w:rPr>
          <w:rFonts w:ascii="Times New Roman" w:hAnsi="Times New Roman" w:cs="Times New Roman"/>
          <w:sz w:val="24"/>
          <w:szCs w:val="24"/>
        </w:rPr>
        <w:t>произведению</w:t>
      </w:r>
      <w:proofErr w:type="gramEnd"/>
      <w:r w:rsidRPr="00FE3914">
        <w:rPr>
          <w:rFonts w:ascii="Times New Roman" w:hAnsi="Times New Roman" w:cs="Times New Roman"/>
          <w:sz w:val="24"/>
          <w:szCs w:val="24"/>
        </w:rPr>
        <w:t xml:space="preserve"> но вопросам учителя.</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Самостоятельное чтение несложных рассказов с выполнением различных заданий учителя: найти ответ на поставленный вопрос, подготовиться к пересказу, выразительному чтению.</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Заучивание наизусть стихотворений.</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Внеклассное чтение (урок внеклассного чтения проводится 1 раз в месяц).</w:t>
      </w:r>
    </w:p>
    <w:p w:rsid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xml:space="preserve">Формирование читательской самостоятельности школьников. Выбор в школьной библиотеке детской книги на указанную учителем тему, чтение статей из детских газет, журналов. Беседы о </w:t>
      </w:r>
      <w:proofErr w:type="gramStart"/>
      <w:r w:rsidRPr="00FE3914">
        <w:rPr>
          <w:rFonts w:ascii="Times New Roman" w:hAnsi="Times New Roman" w:cs="Times New Roman"/>
          <w:sz w:val="24"/>
          <w:szCs w:val="24"/>
        </w:rPr>
        <w:t>прочитан</w:t>
      </w:r>
      <w:r w:rsidRPr="00FE3914">
        <w:rPr>
          <w:rFonts w:ascii="Times New Roman" w:hAnsi="Times New Roman" w:cs="Times New Roman"/>
          <w:sz w:val="24"/>
          <w:szCs w:val="24"/>
        </w:rPr>
        <w:softHyphen/>
        <w:t>ном</w:t>
      </w:r>
      <w:proofErr w:type="gramEnd"/>
      <w:r w:rsidRPr="00FE3914">
        <w:rPr>
          <w:rFonts w:ascii="Times New Roman" w:hAnsi="Times New Roman" w:cs="Times New Roman"/>
          <w:sz w:val="24"/>
          <w:szCs w:val="24"/>
        </w:rPr>
        <w:t>, чтение и пересказ интересных отрывков, коллективное состав</w:t>
      </w:r>
      <w:r w:rsidRPr="00FE3914">
        <w:rPr>
          <w:rFonts w:ascii="Times New Roman" w:hAnsi="Times New Roman" w:cs="Times New Roman"/>
          <w:sz w:val="24"/>
          <w:szCs w:val="24"/>
        </w:rPr>
        <w:softHyphen/>
        <w:t>ление кратких отзывов о книгах, анализ учетных листов по вне</w:t>
      </w:r>
      <w:r w:rsidRPr="00FE3914">
        <w:rPr>
          <w:rFonts w:ascii="Times New Roman" w:hAnsi="Times New Roman" w:cs="Times New Roman"/>
          <w:sz w:val="24"/>
          <w:szCs w:val="24"/>
        </w:rPr>
        <w:softHyphen/>
        <w:t>классному чтению, по усмотрению учителя.</w:t>
      </w:r>
    </w:p>
    <w:p w:rsidR="004047D3" w:rsidRPr="004047D3" w:rsidRDefault="004047D3" w:rsidP="00FE3914">
      <w:pPr>
        <w:jc w:val="both"/>
        <w:rPr>
          <w:rFonts w:ascii="Times New Roman" w:hAnsi="Times New Roman" w:cs="Times New Roman"/>
          <w:b/>
          <w:sz w:val="24"/>
          <w:szCs w:val="24"/>
        </w:rPr>
      </w:pPr>
      <w:r w:rsidRPr="004047D3">
        <w:rPr>
          <w:rFonts w:ascii="Times New Roman" w:hAnsi="Times New Roman" w:cs="Times New Roman"/>
          <w:b/>
          <w:sz w:val="24"/>
          <w:szCs w:val="24"/>
        </w:rPr>
        <w:t>Рекомендуемая литература (на выбор)</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6 класс</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Примерная тематика</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Рассказы, статьи, стихотворения и доступные по содержанию и языку отрывки из художественных произведений о героическом прошлом и настоящем нашей Родины; событиях в мире; труде людей; родной природе и бережном отношении к ней; знаменательных событиях в жизни страны.</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Навыки чтения</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Сознательное, правильное, беглое, выразительное чтение вслух в соответствии с нормами литературного произношения; чтение "про себя".</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Выделение главной мысли произведения и его частей. Опреде</w:t>
      </w:r>
      <w:r w:rsidRPr="00FE3914">
        <w:rPr>
          <w:rFonts w:ascii="Times New Roman" w:hAnsi="Times New Roman" w:cs="Times New Roman"/>
          <w:sz w:val="24"/>
          <w:szCs w:val="24"/>
        </w:rPr>
        <w:softHyphen/>
        <w:t>ление основных черт характера действующих лиц.</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Разбор содержания читаемого с помощью вопросов учителя. Выделение непонятных слов; подбор слов со сходными и противо</w:t>
      </w:r>
      <w:r w:rsidRPr="00FE3914">
        <w:rPr>
          <w:rFonts w:ascii="Times New Roman" w:hAnsi="Times New Roman" w:cs="Times New Roman"/>
          <w:sz w:val="24"/>
          <w:szCs w:val="24"/>
        </w:rPr>
        <w:softHyphen/>
        <w:t>положными значениями; объяснение с помощью учителя слов, данных в переносном значении, и образных выражений, характери</w:t>
      </w:r>
      <w:r w:rsidRPr="00FE3914">
        <w:rPr>
          <w:rFonts w:ascii="Times New Roman" w:hAnsi="Times New Roman" w:cs="Times New Roman"/>
          <w:sz w:val="24"/>
          <w:szCs w:val="24"/>
        </w:rPr>
        <w:softHyphen/>
        <w:t>зующих поступки героев, картины природы.</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Деление текста на части. Составление под руководством учителя простого плана, в некоторых случаях использование слов самого текста.</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 xml:space="preserve">Пересказ </w:t>
      </w:r>
      <w:proofErr w:type="gramStart"/>
      <w:r w:rsidRPr="00FE3914">
        <w:rPr>
          <w:rFonts w:ascii="Times New Roman" w:hAnsi="Times New Roman" w:cs="Times New Roman"/>
          <w:sz w:val="24"/>
          <w:szCs w:val="24"/>
        </w:rPr>
        <w:t>прочитанного</w:t>
      </w:r>
      <w:proofErr w:type="gramEnd"/>
      <w:r w:rsidRPr="00FE3914">
        <w:rPr>
          <w:rFonts w:ascii="Times New Roman" w:hAnsi="Times New Roman" w:cs="Times New Roman"/>
          <w:sz w:val="24"/>
          <w:szCs w:val="24"/>
        </w:rPr>
        <w:t xml:space="preserve"> по составленному плану. Полный и вы</w:t>
      </w:r>
      <w:r w:rsidRPr="00FE3914">
        <w:rPr>
          <w:rFonts w:ascii="Times New Roman" w:hAnsi="Times New Roman" w:cs="Times New Roman"/>
          <w:sz w:val="24"/>
          <w:szCs w:val="24"/>
        </w:rPr>
        <w:softHyphen/>
        <w:t>борочный пересказ.</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t>Самостоятельное чтение с различными заданиями: подготовить</w:t>
      </w:r>
      <w:r w:rsidRPr="00FE3914">
        <w:rPr>
          <w:rFonts w:ascii="Times New Roman" w:hAnsi="Times New Roman" w:cs="Times New Roman"/>
          <w:sz w:val="24"/>
          <w:szCs w:val="24"/>
        </w:rPr>
        <w:softHyphen/>
        <w:t>ся к выразительному чтению, выделить отдельные места по вопросам, подготовить пересказ.</w:t>
      </w:r>
    </w:p>
    <w:p w:rsidR="00FE3914" w:rsidRPr="00FE3914" w:rsidRDefault="00FE3914" w:rsidP="00FE3914">
      <w:pPr>
        <w:jc w:val="both"/>
        <w:rPr>
          <w:rFonts w:ascii="Times New Roman" w:hAnsi="Times New Roman" w:cs="Times New Roman"/>
          <w:sz w:val="24"/>
          <w:szCs w:val="24"/>
        </w:rPr>
      </w:pPr>
      <w:r w:rsidRPr="00FE3914">
        <w:rPr>
          <w:rFonts w:ascii="Times New Roman" w:hAnsi="Times New Roman" w:cs="Times New Roman"/>
          <w:sz w:val="24"/>
          <w:szCs w:val="24"/>
        </w:rPr>
        <w:lastRenderedPageBreak/>
        <w:t>Заучивание наизусть стихотворений.</w:t>
      </w:r>
    </w:p>
    <w:p w:rsidR="002F1492" w:rsidRPr="00FE3914" w:rsidRDefault="002F1492" w:rsidP="00FE3914">
      <w:pPr>
        <w:jc w:val="both"/>
        <w:rPr>
          <w:rFonts w:ascii="Times New Roman" w:hAnsi="Times New Roman" w:cs="Times New Roman"/>
          <w:sz w:val="24"/>
          <w:szCs w:val="24"/>
        </w:rPr>
      </w:pP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Внеклассное чтение (урок внеклассного чтения проводится 1 раз в месяц).</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Систематическое чтение детской художественной литературы, детских газет и журналов. Ведение дневника или стенда внекласс</w:t>
      </w:r>
      <w:r w:rsidRPr="00923B13">
        <w:rPr>
          <w:rFonts w:ascii="Times New Roman" w:hAnsi="Times New Roman" w:cs="Times New Roman"/>
          <w:sz w:val="24"/>
          <w:szCs w:val="24"/>
        </w:rPr>
        <w:softHyphen/>
        <w:t>ного чтения по данной учителем форме.</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Обсуждение прочитанных произведений, коллективное состав</w:t>
      </w:r>
      <w:r w:rsidRPr="00923B13">
        <w:rPr>
          <w:rFonts w:ascii="Times New Roman" w:hAnsi="Times New Roman" w:cs="Times New Roman"/>
          <w:sz w:val="24"/>
          <w:szCs w:val="24"/>
        </w:rPr>
        <w:softHyphen/>
        <w:t>ление кратких отзывов о книгах, пересказ содержания прочитанно</w:t>
      </w:r>
      <w:r w:rsidRPr="00923B13">
        <w:rPr>
          <w:rFonts w:ascii="Times New Roman" w:hAnsi="Times New Roman" w:cs="Times New Roman"/>
          <w:sz w:val="24"/>
          <w:szCs w:val="24"/>
        </w:rPr>
        <w:softHyphen/>
        <w:t>го по заданию учителя, называние главных действующих лиц, вы</w:t>
      </w:r>
      <w:r w:rsidRPr="00923B13">
        <w:rPr>
          <w:rFonts w:ascii="Times New Roman" w:hAnsi="Times New Roman" w:cs="Times New Roman"/>
          <w:sz w:val="24"/>
          <w:szCs w:val="24"/>
        </w:rPr>
        <w:softHyphen/>
        <w:t>явление своего к ним отношения.</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Рекомендуемая литература (на выбор)</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Астафьев ВЛ. "</w:t>
      </w:r>
      <w:proofErr w:type="spellStart"/>
      <w:r w:rsidRPr="00923B13">
        <w:rPr>
          <w:rFonts w:ascii="Times New Roman" w:hAnsi="Times New Roman" w:cs="Times New Roman"/>
          <w:sz w:val="24"/>
          <w:szCs w:val="24"/>
        </w:rPr>
        <w:t>Васюткино</w:t>
      </w:r>
      <w:proofErr w:type="spellEnd"/>
      <w:r w:rsidRPr="00923B13">
        <w:rPr>
          <w:rFonts w:ascii="Times New Roman" w:hAnsi="Times New Roman" w:cs="Times New Roman"/>
          <w:sz w:val="24"/>
          <w:szCs w:val="24"/>
        </w:rPr>
        <w:t xml:space="preserve"> озеро", "Зачем я убил </w:t>
      </w:r>
      <w:proofErr w:type="spellStart"/>
      <w:r w:rsidRPr="00923B13">
        <w:rPr>
          <w:rFonts w:ascii="Times New Roman" w:hAnsi="Times New Roman" w:cs="Times New Roman"/>
          <w:sz w:val="24"/>
          <w:szCs w:val="24"/>
        </w:rPr>
        <w:t>коростыля</w:t>
      </w:r>
      <w:proofErr w:type="spellEnd"/>
      <w:r w:rsidRPr="00923B13">
        <w:rPr>
          <w:rFonts w:ascii="Times New Roman" w:hAnsi="Times New Roman" w:cs="Times New Roman"/>
          <w:sz w:val="24"/>
          <w:szCs w:val="24"/>
        </w:rPr>
        <w:t>?", "</w:t>
      </w:r>
      <w:proofErr w:type="spellStart"/>
      <w:r w:rsidRPr="00923B13">
        <w:rPr>
          <w:rFonts w:ascii="Times New Roman" w:hAnsi="Times New Roman" w:cs="Times New Roman"/>
          <w:sz w:val="24"/>
          <w:szCs w:val="24"/>
        </w:rPr>
        <w:t>Белогрудка</w:t>
      </w:r>
      <w:proofErr w:type="spellEnd"/>
      <w:r w:rsidRPr="00923B13">
        <w:rPr>
          <w:rFonts w:ascii="Times New Roman" w:hAnsi="Times New Roman" w:cs="Times New Roman"/>
          <w:sz w:val="24"/>
          <w:szCs w:val="24"/>
        </w:rPr>
        <w:t>", "</w:t>
      </w:r>
      <w:proofErr w:type="gramStart"/>
      <w:r w:rsidRPr="00923B13">
        <w:rPr>
          <w:rFonts w:ascii="Times New Roman" w:hAnsi="Times New Roman" w:cs="Times New Roman"/>
          <w:sz w:val="24"/>
          <w:szCs w:val="24"/>
        </w:rPr>
        <w:t>Злодейка</w:t>
      </w:r>
      <w:proofErr w:type="gramEnd"/>
      <w:r w:rsidRPr="00923B13">
        <w:rPr>
          <w:rFonts w:ascii="Times New Roman" w:hAnsi="Times New Roman" w:cs="Times New Roman"/>
          <w:sz w:val="24"/>
          <w:szCs w:val="24"/>
        </w:rPr>
        <w:t>".</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Бажов ПЛ. "Живой огонек", "Аметистовое дело", "Марков камень", "Надпись на камне", "У старого рудника", "Уральские были".</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Беляев А.Р. "Остров погибших кораблей", "Последний человек из Атланти</w:t>
      </w:r>
      <w:r w:rsidRPr="00923B13">
        <w:rPr>
          <w:rFonts w:ascii="Times New Roman" w:hAnsi="Times New Roman" w:cs="Times New Roman"/>
          <w:sz w:val="24"/>
          <w:szCs w:val="24"/>
        </w:rPr>
        <w:softHyphen/>
        <w:t>ды".</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Бианки ВВ. "Дробинка", "Птичья песенка", "Голубые лягушки", "Сумасшедшая птица", "Морской чертенок".</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 xml:space="preserve">Волков А. М. "Огненный бог </w:t>
      </w:r>
      <w:proofErr w:type="spellStart"/>
      <w:r w:rsidRPr="00923B13">
        <w:rPr>
          <w:rFonts w:ascii="Times New Roman" w:hAnsi="Times New Roman" w:cs="Times New Roman"/>
          <w:sz w:val="24"/>
          <w:szCs w:val="24"/>
        </w:rPr>
        <w:t>марранов</w:t>
      </w:r>
      <w:proofErr w:type="spellEnd"/>
      <w:r w:rsidRPr="00923B13">
        <w:rPr>
          <w:rFonts w:ascii="Times New Roman" w:hAnsi="Times New Roman" w:cs="Times New Roman"/>
          <w:sz w:val="24"/>
          <w:szCs w:val="24"/>
        </w:rPr>
        <w:t>", "Желтый туман", "Тайна заброшенно</w:t>
      </w:r>
      <w:r w:rsidRPr="00923B13">
        <w:rPr>
          <w:rFonts w:ascii="Times New Roman" w:hAnsi="Times New Roman" w:cs="Times New Roman"/>
          <w:sz w:val="24"/>
          <w:szCs w:val="24"/>
        </w:rPr>
        <w:softHyphen/>
        <w:t>го замка".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Гайдар АЛ. "Тимур и его команда".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Кассиль Л А. "Все вернется", "Держись, капитан", "У классной доски", "Улица младшего сына".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Катаев В.Л. "Белеет парус одинокий".</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Маршак С.Я. "Быль-небылица", "</w:t>
      </w:r>
      <w:proofErr w:type="spellStart"/>
      <w:r w:rsidRPr="00923B13">
        <w:rPr>
          <w:rFonts w:ascii="Times New Roman" w:hAnsi="Times New Roman" w:cs="Times New Roman"/>
          <w:sz w:val="24"/>
          <w:szCs w:val="24"/>
        </w:rPr>
        <w:t>Мистер-Твистер</w:t>
      </w:r>
      <w:proofErr w:type="spellEnd"/>
      <w:r w:rsidRPr="00923B13">
        <w:rPr>
          <w:rFonts w:ascii="Times New Roman" w:hAnsi="Times New Roman" w:cs="Times New Roman"/>
          <w:sz w:val="24"/>
          <w:szCs w:val="24"/>
        </w:rPr>
        <w:t>", "Почта военная", "Ледяной остров", "Приключения в дороге".</w:t>
      </w:r>
    </w:p>
    <w:p w:rsidR="004047D3" w:rsidRPr="00923B13" w:rsidRDefault="004047D3" w:rsidP="004047D3">
      <w:pPr>
        <w:jc w:val="both"/>
        <w:rPr>
          <w:rFonts w:ascii="Times New Roman" w:hAnsi="Times New Roman" w:cs="Times New Roman"/>
          <w:sz w:val="24"/>
          <w:szCs w:val="24"/>
        </w:rPr>
      </w:pPr>
      <w:proofErr w:type="gramStart"/>
      <w:r w:rsidRPr="00923B13">
        <w:rPr>
          <w:rFonts w:ascii="Times New Roman" w:hAnsi="Times New Roman" w:cs="Times New Roman"/>
          <w:sz w:val="24"/>
          <w:szCs w:val="24"/>
        </w:rPr>
        <w:t>Мамин-Сибиряк</w:t>
      </w:r>
      <w:proofErr w:type="gramEnd"/>
      <w:r w:rsidRPr="00923B13">
        <w:rPr>
          <w:rFonts w:ascii="Times New Roman" w:hAnsi="Times New Roman" w:cs="Times New Roman"/>
          <w:sz w:val="24"/>
          <w:szCs w:val="24"/>
        </w:rPr>
        <w:t xml:space="preserve"> А.Н. "Умнее всех сказка", "Емеля-охотник", "Дедушкино золото", "Приемыш", "Сказка про Воробья </w:t>
      </w:r>
      <w:proofErr w:type="spellStart"/>
      <w:r w:rsidRPr="00923B13">
        <w:rPr>
          <w:rFonts w:ascii="Times New Roman" w:hAnsi="Times New Roman" w:cs="Times New Roman"/>
          <w:sz w:val="24"/>
          <w:szCs w:val="24"/>
        </w:rPr>
        <w:t>Воробеича</w:t>
      </w:r>
      <w:proofErr w:type="spellEnd"/>
      <w:r w:rsidRPr="00923B13">
        <w:rPr>
          <w:rFonts w:ascii="Times New Roman" w:hAnsi="Times New Roman" w:cs="Times New Roman"/>
          <w:sz w:val="24"/>
          <w:szCs w:val="24"/>
        </w:rPr>
        <w:t>".</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Носов Н.Н. "Приключения Незнайки и его друзей", "Незнайка в солнечном городе", "Незнайка на Луне".</w:t>
      </w:r>
    </w:p>
    <w:p w:rsidR="004047D3" w:rsidRPr="00923B13" w:rsidRDefault="004047D3" w:rsidP="004047D3">
      <w:pPr>
        <w:jc w:val="both"/>
        <w:rPr>
          <w:rFonts w:ascii="Times New Roman" w:hAnsi="Times New Roman" w:cs="Times New Roman"/>
          <w:sz w:val="24"/>
          <w:szCs w:val="24"/>
        </w:rPr>
      </w:pPr>
      <w:proofErr w:type="spellStart"/>
      <w:r w:rsidRPr="00923B13">
        <w:rPr>
          <w:rFonts w:ascii="Times New Roman" w:hAnsi="Times New Roman" w:cs="Times New Roman"/>
          <w:sz w:val="24"/>
          <w:szCs w:val="24"/>
        </w:rPr>
        <w:t>Олеша</w:t>
      </w:r>
      <w:proofErr w:type="spellEnd"/>
      <w:r w:rsidRPr="00923B13">
        <w:rPr>
          <w:rFonts w:ascii="Times New Roman" w:hAnsi="Times New Roman" w:cs="Times New Roman"/>
          <w:sz w:val="24"/>
          <w:szCs w:val="24"/>
        </w:rPr>
        <w:t xml:space="preserve"> Ю.К. "Три толстяка".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Паустовский К.Г. "Золотой ясень", "Сивый мерин", "</w:t>
      </w:r>
      <w:proofErr w:type="gramStart"/>
      <w:r w:rsidRPr="00923B13">
        <w:rPr>
          <w:rFonts w:ascii="Times New Roman" w:hAnsi="Times New Roman" w:cs="Times New Roman"/>
          <w:sz w:val="24"/>
          <w:szCs w:val="24"/>
        </w:rPr>
        <w:t>Кот-ворюга</w:t>
      </w:r>
      <w:proofErr w:type="gramEnd"/>
      <w:r w:rsidRPr="00923B13">
        <w:rPr>
          <w:rFonts w:ascii="Times New Roman" w:hAnsi="Times New Roman" w:cs="Times New Roman"/>
          <w:sz w:val="24"/>
          <w:szCs w:val="24"/>
        </w:rPr>
        <w:t>", "Прощание с летом".</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Пермяк Е.А. "Волшебные истории", "Голубые белки", "Лесной", "</w:t>
      </w:r>
      <w:proofErr w:type="gramStart"/>
      <w:r w:rsidRPr="00923B13">
        <w:rPr>
          <w:rFonts w:ascii="Times New Roman" w:hAnsi="Times New Roman" w:cs="Times New Roman"/>
          <w:sz w:val="24"/>
          <w:szCs w:val="24"/>
        </w:rPr>
        <w:t>Волшебная</w:t>
      </w:r>
      <w:proofErr w:type="gramEnd"/>
      <w:r w:rsidRPr="00923B13">
        <w:rPr>
          <w:rFonts w:ascii="Times New Roman" w:hAnsi="Times New Roman" w:cs="Times New Roman"/>
          <w:sz w:val="24"/>
          <w:szCs w:val="24"/>
        </w:rPr>
        <w:t xml:space="preserve"> правда".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Пришвин М.М. "Кладовая солнца", "Лесной хозяин", "Наш сад", "Барсук", "Лесной доктор", "Птицы под снегом".</w:t>
      </w:r>
    </w:p>
    <w:p w:rsidR="004047D3" w:rsidRPr="00923B13" w:rsidRDefault="004047D3" w:rsidP="004047D3">
      <w:pPr>
        <w:jc w:val="both"/>
        <w:rPr>
          <w:rFonts w:ascii="Times New Roman" w:hAnsi="Times New Roman" w:cs="Times New Roman"/>
          <w:sz w:val="24"/>
          <w:szCs w:val="24"/>
        </w:rPr>
      </w:pPr>
      <w:proofErr w:type="spellStart"/>
      <w:r w:rsidRPr="00923B13">
        <w:rPr>
          <w:rFonts w:ascii="Times New Roman" w:hAnsi="Times New Roman" w:cs="Times New Roman"/>
          <w:sz w:val="24"/>
          <w:szCs w:val="24"/>
        </w:rPr>
        <w:t>Джанни</w:t>
      </w:r>
      <w:proofErr w:type="spellEnd"/>
      <w:r w:rsidRPr="00923B13">
        <w:rPr>
          <w:rFonts w:ascii="Times New Roman" w:hAnsi="Times New Roman" w:cs="Times New Roman"/>
          <w:sz w:val="24"/>
          <w:szCs w:val="24"/>
        </w:rPr>
        <w:t xml:space="preserve"> </w:t>
      </w:r>
      <w:proofErr w:type="spellStart"/>
      <w:r w:rsidRPr="00923B13">
        <w:rPr>
          <w:rFonts w:ascii="Times New Roman" w:hAnsi="Times New Roman" w:cs="Times New Roman"/>
          <w:sz w:val="24"/>
          <w:szCs w:val="24"/>
        </w:rPr>
        <w:t>Родари</w:t>
      </w:r>
      <w:proofErr w:type="spellEnd"/>
      <w:r w:rsidRPr="00923B13">
        <w:rPr>
          <w:rFonts w:ascii="Times New Roman" w:hAnsi="Times New Roman" w:cs="Times New Roman"/>
          <w:sz w:val="24"/>
          <w:szCs w:val="24"/>
        </w:rPr>
        <w:t xml:space="preserve"> "Путешествие голубой стрелы".</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lastRenderedPageBreak/>
        <w:t>Русские народные сказки. Сказки народов мира.</w:t>
      </w:r>
    </w:p>
    <w:p w:rsidR="004047D3" w:rsidRPr="00923B13" w:rsidRDefault="004047D3" w:rsidP="004047D3">
      <w:pPr>
        <w:jc w:val="both"/>
        <w:rPr>
          <w:rFonts w:ascii="Times New Roman" w:hAnsi="Times New Roman" w:cs="Times New Roman"/>
          <w:sz w:val="24"/>
          <w:szCs w:val="24"/>
        </w:rPr>
      </w:pPr>
      <w:proofErr w:type="spellStart"/>
      <w:r w:rsidRPr="00923B13">
        <w:rPr>
          <w:rFonts w:ascii="Times New Roman" w:hAnsi="Times New Roman" w:cs="Times New Roman"/>
          <w:sz w:val="24"/>
          <w:szCs w:val="24"/>
        </w:rPr>
        <w:t>Скребицкий</w:t>
      </w:r>
      <w:proofErr w:type="spellEnd"/>
      <w:r w:rsidRPr="00923B13">
        <w:rPr>
          <w:rFonts w:ascii="Times New Roman" w:hAnsi="Times New Roman" w:cs="Times New Roman"/>
          <w:sz w:val="24"/>
          <w:szCs w:val="24"/>
        </w:rPr>
        <w:t xml:space="preserve"> Г.А. "Длинноносые рыболовы", "Замечательный сторож".</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Толстой А.Н. "Золотой ключик или приключения Буратино".</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7 класс</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Примерная тематика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Доступные художественные произведения и отрывки из художе</w:t>
      </w:r>
      <w:r w:rsidRPr="00923B13">
        <w:rPr>
          <w:rFonts w:ascii="Times New Roman" w:hAnsi="Times New Roman" w:cs="Times New Roman"/>
          <w:sz w:val="24"/>
          <w:szCs w:val="24"/>
        </w:rPr>
        <w:softHyphen/>
        <w:t>ственных произведений классиков русской и отечественной лите</w:t>
      </w:r>
      <w:r w:rsidRPr="00923B13">
        <w:rPr>
          <w:rFonts w:ascii="Times New Roman" w:hAnsi="Times New Roman" w:cs="Times New Roman"/>
          <w:sz w:val="24"/>
          <w:szCs w:val="24"/>
        </w:rPr>
        <w:softHyphen/>
        <w:t>ратуры. Краткие сведения об их жизни и творчестве.</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Произведения устного народного творчества: сказки, загадки, былины. Литературные сказки.</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Произведения современных писателей русской и зарубежной литературы.</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На примере чтения художественной литературы воспитание морально-этических и нравственных качеств личности подростка.</w:t>
      </w:r>
    </w:p>
    <w:p w:rsidR="004047D3" w:rsidRPr="004047D3" w:rsidRDefault="004047D3" w:rsidP="004047D3">
      <w:pPr>
        <w:jc w:val="both"/>
        <w:rPr>
          <w:rFonts w:ascii="Times New Roman" w:hAnsi="Times New Roman" w:cs="Times New Roman"/>
        </w:rPr>
      </w:pPr>
      <w:r w:rsidRPr="004047D3">
        <w:rPr>
          <w:rFonts w:ascii="Times New Roman" w:hAnsi="Times New Roman" w:cs="Times New Roman"/>
        </w:rPr>
        <w:t>Произведения А.С. Пушкина, И.А. Крылова, М.Ю. Лермонтова, Н.А. Некрасова, И.С. Тургенева, А.Н. Толстого, В.Г. Короленко, А.П. Чехова.</w:t>
      </w:r>
    </w:p>
    <w:p w:rsidR="004047D3" w:rsidRPr="004047D3" w:rsidRDefault="004047D3" w:rsidP="004047D3">
      <w:pPr>
        <w:jc w:val="both"/>
        <w:rPr>
          <w:rFonts w:ascii="Times New Roman" w:hAnsi="Times New Roman" w:cs="Times New Roman"/>
        </w:rPr>
      </w:pPr>
      <w:r w:rsidRPr="004047D3">
        <w:rPr>
          <w:rFonts w:ascii="Times New Roman" w:hAnsi="Times New Roman" w:cs="Times New Roman"/>
        </w:rPr>
        <w:t>Произведения А.М. Горького, Н.А. Островского, А.Т Твардовс</w:t>
      </w:r>
      <w:r w:rsidRPr="004047D3">
        <w:rPr>
          <w:rFonts w:ascii="Times New Roman" w:hAnsi="Times New Roman" w:cs="Times New Roman"/>
        </w:rPr>
        <w:softHyphen/>
        <w:t xml:space="preserve">кого, СЯ. Маршака, СВ. Михалкова, Н.П. </w:t>
      </w:r>
      <w:proofErr w:type="spellStart"/>
      <w:r w:rsidRPr="004047D3">
        <w:rPr>
          <w:rFonts w:ascii="Times New Roman" w:hAnsi="Times New Roman" w:cs="Times New Roman"/>
        </w:rPr>
        <w:t>Кончаловской</w:t>
      </w:r>
      <w:proofErr w:type="spellEnd"/>
      <w:r w:rsidRPr="004047D3">
        <w:rPr>
          <w:rFonts w:ascii="Times New Roman" w:hAnsi="Times New Roman" w:cs="Times New Roman"/>
        </w:rPr>
        <w:t>, К.Г. Паустовского, К.М. Симонова, А. Рыбакова, А.Г. Алексина, Е.И. Носо</w:t>
      </w:r>
      <w:r w:rsidRPr="004047D3">
        <w:rPr>
          <w:rFonts w:ascii="Times New Roman" w:hAnsi="Times New Roman" w:cs="Times New Roman"/>
        </w:rPr>
        <w:softHyphen/>
        <w:t>ва, Ч.И. Айтматова, РП. Погодина.</w:t>
      </w:r>
    </w:p>
    <w:p w:rsidR="004047D3" w:rsidRPr="004047D3" w:rsidRDefault="004047D3" w:rsidP="004047D3">
      <w:pPr>
        <w:jc w:val="both"/>
        <w:rPr>
          <w:rFonts w:ascii="Times New Roman" w:hAnsi="Times New Roman" w:cs="Times New Roman"/>
        </w:rPr>
      </w:pPr>
      <w:r w:rsidRPr="004047D3">
        <w:rPr>
          <w:rFonts w:ascii="Times New Roman" w:hAnsi="Times New Roman" w:cs="Times New Roman"/>
        </w:rPr>
        <w:t>Навыки чтения</w:t>
      </w:r>
    </w:p>
    <w:p w:rsidR="004047D3" w:rsidRPr="004047D3" w:rsidRDefault="004047D3" w:rsidP="004047D3">
      <w:pPr>
        <w:jc w:val="both"/>
        <w:rPr>
          <w:rFonts w:ascii="Times New Roman" w:hAnsi="Times New Roman" w:cs="Times New Roman"/>
        </w:rPr>
      </w:pPr>
      <w:r w:rsidRPr="004047D3">
        <w:rPr>
          <w:rFonts w:ascii="Times New Roman" w:hAnsi="Times New Roman" w:cs="Times New Roman"/>
        </w:rPr>
        <w:t>Совершенствование техники чтения, соблюдение логических пауз, не совпадающих со знаками препинания.</w:t>
      </w:r>
    </w:p>
    <w:p w:rsidR="004047D3" w:rsidRPr="004047D3" w:rsidRDefault="004047D3" w:rsidP="004047D3">
      <w:pPr>
        <w:jc w:val="both"/>
        <w:rPr>
          <w:rFonts w:ascii="Times New Roman" w:hAnsi="Times New Roman" w:cs="Times New Roman"/>
        </w:rPr>
      </w:pPr>
      <w:r w:rsidRPr="004047D3">
        <w:rPr>
          <w:rFonts w:ascii="Times New Roman" w:hAnsi="Times New Roman" w:cs="Times New Roman"/>
        </w:rPr>
        <w:t>Выделение главной мысли произведения. Называние главных действующих лиц, описание их внешности, характеристика их по</w:t>
      </w:r>
      <w:r w:rsidRPr="004047D3">
        <w:rPr>
          <w:rFonts w:ascii="Times New Roman" w:hAnsi="Times New Roman" w:cs="Times New Roman"/>
        </w:rPr>
        <w:softHyphen/>
        <w:t>ступков, подтверждение своего заключения словами текста. Состав</w:t>
      </w:r>
      <w:r w:rsidRPr="004047D3">
        <w:rPr>
          <w:rFonts w:ascii="Times New Roman" w:hAnsi="Times New Roman" w:cs="Times New Roman"/>
        </w:rPr>
        <w:softHyphen/>
        <w:t>ление характеристики героя с помощью учителя.</w:t>
      </w:r>
    </w:p>
    <w:p w:rsidR="004047D3" w:rsidRPr="004047D3" w:rsidRDefault="004047D3" w:rsidP="004047D3">
      <w:pPr>
        <w:jc w:val="both"/>
        <w:rPr>
          <w:rFonts w:ascii="Times New Roman" w:hAnsi="Times New Roman" w:cs="Times New Roman"/>
        </w:rPr>
      </w:pPr>
      <w:r w:rsidRPr="004047D3">
        <w:rPr>
          <w:rFonts w:ascii="Times New Roman" w:hAnsi="Times New Roman" w:cs="Times New Roman"/>
        </w:rPr>
        <w:t>Деление прочитанного на части, составление плана. Пересказ по плану.</w:t>
      </w:r>
    </w:p>
    <w:p w:rsidR="004047D3" w:rsidRPr="004047D3" w:rsidRDefault="004047D3" w:rsidP="004047D3">
      <w:pPr>
        <w:jc w:val="both"/>
        <w:rPr>
          <w:rFonts w:ascii="Times New Roman" w:hAnsi="Times New Roman" w:cs="Times New Roman"/>
        </w:rPr>
      </w:pPr>
      <w:r w:rsidRPr="004047D3">
        <w:rPr>
          <w:rFonts w:ascii="Times New Roman" w:hAnsi="Times New Roman" w:cs="Times New Roman"/>
        </w:rPr>
        <w:t>Выделение в тексте метких выражений, художественных опре</w:t>
      </w:r>
      <w:r w:rsidRPr="004047D3">
        <w:rPr>
          <w:rFonts w:ascii="Times New Roman" w:hAnsi="Times New Roman" w:cs="Times New Roman"/>
        </w:rPr>
        <w:softHyphen/>
        <w:t>делений и сравнений.</w:t>
      </w:r>
    </w:p>
    <w:p w:rsidR="004047D3" w:rsidRPr="004047D3" w:rsidRDefault="004047D3" w:rsidP="004047D3">
      <w:pPr>
        <w:jc w:val="both"/>
        <w:rPr>
          <w:rFonts w:ascii="Times New Roman" w:hAnsi="Times New Roman" w:cs="Times New Roman"/>
        </w:rPr>
      </w:pPr>
      <w:r w:rsidRPr="004047D3">
        <w:rPr>
          <w:rFonts w:ascii="Times New Roman" w:hAnsi="Times New Roman" w:cs="Times New Roman"/>
        </w:rPr>
        <w:t xml:space="preserve">Подробный и краткий пересказ </w:t>
      </w:r>
      <w:proofErr w:type="gramStart"/>
      <w:r w:rsidRPr="004047D3">
        <w:rPr>
          <w:rFonts w:ascii="Times New Roman" w:hAnsi="Times New Roman" w:cs="Times New Roman"/>
        </w:rPr>
        <w:t>прочитанного</w:t>
      </w:r>
      <w:proofErr w:type="gramEnd"/>
      <w:r w:rsidRPr="004047D3">
        <w:rPr>
          <w:rFonts w:ascii="Times New Roman" w:hAnsi="Times New Roman" w:cs="Times New Roman"/>
        </w:rPr>
        <w:t>. Пересказ с изме</w:t>
      </w:r>
      <w:r w:rsidRPr="004047D3">
        <w:rPr>
          <w:rFonts w:ascii="Times New Roman" w:hAnsi="Times New Roman" w:cs="Times New Roman"/>
        </w:rPr>
        <w:softHyphen/>
        <w:t>нением лица рассказчика.</w:t>
      </w:r>
    </w:p>
    <w:p w:rsidR="004047D3" w:rsidRPr="004047D3" w:rsidRDefault="004047D3" w:rsidP="004047D3">
      <w:pPr>
        <w:jc w:val="both"/>
        <w:rPr>
          <w:rFonts w:ascii="Times New Roman" w:hAnsi="Times New Roman" w:cs="Times New Roman"/>
        </w:rPr>
      </w:pPr>
      <w:r w:rsidRPr="004047D3">
        <w:rPr>
          <w:rFonts w:ascii="Times New Roman" w:hAnsi="Times New Roman" w:cs="Times New Roman"/>
        </w:rPr>
        <w:t>Заучивание наизусть стихотворений.</w:t>
      </w:r>
    </w:p>
    <w:p w:rsidR="004047D3" w:rsidRPr="004047D3" w:rsidRDefault="004047D3" w:rsidP="004047D3">
      <w:pPr>
        <w:jc w:val="both"/>
        <w:rPr>
          <w:rFonts w:ascii="Times New Roman" w:hAnsi="Times New Roman" w:cs="Times New Roman"/>
        </w:rPr>
      </w:pPr>
      <w:r w:rsidRPr="004047D3">
        <w:rPr>
          <w:rFonts w:ascii="Times New Roman" w:hAnsi="Times New Roman" w:cs="Times New Roman"/>
        </w:rPr>
        <w:t>Внеклассное чтение (урок внеклассного чтения проводится 1 раз в месяц).</w:t>
      </w:r>
    </w:p>
    <w:p w:rsidR="004047D3" w:rsidRPr="004047D3" w:rsidRDefault="004047D3" w:rsidP="004047D3">
      <w:pPr>
        <w:jc w:val="both"/>
        <w:rPr>
          <w:rFonts w:ascii="Times New Roman" w:hAnsi="Times New Roman" w:cs="Times New Roman"/>
        </w:rPr>
      </w:pPr>
      <w:r w:rsidRPr="004047D3">
        <w:rPr>
          <w:rFonts w:ascii="Times New Roman" w:hAnsi="Times New Roman" w:cs="Times New Roman"/>
        </w:rPr>
        <w:t>Знание основных сведений из жизни писателей.</w:t>
      </w:r>
    </w:p>
    <w:p w:rsidR="004047D3" w:rsidRPr="004047D3" w:rsidRDefault="004047D3" w:rsidP="004047D3">
      <w:pPr>
        <w:jc w:val="both"/>
        <w:rPr>
          <w:rFonts w:ascii="Times New Roman" w:hAnsi="Times New Roman" w:cs="Times New Roman"/>
        </w:rPr>
      </w:pPr>
      <w:r w:rsidRPr="004047D3">
        <w:rPr>
          <w:rFonts w:ascii="Times New Roman" w:hAnsi="Times New Roman" w:cs="Times New Roman"/>
        </w:rPr>
        <w:t>Чтение книг из школьной и районной библиотек. Самостоятель</w:t>
      </w:r>
      <w:r w:rsidRPr="004047D3">
        <w:rPr>
          <w:rFonts w:ascii="Times New Roman" w:hAnsi="Times New Roman" w:cs="Times New Roman"/>
        </w:rPr>
        <w:softHyphen/>
        <w:t>ное чтение статей в газетах и детских журналах.</w:t>
      </w:r>
    </w:p>
    <w:p w:rsidR="004047D3" w:rsidRPr="004047D3" w:rsidRDefault="004047D3" w:rsidP="004047D3">
      <w:pPr>
        <w:jc w:val="both"/>
        <w:rPr>
          <w:rFonts w:ascii="Times New Roman" w:hAnsi="Times New Roman" w:cs="Times New Roman"/>
        </w:rPr>
      </w:pPr>
      <w:r w:rsidRPr="004047D3">
        <w:rPr>
          <w:rFonts w:ascii="Times New Roman" w:hAnsi="Times New Roman" w:cs="Times New Roman"/>
        </w:rPr>
        <w:t>Обсуждение прочитанных книг, статей. Составление отзывов.</w:t>
      </w:r>
    </w:p>
    <w:p w:rsidR="004047D3" w:rsidRPr="004047D3" w:rsidRDefault="004047D3" w:rsidP="004047D3">
      <w:pPr>
        <w:jc w:val="both"/>
        <w:rPr>
          <w:rFonts w:ascii="Times New Roman" w:hAnsi="Times New Roman" w:cs="Times New Roman"/>
        </w:rPr>
      </w:pPr>
      <w:r w:rsidRPr="004047D3">
        <w:rPr>
          <w:rFonts w:ascii="Times New Roman" w:hAnsi="Times New Roman" w:cs="Times New Roman"/>
        </w:rPr>
        <w:lastRenderedPageBreak/>
        <w:t>Умение передать главную мысль произведения, оценить поступ</w:t>
      </w:r>
      <w:r w:rsidRPr="004047D3">
        <w:rPr>
          <w:rFonts w:ascii="Times New Roman" w:hAnsi="Times New Roman" w:cs="Times New Roman"/>
        </w:rPr>
        <w:softHyphen/>
        <w:t>ки действующих лиц.</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Ведение дневника или стенда внеклассного чтения.</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Рекомендуемая литература (на выбор)</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Астафьев ВЛ. "Осенние грусти и радости", "</w:t>
      </w:r>
      <w:proofErr w:type="spellStart"/>
      <w:r w:rsidRPr="00923B13">
        <w:rPr>
          <w:rFonts w:ascii="Times New Roman" w:hAnsi="Times New Roman" w:cs="Times New Roman"/>
          <w:sz w:val="24"/>
          <w:szCs w:val="24"/>
        </w:rPr>
        <w:t>Стрижонок</w:t>
      </w:r>
      <w:proofErr w:type="spellEnd"/>
      <w:r w:rsidRPr="00923B13">
        <w:rPr>
          <w:rFonts w:ascii="Times New Roman" w:hAnsi="Times New Roman" w:cs="Times New Roman"/>
          <w:sz w:val="24"/>
          <w:szCs w:val="24"/>
        </w:rPr>
        <w:t xml:space="preserve"> Скрип", "Гуси в по</w:t>
      </w:r>
      <w:r w:rsidRPr="00923B13">
        <w:rPr>
          <w:rFonts w:ascii="Times New Roman" w:hAnsi="Times New Roman" w:cs="Times New Roman"/>
          <w:sz w:val="24"/>
          <w:szCs w:val="24"/>
        </w:rPr>
        <w:softHyphen/>
        <w:t>лынье", "</w:t>
      </w:r>
      <w:proofErr w:type="spellStart"/>
      <w:r w:rsidRPr="00923B13">
        <w:rPr>
          <w:rFonts w:ascii="Times New Roman" w:hAnsi="Times New Roman" w:cs="Times New Roman"/>
          <w:sz w:val="24"/>
          <w:szCs w:val="24"/>
        </w:rPr>
        <w:t>Каиалуха</w:t>
      </w:r>
      <w:proofErr w:type="spellEnd"/>
      <w:r w:rsidRPr="00923B13">
        <w:rPr>
          <w:rFonts w:ascii="Times New Roman" w:hAnsi="Times New Roman" w:cs="Times New Roman"/>
          <w:sz w:val="24"/>
          <w:szCs w:val="24"/>
        </w:rPr>
        <w:t>".</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Беляев А.Р. "Чудесное окно".</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Бианки В.В. "Бешеный бельчонок", "Приказ на снегу", "Лупленый Бочок", "</w:t>
      </w:r>
      <w:proofErr w:type="spellStart"/>
      <w:r w:rsidRPr="00923B13">
        <w:rPr>
          <w:rFonts w:ascii="Times New Roman" w:hAnsi="Times New Roman" w:cs="Times New Roman"/>
          <w:sz w:val="24"/>
          <w:szCs w:val="24"/>
        </w:rPr>
        <w:t>Мышарик</w:t>
      </w:r>
      <w:proofErr w:type="spellEnd"/>
      <w:r w:rsidRPr="00923B13">
        <w:rPr>
          <w:rFonts w:ascii="Times New Roman" w:hAnsi="Times New Roman" w:cs="Times New Roman"/>
          <w:sz w:val="24"/>
          <w:szCs w:val="24"/>
        </w:rPr>
        <w:t>", "Вести из леса".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Гайдар АЛ. "Судьба барабанщика". Горький А.М. "Детство". Дефо Д. "Робинзон Крузо". Жюль Берн "Дети капитана Гранта".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Кассиль Л. "Ночная ромашка", "Огнеопасный груз", "Солнце светит". Катаев ВЛ. "Хуторок в степи".</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 xml:space="preserve">Короленко В.Г. "Купленные мальчики", "Чудная", "Последний луч", "Дети подземелья". </w:t>
      </w:r>
      <w:proofErr w:type="spellStart"/>
      <w:r w:rsidRPr="00923B13">
        <w:rPr>
          <w:rFonts w:ascii="Times New Roman" w:hAnsi="Times New Roman" w:cs="Times New Roman"/>
          <w:sz w:val="24"/>
          <w:szCs w:val="24"/>
        </w:rPr>
        <w:t>Лагин</w:t>
      </w:r>
      <w:proofErr w:type="spellEnd"/>
      <w:r w:rsidRPr="00923B13">
        <w:rPr>
          <w:rFonts w:ascii="Times New Roman" w:hAnsi="Times New Roman" w:cs="Times New Roman"/>
          <w:sz w:val="24"/>
          <w:szCs w:val="24"/>
        </w:rPr>
        <w:t xml:space="preserve"> ЛЛ. "Старик Хоттабыч".</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 xml:space="preserve">Паустовский К.Г. "Ручьи, где плещется форель", "Старый повар", "Степная гроза", "Жильцы старого дома". Свифт </w:t>
      </w:r>
      <w:proofErr w:type="gramStart"/>
      <w:r w:rsidRPr="00923B13">
        <w:rPr>
          <w:rFonts w:ascii="Times New Roman" w:hAnsi="Times New Roman" w:cs="Times New Roman"/>
          <w:sz w:val="24"/>
          <w:szCs w:val="24"/>
        </w:rPr>
        <w:t>Дж</w:t>
      </w:r>
      <w:proofErr w:type="gramEnd"/>
      <w:r w:rsidRPr="00923B13">
        <w:rPr>
          <w:rFonts w:ascii="Times New Roman" w:hAnsi="Times New Roman" w:cs="Times New Roman"/>
          <w:sz w:val="24"/>
          <w:szCs w:val="24"/>
        </w:rPr>
        <w:t>. "Путешествие Гулливера".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Сурков А.А. Стихотворения из цикла "Победители" ("В громе яростных битв", "Под вечер в гестапо ее привели", "Утро в окопе", "Песня о слепом ба</w:t>
      </w:r>
      <w:r w:rsidRPr="00923B13">
        <w:rPr>
          <w:rFonts w:ascii="Times New Roman" w:hAnsi="Times New Roman" w:cs="Times New Roman"/>
          <w:sz w:val="24"/>
          <w:szCs w:val="24"/>
        </w:rPr>
        <w:softHyphen/>
        <w:t>янисте", "Защитник Сталинграда").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Чехов АЛ. "Спать хочется", "Каштанка".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8 класс</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Примерная тематика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Художественные произведения и отрывки из художественных произведений классиков русской и отечественной литературы. Краткие сведения об их жизни и творчестве.</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Произведения устного народного творчества: сказки, загадки, поговорки, былины, баллады. Литературные сказки.</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Произведения современных писателей русской и зарубежной литературы.</w:t>
      </w:r>
    </w:p>
    <w:p w:rsidR="004047D3" w:rsidRPr="004047D3" w:rsidRDefault="004047D3" w:rsidP="004047D3">
      <w:pPr>
        <w:jc w:val="both"/>
        <w:rPr>
          <w:rFonts w:ascii="Times New Roman" w:hAnsi="Times New Roman" w:cs="Times New Roman"/>
        </w:rPr>
      </w:pPr>
      <w:r w:rsidRPr="00923B13">
        <w:rPr>
          <w:rFonts w:ascii="Times New Roman" w:hAnsi="Times New Roman" w:cs="Times New Roman"/>
          <w:sz w:val="24"/>
          <w:szCs w:val="24"/>
        </w:rPr>
        <w:t>На примере</w:t>
      </w:r>
      <w:r w:rsidRPr="004047D3">
        <w:rPr>
          <w:rFonts w:ascii="Times New Roman" w:hAnsi="Times New Roman" w:cs="Times New Roman"/>
        </w:rPr>
        <w:t xml:space="preserve"> чтения художественной литературы воспитание морально-этических и нравственных качеств личности подростка.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Произведения А.С. Пушкина, М.Ю. Лермонтова, И.А. Крылова, Н.В. Гоголя, Н.А. Некрасова, А.В. Кольцова, И.С. Никитина, Л.Н. Тол</w:t>
      </w:r>
      <w:r w:rsidRPr="00923B13">
        <w:rPr>
          <w:rFonts w:ascii="Times New Roman" w:hAnsi="Times New Roman" w:cs="Times New Roman"/>
          <w:sz w:val="24"/>
          <w:szCs w:val="24"/>
        </w:rPr>
        <w:softHyphen/>
        <w:t xml:space="preserve">стого, АН. </w:t>
      </w:r>
      <w:proofErr w:type="spellStart"/>
      <w:r w:rsidRPr="00923B13">
        <w:rPr>
          <w:rFonts w:ascii="Times New Roman" w:hAnsi="Times New Roman" w:cs="Times New Roman"/>
          <w:sz w:val="24"/>
          <w:szCs w:val="24"/>
        </w:rPr>
        <w:t>Майкова</w:t>
      </w:r>
      <w:proofErr w:type="spellEnd"/>
      <w:r w:rsidRPr="00923B13">
        <w:rPr>
          <w:rFonts w:ascii="Times New Roman" w:hAnsi="Times New Roman" w:cs="Times New Roman"/>
          <w:sz w:val="24"/>
          <w:szCs w:val="24"/>
        </w:rPr>
        <w:t>, Ф.И. Тютчева, А.А. Фета, А.П. Чехова.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lastRenderedPageBreak/>
        <w:t>Произведения А.М. Горького, А.Н. Толстого, В.В. Маяковского, С.А. Есенина, А.А. Фадеева, М.А. Шолохова, В.П. Катаева, Б.Н. Поле</w:t>
      </w:r>
      <w:r w:rsidRPr="00923B13">
        <w:rPr>
          <w:rFonts w:ascii="Times New Roman" w:hAnsi="Times New Roman" w:cs="Times New Roman"/>
          <w:sz w:val="24"/>
          <w:szCs w:val="24"/>
        </w:rPr>
        <w:softHyphen/>
        <w:t xml:space="preserve">вого, А.А. Суркова, Ю.М. Нагибина, А.Г. Алексина, Л.И. </w:t>
      </w:r>
      <w:proofErr w:type="spellStart"/>
      <w:r w:rsidRPr="00923B13">
        <w:rPr>
          <w:rFonts w:ascii="Times New Roman" w:hAnsi="Times New Roman" w:cs="Times New Roman"/>
          <w:sz w:val="24"/>
          <w:szCs w:val="24"/>
        </w:rPr>
        <w:t>Ошанина</w:t>
      </w:r>
      <w:proofErr w:type="spellEnd"/>
      <w:r w:rsidRPr="00923B13">
        <w:rPr>
          <w:rFonts w:ascii="Times New Roman" w:hAnsi="Times New Roman" w:cs="Times New Roman"/>
          <w:sz w:val="24"/>
          <w:szCs w:val="24"/>
        </w:rPr>
        <w:t>, СВ. Михалкова, А. Рыбакова.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Навыки чтения</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Совершенствование техники чтения, соблюдение при чтении норм русской орфоэпии.</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Выделение главной мысли произведения, составление характери</w:t>
      </w:r>
      <w:r w:rsidRPr="00923B13">
        <w:rPr>
          <w:rFonts w:ascii="Times New Roman" w:hAnsi="Times New Roman" w:cs="Times New Roman"/>
          <w:sz w:val="24"/>
          <w:szCs w:val="24"/>
        </w:rPr>
        <w:softHyphen/>
        <w:t>стики героев с помощью учителя, иллюстрирование черт характера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Внеклассное чтение (урок внеклассного чтения проводится 1 раз в месяц).</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 xml:space="preserve">Самостоятельное чтение книг, газет и журналов. Обсуждение </w:t>
      </w:r>
      <w:proofErr w:type="gramStart"/>
      <w:r w:rsidRPr="00923B13">
        <w:rPr>
          <w:rFonts w:ascii="Times New Roman" w:hAnsi="Times New Roman" w:cs="Times New Roman"/>
          <w:sz w:val="24"/>
          <w:szCs w:val="24"/>
        </w:rPr>
        <w:t>прочитанного</w:t>
      </w:r>
      <w:proofErr w:type="gramEnd"/>
      <w:r w:rsidRPr="00923B13">
        <w:rPr>
          <w:rFonts w:ascii="Times New Roman" w:hAnsi="Times New Roman" w:cs="Times New Roman"/>
          <w:sz w:val="24"/>
          <w:szCs w:val="24"/>
        </w:rPr>
        <w:t>.</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Составление отзыва о прочитанной книге, статье из газеты или журнала.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Ведение дневника или стенда внеклассного чтения.</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Рекомендуемая литература (на выбор)</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Астафьев В.П. "Конь с розовой гривой", "Монарх в новых штанах", "Бабушка с малиной", "Запах сена", "Фотография, на которой меня нет", "Пос</w:t>
      </w:r>
      <w:r w:rsidRPr="00923B13">
        <w:rPr>
          <w:rFonts w:ascii="Times New Roman" w:hAnsi="Times New Roman" w:cs="Times New Roman"/>
          <w:sz w:val="24"/>
          <w:szCs w:val="24"/>
        </w:rPr>
        <w:softHyphen/>
        <w:t>ледний поклон".</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 xml:space="preserve">Беляев А.Р. "Золотая гора", "Прыжок </w:t>
      </w:r>
      <w:proofErr w:type="gramStart"/>
      <w:r w:rsidRPr="00923B13">
        <w:rPr>
          <w:rFonts w:ascii="Times New Roman" w:hAnsi="Times New Roman" w:cs="Times New Roman"/>
          <w:sz w:val="24"/>
          <w:szCs w:val="24"/>
        </w:rPr>
        <w:t>в ничто</w:t>
      </w:r>
      <w:proofErr w:type="gramEnd"/>
      <w:r w:rsidRPr="00923B13">
        <w:rPr>
          <w:rFonts w:ascii="Times New Roman" w:hAnsi="Times New Roman" w:cs="Times New Roman"/>
          <w:sz w:val="24"/>
          <w:szCs w:val="24"/>
        </w:rPr>
        <w:t>".</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Бондарев Ю.В. "На большой реке", "Юность командиров", "Батальон просит огня".</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Ваншенкин К.Я. Стихотворения.</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Гайдар АЛ. "Школа".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Есенин С.А. Стихотворения.</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Искандер Ф.А. "Пиры Валтасара", "Молельное дерево".</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Каверин В. Л. "Два капитана".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Макаренко А.С. "Педагогическая поэма" (отрывки).</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Полевой Б.Н. "Повесть о настоящем человеке".</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Рубцов И.М. Стихотворения.</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Симонов К.М. Стихотворения.</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Сурков А.А. Стихотворения.</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Чехов А.П. "Толстый и тонкий", "Унтер Пришибеев".</w:t>
      </w:r>
    </w:p>
    <w:p w:rsidR="004047D3" w:rsidRPr="004047D3" w:rsidRDefault="004047D3" w:rsidP="004047D3">
      <w:pPr>
        <w:jc w:val="both"/>
        <w:rPr>
          <w:rFonts w:ascii="Times New Roman" w:hAnsi="Times New Roman" w:cs="Times New Roman"/>
          <w:b/>
        </w:rPr>
      </w:pPr>
      <w:r w:rsidRPr="00923B13">
        <w:rPr>
          <w:rFonts w:ascii="Times New Roman" w:hAnsi="Times New Roman" w:cs="Times New Roman"/>
          <w:sz w:val="24"/>
          <w:szCs w:val="24"/>
        </w:rPr>
        <w:t>Шукшин ВМ. "Сильные идут дальше", "Сны матери", "Хозяин бани и огорода".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9 класс</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Примерная тематика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lastRenderedPageBreak/>
        <w:t>Художественные произведения и отрывки из художественных произведений классиков русской и отечественной литературы. Краткие сведения об их жизни и творчестве.</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Произведения устного народного творчества: сказки, загадки, поговорки, былины, баллады.</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Литературные сказки.</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Произведения современных писателей русской и зарубежной литературы.</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На примере художественной литературы воспитание мораль</w:t>
      </w:r>
      <w:r w:rsidRPr="00923B13">
        <w:rPr>
          <w:rFonts w:ascii="Times New Roman" w:hAnsi="Times New Roman" w:cs="Times New Roman"/>
          <w:sz w:val="24"/>
          <w:szCs w:val="24"/>
        </w:rPr>
        <w:softHyphen/>
        <w:t>но-этических и нравственных качеств личности подростка.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 xml:space="preserve">Произведения А.С. Пушкина, М.Ю. Лермонтова, И.А. Крылова, Н.В. Гоголя, Н.А. Некрасова, Л.Н. Толстого, А.Н. </w:t>
      </w:r>
      <w:proofErr w:type="spellStart"/>
      <w:r w:rsidRPr="00923B13">
        <w:rPr>
          <w:rFonts w:ascii="Times New Roman" w:hAnsi="Times New Roman" w:cs="Times New Roman"/>
          <w:sz w:val="24"/>
          <w:szCs w:val="24"/>
        </w:rPr>
        <w:t>Майкова</w:t>
      </w:r>
      <w:proofErr w:type="spellEnd"/>
      <w:r w:rsidRPr="00923B13">
        <w:rPr>
          <w:rFonts w:ascii="Times New Roman" w:hAnsi="Times New Roman" w:cs="Times New Roman"/>
          <w:sz w:val="24"/>
          <w:szCs w:val="24"/>
        </w:rPr>
        <w:t>, Ф.И.Тют</w:t>
      </w:r>
      <w:r w:rsidRPr="00923B13">
        <w:rPr>
          <w:rFonts w:ascii="Times New Roman" w:hAnsi="Times New Roman" w:cs="Times New Roman"/>
          <w:sz w:val="24"/>
          <w:szCs w:val="24"/>
        </w:rPr>
        <w:softHyphen/>
        <w:t>чева, А.А. Фета, А.П. Чехова, А.И. Куприна, И.А. Бунина.</w:t>
      </w:r>
    </w:p>
    <w:p w:rsidR="004047D3" w:rsidRPr="00923B13" w:rsidRDefault="004047D3" w:rsidP="004047D3">
      <w:pPr>
        <w:jc w:val="both"/>
        <w:rPr>
          <w:rFonts w:ascii="Times New Roman" w:hAnsi="Times New Roman" w:cs="Times New Roman"/>
          <w:sz w:val="24"/>
          <w:szCs w:val="24"/>
        </w:rPr>
      </w:pPr>
      <w:proofErr w:type="gramStart"/>
      <w:r w:rsidRPr="00923B13">
        <w:rPr>
          <w:rFonts w:ascii="Times New Roman" w:hAnsi="Times New Roman" w:cs="Times New Roman"/>
          <w:sz w:val="24"/>
          <w:szCs w:val="24"/>
        </w:rPr>
        <w:t xml:space="preserve">Произведения А.М. Горького, В.В. Маяковского, С.А. Есенина, А.Н. Толстого, А.А. Фадеева, М.А. Шолохова, К.Г. Паустовского, К.М. Симонова, В.М. </w:t>
      </w:r>
      <w:proofErr w:type="spellStart"/>
      <w:r w:rsidRPr="00923B13">
        <w:rPr>
          <w:rFonts w:ascii="Times New Roman" w:hAnsi="Times New Roman" w:cs="Times New Roman"/>
          <w:sz w:val="24"/>
          <w:szCs w:val="24"/>
        </w:rPr>
        <w:t>Инбер</w:t>
      </w:r>
      <w:proofErr w:type="spellEnd"/>
      <w:r w:rsidRPr="00923B13">
        <w:rPr>
          <w:rFonts w:ascii="Times New Roman" w:hAnsi="Times New Roman" w:cs="Times New Roman"/>
          <w:sz w:val="24"/>
          <w:szCs w:val="24"/>
        </w:rPr>
        <w:t>, Р. Гамзатова, В.М. Шукшина, Ф. А. Абрамо</w:t>
      </w:r>
      <w:r w:rsidRPr="00923B13">
        <w:rPr>
          <w:rFonts w:ascii="Times New Roman" w:hAnsi="Times New Roman" w:cs="Times New Roman"/>
          <w:sz w:val="24"/>
          <w:szCs w:val="24"/>
        </w:rPr>
        <w:softHyphen/>
        <w:t xml:space="preserve">ва, Ч. Айтматова, Л.Н. </w:t>
      </w:r>
      <w:proofErr w:type="spellStart"/>
      <w:r w:rsidRPr="00923B13">
        <w:rPr>
          <w:rFonts w:ascii="Times New Roman" w:hAnsi="Times New Roman" w:cs="Times New Roman"/>
          <w:sz w:val="24"/>
          <w:szCs w:val="24"/>
        </w:rPr>
        <w:t>Ошанина</w:t>
      </w:r>
      <w:proofErr w:type="spellEnd"/>
      <w:r w:rsidRPr="00923B13">
        <w:rPr>
          <w:rFonts w:ascii="Times New Roman" w:hAnsi="Times New Roman" w:cs="Times New Roman"/>
          <w:sz w:val="24"/>
          <w:szCs w:val="24"/>
        </w:rPr>
        <w:t>, СВ. Михалкова, Ф.А. Искандера, А. Рыбакова, Б. Окуджава.</w:t>
      </w:r>
      <w:proofErr w:type="gramEnd"/>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Навыки чтения</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Совершенствование техники чтения, соблюдение при чтении норм русской орфоэпии.</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Выделение главной мысли произведения.</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Составление характеристик героев, обоснование своего отноше</w:t>
      </w:r>
      <w:r w:rsidRPr="00923B13">
        <w:rPr>
          <w:rFonts w:ascii="Times New Roman" w:hAnsi="Times New Roman" w:cs="Times New Roman"/>
          <w:sz w:val="24"/>
          <w:szCs w:val="24"/>
        </w:rPr>
        <w:softHyphen/>
        <w:t>ния к героям и их поступкам, объяснение причин тех или иных по</w:t>
      </w:r>
      <w:r w:rsidRPr="00923B13">
        <w:rPr>
          <w:rFonts w:ascii="Times New Roman" w:hAnsi="Times New Roman" w:cs="Times New Roman"/>
          <w:sz w:val="24"/>
          <w:szCs w:val="24"/>
        </w:rPr>
        <w:softHyphen/>
        <w:t>ступков героев (с помощью учителя).</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Работа над планом, средствами языковой выразительности.</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Пересказ содержания прочитанного; составление рассказа по предложенной теме на материале нескольких произведений.</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Знание основных сведений о жизни писателей.</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Заучивание наизусть стихотворений, прозаических отрывков.</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Внеклассное чтение (урок внеклассного чтения проводится 1 раз в месяц).</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 xml:space="preserve">Самостоятельное чтение книг, газет и журналов. Обсуждение </w:t>
      </w:r>
      <w:proofErr w:type="gramStart"/>
      <w:r w:rsidRPr="00923B13">
        <w:rPr>
          <w:rFonts w:ascii="Times New Roman" w:hAnsi="Times New Roman" w:cs="Times New Roman"/>
          <w:sz w:val="24"/>
          <w:szCs w:val="24"/>
        </w:rPr>
        <w:t>прочитанного</w:t>
      </w:r>
      <w:proofErr w:type="gramEnd"/>
      <w:r w:rsidRPr="00923B13">
        <w:rPr>
          <w:rFonts w:ascii="Times New Roman" w:hAnsi="Times New Roman" w:cs="Times New Roman"/>
          <w:sz w:val="24"/>
          <w:szCs w:val="24"/>
        </w:rPr>
        <w:t>.</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Составление отзыва о прочитанной книге, статье из газеты или журнала.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Ведение дневника или стенда внеклассного чтения</w:t>
      </w:r>
      <w:proofErr w:type="gramStart"/>
      <w:r w:rsidRPr="00923B13">
        <w:rPr>
          <w:rFonts w:ascii="Times New Roman" w:hAnsi="Times New Roman" w:cs="Times New Roman"/>
          <w:sz w:val="24"/>
          <w:szCs w:val="24"/>
        </w:rPr>
        <w:t>..</w:t>
      </w:r>
      <w:proofErr w:type="gramEnd"/>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Рекомендуемая литература (на выбор)</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Ахматова А.Л. Стихотворения. Беляев А.Р. "Человек-амфибия". Богомолов В.О."Иван".</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Бондарев Ю.В. "Последние залпы", "Горячий снег".</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lastRenderedPageBreak/>
        <w:t>Быков В.В. "Альпийская баллада", "Обелиск".</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Васильев Б.Л. "А зори здесь тихие".</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Жюль Берн "Таинственный остров".</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Воскресенская 3. "Сердце матери".</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Горький А.М. "В людях", "Мои университеты".</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Есенин С.А. Стихотворения.</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Зощенко М.М. Рассказы.</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Искандер Ф.А. "</w:t>
      </w:r>
      <w:proofErr w:type="spellStart"/>
      <w:r w:rsidRPr="00923B13">
        <w:rPr>
          <w:rFonts w:ascii="Times New Roman" w:hAnsi="Times New Roman" w:cs="Times New Roman"/>
          <w:sz w:val="24"/>
          <w:szCs w:val="24"/>
        </w:rPr>
        <w:t>Сандро</w:t>
      </w:r>
      <w:proofErr w:type="spellEnd"/>
      <w:r w:rsidRPr="00923B13">
        <w:rPr>
          <w:rFonts w:ascii="Times New Roman" w:hAnsi="Times New Roman" w:cs="Times New Roman"/>
          <w:sz w:val="24"/>
          <w:szCs w:val="24"/>
        </w:rPr>
        <w:t xml:space="preserve"> из Чегема".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Паустовский К.Г. "</w:t>
      </w:r>
      <w:proofErr w:type="gramStart"/>
      <w:r w:rsidRPr="00923B13">
        <w:rPr>
          <w:rFonts w:ascii="Times New Roman" w:hAnsi="Times New Roman" w:cs="Times New Roman"/>
          <w:sz w:val="24"/>
          <w:szCs w:val="24"/>
        </w:rPr>
        <w:t>Во</w:t>
      </w:r>
      <w:proofErr w:type="gramEnd"/>
      <w:r w:rsidRPr="00923B13">
        <w:rPr>
          <w:rFonts w:ascii="Times New Roman" w:hAnsi="Times New Roman" w:cs="Times New Roman"/>
          <w:sz w:val="24"/>
          <w:szCs w:val="24"/>
        </w:rPr>
        <w:t xml:space="preserve"> глубине России", "Телеграмма", "Великий сказочник", "Разливы рек", "Исаак Левитан", "Приточная трава".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Сурков А.А. Стихотворения.</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Толстой Л.Н. "Севастопольские рассказы" (выборочно).</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Цветаева М.Н. Стихотворения.</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Чехов А.П. "Дом с мезонином".</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Шукшин В.М. "</w:t>
      </w:r>
      <w:proofErr w:type="gramStart"/>
      <w:r w:rsidRPr="00923B13">
        <w:rPr>
          <w:rFonts w:ascii="Times New Roman" w:hAnsi="Times New Roman" w:cs="Times New Roman"/>
          <w:sz w:val="24"/>
          <w:szCs w:val="24"/>
        </w:rPr>
        <w:t>Кляуза</w:t>
      </w:r>
      <w:proofErr w:type="gramEnd"/>
      <w:r w:rsidRPr="00923B13">
        <w:rPr>
          <w:rFonts w:ascii="Times New Roman" w:hAnsi="Times New Roman" w:cs="Times New Roman"/>
          <w:sz w:val="24"/>
          <w:szCs w:val="24"/>
        </w:rPr>
        <w:t>", "Мечты", "Чужие", "Жил человек", "Привет Сивому".</w:t>
      </w:r>
    </w:p>
    <w:p w:rsidR="000E3B32" w:rsidRPr="00923B13" w:rsidRDefault="000E3B32" w:rsidP="004047D3">
      <w:pPr>
        <w:jc w:val="both"/>
        <w:rPr>
          <w:rFonts w:ascii="Times New Roman" w:hAnsi="Times New Roman" w:cs="Times New Roman"/>
          <w:sz w:val="24"/>
          <w:szCs w:val="24"/>
        </w:rPr>
      </w:pP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Математика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5 класс</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Сложение и вычитание чисел в пределах 100 с переходом через разряд приемами устных вычислений. Нахождение неизвестного компонента сложения и вычитания.</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Нумерация чисел в пределах 1000. Получение круглых сотен в пре</w:t>
      </w:r>
      <w:r w:rsidRPr="00923B13">
        <w:rPr>
          <w:rFonts w:ascii="Times New Roman" w:hAnsi="Times New Roman" w:cs="Times New Roman"/>
          <w:sz w:val="24"/>
          <w:szCs w:val="24"/>
        </w:rPr>
        <w:softHyphen/>
        <w:t>делах 1000, сложение и вычитание круглых сотен. Получение трехзнач</w:t>
      </w:r>
      <w:r w:rsidRPr="00923B13">
        <w:rPr>
          <w:rFonts w:ascii="Times New Roman" w:hAnsi="Times New Roman" w:cs="Times New Roman"/>
          <w:sz w:val="24"/>
          <w:szCs w:val="24"/>
        </w:rPr>
        <w:softHyphen/>
        <w:t>ных чисел из сотен, десятков, единиц, из сотен и десятков, из сотен и единиц. Разложение трехзначных чисел на сотни, десятки, единицы.</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Разряды: единицы, десятки, сотни. Класс единиц.</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Счет до 1000 и от 1000 разрядными единицами и числовыми группами по 2, 20, 200; по 5, 50, 500; по 25, 250 устно и с записью чисел. Изображение трехзначных чисел на калькуляторе.</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Округление чисел до десятков, сотен; знак ~.</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Сравнение (отношение) чисел с вопросами: «</w:t>
      </w:r>
      <w:proofErr w:type="gramStart"/>
      <w:r w:rsidRPr="00923B13">
        <w:rPr>
          <w:rFonts w:ascii="Times New Roman" w:hAnsi="Times New Roman" w:cs="Times New Roman"/>
          <w:sz w:val="24"/>
          <w:szCs w:val="24"/>
        </w:rPr>
        <w:t>На сколько</w:t>
      </w:r>
      <w:proofErr w:type="gramEnd"/>
      <w:r w:rsidRPr="00923B13">
        <w:rPr>
          <w:rFonts w:ascii="Times New Roman" w:hAnsi="Times New Roman" w:cs="Times New Roman"/>
          <w:sz w:val="24"/>
          <w:szCs w:val="24"/>
        </w:rPr>
        <w:t xml:space="preserve"> больше (меньше)?», «Во сколько раз больше (меньше)?» (легкие случаи).</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lastRenderedPageBreak/>
        <w:t>Определение количества разрядных единиц и общего количества сотен, десятков, единиц в числе.</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Единицы измерения длины, массы: километр, грамм, тонна (1 км, 1 г, 1 т), соотношения: 1 м = 1 000 мм, 1 км = 1 000 м, 1 кг = 1 000 г, 1 т = 1 000 кг, 1 т = 10 ц. Денежные купюры, размен, замена несколь</w:t>
      </w:r>
      <w:r w:rsidRPr="00923B13">
        <w:rPr>
          <w:rFonts w:ascii="Times New Roman" w:hAnsi="Times New Roman" w:cs="Times New Roman"/>
          <w:sz w:val="24"/>
          <w:szCs w:val="24"/>
        </w:rPr>
        <w:softHyphen/>
        <w:t>ких купюр одной.</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 xml:space="preserve">Единицы измерения времени: год (1 год), соотношение: 1 год = 365, 366 </w:t>
      </w:r>
      <w:proofErr w:type="spellStart"/>
      <w:r w:rsidRPr="00923B13">
        <w:rPr>
          <w:rFonts w:ascii="Times New Roman" w:hAnsi="Times New Roman" w:cs="Times New Roman"/>
          <w:sz w:val="24"/>
          <w:szCs w:val="24"/>
        </w:rPr>
        <w:t>сут</w:t>
      </w:r>
      <w:proofErr w:type="spellEnd"/>
      <w:r w:rsidRPr="00923B13">
        <w:rPr>
          <w:rFonts w:ascii="Times New Roman" w:hAnsi="Times New Roman" w:cs="Times New Roman"/>
          <w:sz w:val="24"/>
          <w:szCs w:val="24"/>
        </w:rPr>
        <w:t>. Високосный год.</w:t>
      </w:r>
    </w:p>
    <w:p w:rsidR="004047D3" w:rsidRPr="00923B13" w:rsidRDefault="004047D3" w:rsidP="004047D3">
      <w:pPr>
        <w:jc w:val="both"/>
        <w:rPr>
          <w:rFonts w:ascii="Times New Roman" w:hAnsi="Times New Roman" w:cs="Times New Roman"/>
          <w:sz w:val="24"/>
          <w:szCs w:val="24"/>
        </w:rPr>
      </w:pPr>
      <w:proofErr w:type="gramStart"/>
      <w:r w:rsidRPr="00923B13">
        <w:rPr>
          <w:rFonts w:ascii="Times New Roman" w:hAnsi="Times New Roman" w:cs="Times New Roman"/>
          <w:sz w:val="24"/>
          <w:szCs w:val="24"/>
        </w:rPr>
        <w:t>Сложение и вычитание чисел, полученных при измерении одной, двумя мерами длины, стоимости устно (55 см ± 19 см; 55 см ± 45 см; 1 м — 45 см; 8 м 55 см ± 3 м 19 см; 8 м 55 см + 19 см; 4 м 55 см ± 3 м; 8м±19см; 8 м±4 м 45 см).</w:t>
      </w:r>
      <w:proofErr w:type="gramEnd"/>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Римские цифры. Обозначение чисел I—XII.</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Сложение и вычитание чисел в пределах 1 000 устно и письмен</w:t>
      </w:r>
      <w:r w:rsidRPr="00923B13">
        <w:rPr>
          <w:rFonts w:ascii="Times New Roman" w:hAnsi="Times New Roman" w:cs="Times New Roman"/>
          <w:sz w:val="24"/>
          <w:szCs w:val="24"/>
        </w:rPr>
        <w:softHyphen/>
        <w:t>но, их проверка.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Умножение чисел 10 и 100, деление на 10 и 100 без остатка и с остатком.</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Преобразования чисел, полученных при измерении стоимости, длины, массы.</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Умножение и деление круглых десятков, сотен на однозначное число (40x2; 400x2; 420x2; 40</w:t>
      </w:r>
      <w:proofErr w:type="gramStart"/>
      <w:r w:rsidRPr="00923B13">
        <w:rPr>
          <w:rFonts w:ascii="Times New Roman" w:hAnsi="Times New Roman" w:cs="Times New Roman"/>
          <w:sz w:val="24"/>
          <w:szCs w:val="24"/>
        </w:rPr>
        <w:t xml:space="preserve"> :</w:t>
      </w:r>
      <w:proofErr w:type="gramEnd"/>
      <w:r w:rsidRPr="00923B13">
        <w:rPr>
          <w:rFonts w:ascii="Times New Roman" w:hAnsi="Times New Roman" w:cs="Times New Roman"/>
          <w:sz w:val="24"/>
          <w:szCs w:val="24"/>
        </w:rPr>
        <w:t xml:space="preserve"> 2; 300 : 3; 480 : 4; 450 : 5), полных двузначных и трехзначных чисел без перехода через разряд (24-2; 243x2; 48 : 4; 488 : 4 и т.п.) устно.</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Умножение и деление двузначных и трехзначных чисел на одно</w:t>
      </w:r>
      <w:r w:rsidRPr="00923B13">
        <w:rPr>
          <w:rFonts w:ascii="Times New Roman" w:hAnsi="Times New Roman" w:cs="Times New Roman"/>
          <w:sz w:val="24"/>
          <w:szCs w:val="24"/>
        </w:rPr>
        <w:softHyphen/>
        <w:t>значное число с переходом через разряд письменно, их проверка.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Получение одной, нескольких долей предмета, числа.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Обыкновенные дроби, числитель, знаменатель дроби. Сравнение долей, дробей с одинаковыми числителями или знаменателями. Количество долей в одной целой. Сравнение обыкновенных дробей с единицей. Дроби правильные, неправильные.</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Простые арифметические задачи на нахождение части числа, неизвестного слагаемого, уменьшаемого, вычитаемого; на сравнение (отношение) чисел с вопросами: «</w:t>
      </w:r>
      <w:proofErr w:type="gramStart"/>
      <w:r w:rsidRPr="00923B13">
        <w:rPr>
          <w:rFonts w:ascii="Times New Roman" w:hAnsi="Times New Roman" w:cs="Times New Roman"/>
          <w:sz w:val="24"/>
          <w:szCs w:val="24"/>
        </w:rPr>
        <w:t>На сколько</w:t>
      </w:r>
      <w:proofErr w:type="gramEnd"/>
      <w:r w:rsidRPr="00923B13">
        <w:rPr>
          <w:rFonts w:ascii="Times New Roman" w:hAnsi="Times New Roman" w:cs="Times New Roman"/>
          <w:sz w:val="24"/>
          <w:szCs w:val="24"/>
        </w:rPr>
        <w:t xml:space="preserve"> больше (меньше)?», «Во сколько раз больше (меньше)?». Составные задачи, решаемые в 2-3 </w:t>
      </w:r>
      <w:proofErr w:type="gramStart"/>
      <w:r w:rsidRPr="00923B13">
        <w:rPr>
          <w:rFonts w:ascii="Times New Roman" w:hAnsi="Times New Roman" w:cs="Times New Roman"/>
          <w:sz w:val="24"/>
          <w:szCs w:val="24"/>
        </w:rPr>
        <w:t>арифметических</w:t>
      </w:r>
      <w:proofErr w:type="gramEnd"/>
      <w:r w:rsidRPr="00923B13">
        <w:rPr>
          <w:rFonts w:ascii="Times New Roman" w:hAnsi="Times New Roman" w:cs="Times New Roman"/>
          <w:sz w:val="24"/>
          <w:szCs w:val="24"/>
        </w:rPr>
        <w:t xml:space="preserve"> действия.</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Периметр (Р). Нахождение периметра многоугольника.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Треугольник. Стороны треугольника: основание, боковые сторо</w:t>
      </w:r>
      <w:r w:rsidRPr="00923B13">
        <w:rPr>
          <w:rFonts w:ascii="Times New Roman" w:hAnsi="Times New Roman" w:cs="Times New Roman"/>
          <w:sz w:val="24"/>
          <w:szCs w:val="24"/>
        </w:rPr>
        <w:softHyphen/>
        <w:t>ны. Классификация треугольников по видам углов и длинам сторон. Построение треугольников по трем данным сторонам с помощью циркуля и линейки.</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Линии в круге: радиус, диаметр, хорда. Обозначение К. и Б.</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Масштаб: 1</w:t>
      </w:r>
      <w:proofErr w:type="gramStart"/>
      <w:r w:rsidRPr="00923B13">
        <w:rPr>
          <w:rFonts w:ascii="Times New Roman" w:hAnsi="Times New Roman" w:cs="Times New Roman"/>
          <w:sz w:val="24"/>
          <w:szCs w:val="24"/>
        </w:rPr>
        <w:t xml:space="preserve"> :</w:t>
      </w:r>
      <w:proofErr w:type="gramEnd"/>
      <w:r w:rsidRPr="00923B13">
        <w:rPr>
          <w:rFonts w:ascii="Times New Roman" w:hAnsi="Times New Roman" w:cs="Times New Roman"/>
          <w:sz w:val="24"/>
          <w:szCs w:val="24"/>
        </w:rPr>
        <w:t xml:space="preserve"> 2; 1 : 5; 1 : 10; 1 : 100.</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 xml:space="preserve">Буквы латинского алфавита: А, В, С, Б, Е, К, М, О, </w:t>
      </w:r>
      <w:proofErr w:type="gramStart"/>
      <w:r w:rsidRPr="00923B13">
        <w:rPr>
          <w:rFonts w:ascii="Times New Roman" w:hAnsi="Times New Roman" w:cs="Times New Roman"/>
          <w:sz w:val="24"/>
          <w:szCs w:val="24"/>
        </w:rPr>
        <w:t>Р</w:t>
      </w:r>
      <w:proofErr w:type="gramEnd"/>
      <w:r w:rsidRPr="00923B13">
        <w:rPr>
          <w:rFonts w:ascii="Times New Roman" w:hAnsi="Times New Roman" w:cs="Times New Roman"/>
          <w:sz w:val="24"/>
          <w:szCs w:val="24"/>
        </w:rPr>
        <w:t>, 5.</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lastRenderedPageBreak/>
        <w:t>6 класс</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Нумерация чисел в пределах 1 000 000. Получение единиц, де</w:t>
      </w:r>
      <w:r w:rsidRPr="00923B13">
        <w:rPr>
          <w:rFonts w:ascii="Times New Roman" w:hAnsi="Times New Roman" w:cs="Times New Roman"/>
          <w:sz w:val="24"/>
          <w:szCs w:val="24"/>
        </w:rPr>
        <w:softHyphen/>
        <w:t>сятков, сотен тысяч в пределах 1 000 000. Сложение и вычитание круглых чисел в пределах 1 000 000 (легкие случаи).</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Получение четырех-, пяти-, шестизначных чисел из разрядных слагаемых, разложение на разрядные слагаемые (десятичный состав числа), чтение, запись под диктовку, изображение на каль</w:t>
      </w:r>
      <w:r w:rsidRPr="00923B13">
        <w:rPr>
          <w:rFonts w:ascii="Times New Roman" w:hAnsi="Times New Roman" w:cs="Times New Roman"/>
          <w:sz w:val="24"/>
          <w:szCs w:val="24"/>
        </w:rPr>
        <w:softHyphen/>
        <w:t>куляторе.</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Разряды: единицы, десятки, сотни тысяч; класс тысяч, нумераци</w:t>
      </w:r>
      <w:r w:rsidRPr="00923B13">
        <w:rPr>
          <w:rFonts w:ascii="Times New Roman" w:hAnsi="Times New Roman" w:cs="Times New Roman"/>
          <w:sz w:val="24"/>
          <w:szCs w:val="24"/>
        </w:rPr>
        <w:softHyphen/>
        <w:t>онная таблица, сравнение соседних разрядов, сравнение классов тысяч и единиц. Сравнение многозначных чисел.</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Округление чисел до единиц, десятков, сотен тысяч. Определение количества разрядных единиц и общего количества единиц, десятков, сотен тысяч в числе. Числа простые и составные.</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Обозначение римскими цифрами чисел ХШ-ХХ.</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Сложение, вычитание, умножение, деление на однозначное чис</w:t>
      </w:r>
      <w:r w:rsidRPr="00923B13">
        <w:rPr>
          <w:rFonts w:ascii="Times New Roman" w:hAnsi="Times New Roman" w:cs="Times New Roman"/>
          <w:sz w:val="24"/>
          <w:szCs w:val="24"/>
        </w:rPr>
        <w:softHyphen/>
        <w:t>ло и круглые десятки чисел в пределах 10 000 устно (легкие случаи) и письменно. Деление с остатком. Проверка арифметических дей</w:t>
      </w:r>
      <w:r w:rsidRPr="00923B13">
        <w:rPr>
          <w:rFonts w:ascii="Times New Roman" w:hAnsi="Times New Roman" w:cs="Times New Roman"/>
          <w:sz w:val="24"/>
          <w:szCs w:val="24"/>
        </w:rPr>
        <w:softHyphen/>
        <w:t>ствий.</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Сложение и вычитание чисел, полученных при измерении двумя мерами стоимости, длины, массы, устно и письменно.</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Обыкновенные дроби. Смешанные числа, их сравнение. Основное свойство обыкновенных дробей. Преобразования: замена мелких долей более крупными (сокращение), неправильных дробей целыми или смешанными числами. Сложение и вычитание дробей (и сме</w:t>
      </w:r>
      <w:r w:rsidRPr="00923B13">
        <w:rPr>
          <w:rFonts w:ascii="Times New Roman" w:hAnsi="Times New Roman" w:cs="Times New Roman"/>
          <w:sz w:val="24"/>
          <w:szCs w:val="24"/>
        </w:rPr>
        <w:softHyphen/>
        <w:t>шанных чисел) с одинаковыми знаменателями.</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 xml:space="preserve">Простые арифметические задачи на нахождение дроби от числа, </w:t>
      </w:r>
      <w:proofErr w:type="gramStart"/>
      <w:r w:rsidRPr="00923B13">
        <w:rPr>
          <w:rFonts w:ascii="Times New Roman" w:hAnsi="Times New Roman" w:cs="Times New Roman"/>
          <w:sz w:val="24"/>
          <w:szCs w:val="24"/>
        </w:rPr>
        <w:t>на прямую пропорциональную</w:t>
      </w:r>
      <w:proofErr w:type="gramEnd"/>
      <w:r w:rsidRPr="00923B13">
        <w:rPr>
          <w:rFonts w:ascii="Times New Roman" w:hAnsi="Times New Roman" w:cs="Times New Roman"/>
          <w:sz w:val="24"/>
          <w:szCs w:val="24"/>
        </w:rPr>
        <w:t xml:space="preserve"> зависимость, на соотношение: рас</w:t>
      </w:r>
      <w:r w:rsidRPr="00923B13">
        <w:rPr>
          <w:rFonts w:ascii="Times New Roman" w:hAnsi="Times New Roman" w:cs="Times New Roman"/>
          <w:sz w:val="24"/>
          <w:szCs w:val="24"/>
        </w:rPr>
        <w:softHyphen/>
        <w:t>стояние, скорость, время. Составные задачи на встречное движение (равномерное, прямолинейное) двух тел.</w:t>
      </w:r>
    </w:p>
    <w:p w:rsidR="004047D3" w:rsidRPr="00923B13" w:rsidRDefault="004047D3" w:rsidP="004047D3">
      <w:pPr>
        <w:jc w:val="both"/>
        <w:rPr>
          <w:rFonts w:ascii="Times New Roman" w:hAnsi="Times New Roman" w:cs="Times New Roman"/>
          <w:sz w:val="24"/>
          <w:szCs w:val="24"/>
        </w:rPr>
      </w:pPr>
      <w:proofErr w:type="gramStart"/>
      <w:r w:rsidRPr="00923B13">
        <w:rPr>
          <w:rFonts w:ascii="Times New Roman" w:hAnsi="Times New Roman" w:cs="Times New Roman"/>
          <w:sz w:val="24"/>
          <w:szCs w:val="24"/>
        </w:rPr>
        <w:t>Взаимное положение прямых на плоскости (пересекаются, в том числе перпендикулярные; не пересекаются, т.е. параллельные), в пространстве: наклонные, горизонтальные, вертикальные.</w:t>
      </w:r>
      <w:proofErr w:type="gramEnd"/>
      <w:r w:rsidRPr="00923B13">
        <w:rPr>
          <w:rFonts w:ascii="Times New Roman" w:hAnsi="Times New Roman" w:cs="Times New Roman"/>
          <w:sz w:val="24"/>
          <w:szCs w:val="24"/>
        </w:rPr>
        <w:t xml:space="preserve"> Знаки ± и | |. Уровень, отвес.</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Высота треугольника, прямоугольника, квадрата.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Геометрические тела — куб, брус. Элементы куба, бруса: грани, ребра, вершины; их количество, свойства.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Масштаб: 1:1 000; 1:10 000; 2:1; 10:1; 100:1.</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7 класс</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Числовой ряд в пределах 1000000. Присчитывание и отсчитывание по 1 единице, 1 десятку, 1 сотне тысяч в пределах 1000000</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lastRenderedPageBreak/>
        <w:t>Сложение и вычитание чисел в пределах 1000000 устно (легкие случаи) и письменно. Умножение и деление на однозначное число, круглые десятки, двузначное число, деление с остатком чисел в пре</w:t>
      </w:r>
      <w:r w:rsidRPr="00923B13">
        <w:rPr>
          <w:rFonts w:ascii="Times New Roman" w:hAnsi="Times New Roman" w:cs="Times New Roman"/>
          <w:sz w:val="24"/>
          <w:szCs w:val="24"/>
        </w:rPr>
        <w:softHyphen/>
        <w:t>делах 1000000 письменно. Проверка арифметических действий. Сложение и вычитание чисел с помощью калькулятора.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Сложение и вычитание чисел, полученных при измерении двумя единицами времени, письменно (легкие случаи). Умножение и де</w:t>
      </w:r>
      <w:r w:rsidRPr="00923B13">
        <w:rPr>
          <w:rFonts w:ascii="Times New Roman" w:hAnsi="Times New Roman" w:cs="Times New Roman"/>
          <w:sz w:val="24"/>
          <w:szCs w:val="24"/>
        </w:rPr>
        <w:softHyphen/>
        <w:t>ление чисел, полученных при измерении двумя единицами измере</w:t>
      </w:r>
      <w:r w:rsidRPr="00923B13">
        <w:rPr>
          <w:rFonts w:ascii="Times New Roman" w:hAnsi="Times New Roman" w:cs="Times New Roman"/>
          <w:sz w:val="24"/>
          <w:szCs w:val="24"/>
        </w:rPr>
        <w:softHyphen/>
        <w:t>ния стоимости, длины, массы, на однозначное число, круглые десят</w:t>
      </w:r>
      <w:r w:rsidRPr="00923B13">
        <w:rPr>
          <w:rFonts w:ascii="Times New Roman" w:hAnsi="Times New Roman" w:cs="Times New Roman"/>
          <w:sz w:val="24"/>
          <w:szCs w:val="24"/>
        </w:rPr>
        <w:softHyphen/>
        <w:t>ки, двузначное число, письменно.</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Приведение обыкновенных дробей к общему знаменателю. Сложение и вычитание обыкновенных дробей с разными знаменателями.</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Десятичные дроби. Запись без знаменателя, чтение, запись под диктовку. Сравнение десятичных долей и дробей. Преобразования: выражение десятичных дробей в более крупных (мелких), одинако</w:t>
      </w:r>
      <w:r w:rsidRPr="00923B13">
        <w:rPr>
          <w:rFonts w:ascii="Times New Roman" w:hAnsi="Times New Roman" w:cs="Times New Roman"/>
          <w:sz w:val="24"/>
          <w:szCs w:val="24"/>
        </w:rPr>
        <w:softHyphen/>
        <w:t>вых долях. Место десятичных дробей в нумерационной таблице.</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Запись чисел, полученных при измерении двумя, одной едини</w:t>
      </w:r>
      <w:r w:rsidRPr="00923B13">
        <w:rPr>
          <w:rFonts w:ascii="Times New Roman" w:hAnsi="Times New Roman" w:cs="Times New Roman"/>
          <w:sz w:val="24"/>
          <w:szCs w:val="24"/>
        </w:rPr>
        <w:softHyphen/>
        <w:t>цами стоимости, длины, массы, в виде десятичных дробей.</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Сложение и вычитание десятичных дробей с одинаковыми и разными знаменателями.</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Простые арифметические задачи на определение продолжитель</w:t>
      </w:r>
      <w:r w:rsidRPr="00923B13">
        <w:rPr>
          <w:rFonts w:ascii="Times New Roman" w:hAnsi="Times New Roman" w:cs="Times New Roman"/>
          <w:sz w:val="24"/>
          <w:szCs w:val="24"/>
        </w:rPr>
        <w:softHyphen/>
        <w:t>ности, начала и конца события; на нахождение десятичной дроби от числа. Составные задачи на прямое и обратное приведение к едини</w:t>
      </w:r>
      <w:r w:rsidRPr="00923B13">
        <w:rPr>
          <w:rFonts w:ascii="Times New Roman" w:hAnsi="Times New Roman" w:cs="Times New Roman"/>
          <w:sz w:val="24"/>
          <w:szCs w:val="24"/>
        </w:rPr>
        <w:softHyphen/>
        <w:t>це; на движение в одном и противоположном направлениях двух тел. Составные задачи, решаемые в 3-4 арифметических действия.</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Параллелограмм, ромб. Свойства элементов. Высота параллело</w:t>
      </w:r>
      <w:r w:rsidRPr="00923B13">
        <w:rPr>
          <w:rFonts w:ascii="Times New Roman" w:hAnsi="Times New Roman" w:cs="Times New Roman"/>
          <w:sz w:val="24"/>
          <w:szCs w:val="24"/>
        </w:rPr>
        <w:softHyphen/>
        <w:t>грамма (ромба). Построение параллелограмма (ромба).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Симметрия. Симметричные предметы, геометрические фигуры; ось, центр симметрии. Предметы, геометрические фигуры, симмет</w:t>
      </w:r>
      <w:r w:rsidRPr="00923B13">
        <w:rPr>
          <w:rFonts w:ascii="Times New Roman" w:hAnsi="Times New Roman" w:cs="Times New Roman"/>
          <w:sz w:val="24"/>
          <w:szCs w:val="24"/>
        </w:rPr>
        <w:softHyphen/>
        <w:t>рично расположенные относительно оси, центра симметрии. По</w:t>
      </w:r>
      <w:r w:rsidRPr="00923B13">
        <w:rPr>
          <w:rFonts w:ascii="Times New Roman" w:hAnsi="Times New Roman" w:cs="Times New Roman"/>
          <w:sz w:val="24"/>
          <w:szCs w:val="24"/>
        </w:rPr>
        <w:softHyphen/>
        <w:t>строение точки, симметричной данной относительно оси и центра симметрии.</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8 класс</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Присчитывание и отсчитывание чисел 2, 20, 200, 2 000, 20 000; 5, 50, 500, 5 000, 50 000; 25, 250, 2 500, 25 000 в пределах 1 000 000, устно, с записью получаемых при счете чисел.</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Сложение и вычитание чисел, полученных при измерении одной, двумя единицами стоимости, длины, массы, выраженных в десяти</w:t>
      </w:r>
      <w:r w:rsidRPr="00923B13">
        <w:rPr>
          <w:rFonts w:ascii="Times New Roman" w:hAnsi="Times New Roman" w:cs="Times New Roman"/>
          <w:sz w:val="24"/>
          <w:szCs w:val="24"/>
        </w:rPr>
        <w:softHyphen/>
        <w:t>чных дробях, письменно (легкие случаи).</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Замена целых и смешанных чисел неправильными дробями.</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Умножение и деление обыкновенных и десятичных дробей (в том числе чисел, полученных при измерении одной, двумя единицами стоимости, длины, массы, выраженных в десятичных дробях) на однозначные, двузначные числа (легкие случаи).</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Умножение и деление десятичных дробей на 10, 100 и 1 000.</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lastRenderedPageBreak/>
        <w:t>Простые задачи на нахождение числа по одной его доле, выра</w:t>
      </w:r>
      <w:r w:rsidRPr="00923B13">
        <w:rPr>
          <w:rFonts w:ascii="Times New Roman" w:hAnsi="Times New Roman" w:cs="Times New Roman"/>
          <w:sz w:val="24"/>
          <w:szCs w:val="24"/>
        </w:rPr>
        <w:softHyphen/>
        <w:t>женной обыкновенной или десятичной дробью, среднего арифме</w:t>
      </w:r>
      <w:r w:rsidRPr="00923B13">
        <w:rPr>
          <w:rFonts w:ascii="Times New Roman" w:hAnsi="Times New Roman" w:cs="Times New Roman"/>
          <w:sz w:val="24"/>
          <w:szCs w:val="24"/>
        </w:rPr>
        <w:softHyphen/>
        <w:t>тического двух и более чисел.</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Составные задачи на пропорциональное деление, «на части», способом принятия общего количества за единицу.</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Градус. Обозначение: Г. Градусное измерение углов. Величина прямого, острого, тупого, развернутого, полного угла. Транспортир, элементы транспортира. Построение и измерение углов с помощью транспортира. Смежные углы, сумма смежных углов, углов треу</w:t>
      </w:r>
      <w:r w:rsidRPr="00923B13">
        <w:rPr>
          <w:rFonts w:ascii="Times New Roman" w:hAnsi="Times New Roman" w:cs="Times New Roman"/>
          <w:sz w:val="24"/>
          <w:szCs w:val="24"/>
        </w:rPr>
        <w:softHyphen/>
        <w:t>гольника.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Построение треугольников по заданным длинам двух сторон и градусной мере угла, заключенного между ними; по длине стороны и градусной мере двух углов, прилежащих к ней.</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Площадь. Обозначение: §. Единицы измерения площади:</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1 кв. мм (1 мм</w:t>
      </w:r>
      <w:proofErr w:type="gramStart"/>
      <w:r w:rsidRPr="00923B13">
        <w:rPr>
          <w:rFonts w:ascii="Times New Roman" w:hAnsi="Times New Roman" w:cs="Times New Roman"/>
          <w:sz w:val="24"/>
          <w:szCs w:val="24"/>
        </w:rPr>
        <w:t>2</w:t>
      </w:r>
      <w:proofErr w:type="gramEnd"/>
      <w:r w:rsidRPr="00923B13">
        <w:rPr>
          <w:rFonts w:ascii="Times New Roman" w:hAnsi="Times New Roman" w:cs="Times New Roman"/>
          <w:sz w:val="24"/>
          <w:szCs w:val="24"/>
        </w:rPr>
        <w:t>), 1 кв. см (1 см2), 1 кв. дм (1 дм2), 1 кв. м (1 м2), 1 кв. км (1 км2); их соотношения: 1 см2 =100 мм2, 1 дм2 =100 см2, 1 м2 = 100 дм2, 1 м2 = 10 000 см2, 1 км2 = 1 000 000 м2.</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Единицы измерения земельных площадей: 1 га, 1 а, их соотноше</w:t>
      </w:r>
      <w:r w:rsidRPr="00923B13">
        <w:rPr>
          <w:rFonts w:ascii="Times New Roman" w:hAnsi="Times New Roman" w:cs="Times New Roman"/>
          <w:sz w:val="24"/>
          <w:szCs w:val="24"/>
        </w:rPr>
        <w:softHyphen/>
        <w:t>ния: 1 а = 100 м</w:t>
      </w:r>
      <w:proofErr w:type="gramStart"/>
      <w:r w:rsidRPr="00923B13">
        <w:rPr>
          <w:rFonts w:ascii="Times New Roman" w:hAnsi="Times New Roman" w:cs="Times New Roman"/>
          <w:sz w:val="24"/>
          <w:szCs w:val="24"/>
        </w:rPr>
        <w:t>2</w:t>
      </w:r>
      <w:proofErr w:type="gramEnd"/>
      <w:r w:rsidRPr="00923B13">
        <w:rPr>
          <w:rFonts w:ascii="Times New Roman" w:hAnsi="Times New Roman" w:cs="Times New Roman"/>
          <w:sz w:val="24"/>
          <w:szCs w:val="24"/>
        </w:rPr>
        <w:t>, 1 га = 100 а, 1 га = 10 000 м2.</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Измерение и вычисление площади прямоугольника. Числа, по</w:t>
      </w:r>
      <w:r w:rsidRPr="00923B13">
        <w:rPr>
          <w:rFonts w:ascii="Times New Roman" w:hAnsi="Times New Roman" w:cs="Times New Roman"/>
          <w:sz w:val="24"/>
          <w:szCs w:val="24"/>
        </w:rPr>
        <w:softHyphen/>
        <w:t>лученные при измерении одной, двумя единицами площади, их преобразования, выражение в десятичных дробях (легкие случаи).</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 xml:space="preserve">Длина окружности: С = 2лК (С = </w:t>
      </w:r>
      <w:proofErr w:type="spellStart"/>
      <w:r w:rsidRPr="00923B13">
        <w:rPr>
          <w:rFonts w:ascii="Times New Roman" w:hAnsi="Times New Roman" w:cs="Times New Roman"/>
          <w:sz w:val="24"/>
          <w:szCs w:val="24"/>
        </w:rPr>
        <w:t>яБ</w:t>
      </w:r>
      <w:proofErr w:type="spellEnd"/>
      <w:r w:rsidRPr="00923B13">
        <w:rPr>
          <w:rFonts w:ascii="Times New Roman" w:hAnsi="Times New Roman" w:cs="Times New Roman"/>
          <w:sz w:val="24"/>
          <w:szCs w:val="24"/>
        </w:rPr>
        <w:t>), сектор, сегмент.</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Площадь круга: 3 = яК</w:t>
      </w:r>
      <w:proofErr w:type="gramStart"/>
      <w:r w:rsidRPr="00923B13">
        <w:rPr>
          <w:rFonts w:ascii="Times New Roman" w:hAnsi="Times New Roman" w:cs="Times New Roman"/>
          <w:sz w:val="24"/>
          <w:szCs w:val="24"/>
        </w:rPr>
        <w:t>2</w:t>
      </w:r>
      <w:proofErr w:type="gramEnd"/>
      <w:r w:rsidRPr="00923B13">
        <w:rPr>
          <w:rFonts w:ascii="Times New Roman" w:hAnsi="Times New Roman" w:cs="Times New Roman"/>
          <w:sz w:val="24"/>
          <w:szCs w:val="24"/>
        </w:rPr>
        <w:t>.</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Линейные, столбчатые, круговые диаграммы. Построение отрезка, треугольника, четырехугольника, окружнос</w:t>
      </w:r>
      <w:r w:rsidRPr="00923B13">
        <w:rPr>
          <w:rFonts w:ascii="Times New Roman" w:hAnsi="Times New Roman" w:cs="Times New Roman"/>
          <w:sz w:val="24"/>
          <w:szCs w:val="24"/>
        </w:rPr>
        <w:softHyphen/>
        <w:t xml:space="preserve">ти, </w:t>
      </w:r>
      <w:proofErr w:type="gramStart"/>
      <w:r w:rsidRPr="00923B13">
        <w:rPr>
          <w:rFonts w:ascii="Times New Roman" w:hAnsi="Times New Roman" w:cs="Times New Roman"/>
          <w:sz w:val="24"/>
          <w:szCs w:val="24"/>
        </w:rPr>
        <w:t>симметричных</w:t>
      </w:r>
      <w:proofErr w:type="gramEnd"/>
      <w:r w:rsidRPr="00923B13">
        <w:rPr>
          <w:rFonts w:ascii="Times New Roman" w:hAnsi="Times New Roman" w:cs="Times New Roman"/>
          <w:sz w:val="24"/>
          <w:szCs w:val="24"/>
        </w:rPr>
        <w:t xml:space="preserve"> данным относительно оси, центра симметрии.</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9 класс</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Умножение и деление многозначных чисел (в пределах 1 000 000) и десятичных дробей на трехзначное число (легкие случаи).</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Умножение и деление чисел с помощью калькулятора.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Процент. Обозначение: 1%. Замена 5%, 10%, 20%, 25%, 50%, 75% обыкновенной дробью.</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Замена десятичной дроби обыкновенной и наоборот. Дроби ко</w:t>
      </w:r>
      <w:r w:rsidRPr="00923B13">
        <w:rPr>
          <w:rFonts w:ascii="Times New Roman" w:hAnsi="Times New Roman" w:cs="Times New Roman"/>
          <w:sz w:val="24"/>
          <w:szCs w:val="24"/>
        </w:rPr>
        <w:softHyphen/>
        <w:t>нечные и бесконечные (периодические). Математические выраже</w:t>
      </w:r>
      <w:r w:rsidRPr="00923B13">
        <w:rPr>
          <w:rFonts w:ascii="Times New Roman" w:hAnsi="Times New Roman" w:cs="Times New Roman"/>
          <w:sz w:val="24"/>
          <w:szCs w:val="24"/>
        </w:rPr>
        <w:softHyphen/>
        <w:t>ния, содержащие целые числа, обыкновенные и десятичные дроби, для решения которых необходимо дроби одного вида заменять дро</w:t>
      </w:r>
      <w:r w:rsidRPr="00923B13">
        <w:rPr>
          <w:rFonts w:ascii="Times New Roman" w:hAnsi="Times New Roman" w:cs="Times New Roman"/>
          <w:sz w:val="24"/>
          <w:szCs w:val="24"/>
        </w:rPr>
        <w:softHyphen/>
        <w:t>бями другого вида (легкие случаи).</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Простые задачи на нахождение процентов от числа, на нахожде</w:t>
      </w:r>
      <w:r w:rsidRPr="00923B13">
        <w:rPr>
          <w:rFonts w:ascii="Times New Roman" w:hAnsi="Times New Roman" w:cs="Times New Roman"/>
          <w:sz w:val="24"/>
          <w:szCs w:val="24"/>
        </w:rPr>
        <w:softHyphen/>
        <w:t xml:space="preserve">ние числа </w:t>
      </w:r>
      <w:proofErr w:type="gramStart"/>
      <w:r w:rsidRPr="00923B13">
        <w:rPr>
          <w:rFonts w:ascii="Times New Roman" w:hAnsi="Times New Roman" w:cs="Times New Roman"/>
          <w:sz w:val="24"/>
          <w:szCs w:val="24"/>
        </w:rPr>
        <w:t>по</w:t>
      </w:r>
      <w:proofErr w:type="gramEnd"/>
      <w:r w:rsidRPr="00923B13">
        <w:rPr>
          <w:rFonts w:ascii="Times New Roman" w:hAnsi="Times New Roman" w:cs="Times New Roman"/>
          <w:sz w:val="24"/>
          <w:szCs w:val="24"/>
        </w:rPr>
        <w:t xml:space="preserve"> </w:t>
      </w:r>
      <w:proofErr w:type="gramStart"/>
      <w:r w:rsidRPr="00923B13">
        <w:rPr>
          <w:rFonts w:ascii="Times New Roman" w:hAnsi="Times New Roman" w:cs="Times New Roman"/>
          <w:sz w:val="24"/>
          <w:szCs w:val="24"/>
        </w:rPr>
        <w:t>его</w:t>
      </w:r>
      <w:proofErr w:type="gramEnd"/>
      <w:r w:rsidRPr="00923B13">
        <w:rPr>
          <w:rFonts w:ascii="Times New Roman" w:hAnsi="Times New Roman" w:cs="Times New Roman"/>
          <w:sz w:val="24"/>
          <w:szCs w:val="24"/>
        </w:rPr>
        <w:t xml:space="preserve"> 1%.</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lastRenderedPageBreak/>
        <w:t>Геометрические тела: прямоугольный параллелепипед, цилиндр, конус, пирамида. Грани, вершины, ребра.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Развертка куба, прямоугольного параллелепипеда. Площадь боковой и полной поверхности.</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Объем. Обозначение: V. Единицы измерения объема: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 xml:space="preserve">1 куб. </w:t>
      </w:r>
      <w:proofErr w:type="gramStart"/>
      <w:r w:rsidRPr="00923B13">
        <w:rPr>
          <w:rFonts w:ascii="Times New Roman" w:hAnsi="Times New Roman" w:cs="Times New Roman"/>
          <w:sz w:val="24"/>
          <w:szCs w:val="24"/>
        </w:rPr>
        <w:t>мм</w:t>
      </w:r>
      <w:proofErr w:type="gramEnd"/>
      <w:r w:rsidRPr="00923B13">
        <w:rPr>
          <w:rFonts w:ascii="Times New Roman" w:hAnsi="Times New Roman" w:cs="Times New Roman"/>
          <w:sz w:val="24"/>
          <w:szCs w:val="24"/>
        </w:rPr>
        <w:t xml:space="preserve"> (1 мм3), 1 куб. см (1 см3), 1 куб. дм (1 дм3), 1 куб. м (1 м3), 1 куб. км (1 км3).</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Соотношения: 1 дм3 = 1000 см3,1 м3 = 1000 дм3, 1 м3 = 1000000см3.</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Измерение и вычисление объема прямоугольного параллелепи</w:t>
      </w:r>
      <w:r w:rsidRPr="00923B13">
        <w:rPr>
          <w:rFonts w:ascii="Times New Roman" w:hAnsi="Times New Roman" w:cs="Times New Roman"/>
          <w:sz w:val="24"/>
          <w:szCs w:val="24"/>
        </w:rPr>
        <w:softHyphen/>
        <w:t>педа (куба).</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Числа, получаемые при измерении и вычислении объема (рас</w:t>
      </w:r>
      <w:r w:rsidRPr="00923B13">
        <w:rPr>
          <w:rFonts w:ascii="Times New Roman" w:hAnsi="Times New Roman" w:cs="Times New Roman"/>
          <w:sz w:val="24"/>
          <w:szCs w:val="24"/>
        </w:rPr>
        <w:softHyphen/>
        <w:t xml:space="preserve">сматриваются случаи, когда крупная единица объема содержит 1000 </w:t>
      </w:r>
      <w:proofErr w:type="gramStart"/>
      <w:r w:rsidRPr="00923B13">
        <w:rPr>
          <w:rFonts w:ascii="Times New Roman" w:hAnsi="Times New Roman" w:cs="Times New Roman"/>
          <w:sz w:val="24"/>
          <w:szCs w:val="24"/>
        </w:rPr>
        <w:t>мелких</w:t>
      </w:r>
      <w:proofErr w:type="gramEnd"/>
      <w:r w:rsidRPr="00923B13">
        <w:rPr>
          <w:rFonts w:ascii="Times New Roman" w:hAnsi="Times New Roman" w:cs="Times New Roman"/>
          <w:sz w:val="24"/>
          <w:szCs w:val="24"/>
        </w:rPr>
        <w:t>).</w:t>
      </w:r>
    </w:p>
    <w:p w:rsidR="004047D3" w:rsidRPr="00923B13" w:rsidRDefault="004047D3" w:rsidP="004047D3">
      <w:pPr>
        <w:jc w:val="both"/>
        <w:rPr>
          <w:rFonts w:ascii="Times New Roman" w:hAnsi="Times New Roman" w:cs="Times New Roman"/>
          <w:sz w:val="24"/>
          <w:szCs w:val="24"/>
        </w:rPr>
      </w:pPr>
      <w:r w:rsidRPr="00923B13">
        <w:rPr>
          <w:rFonts w:ascii="Times New Roman" w:hAnsi="Times New Roman" w:cs="Times New Roman"/>
          <w:sz w:val="24"/>
          <w:szCs w:val="24"/>
        </w:rPr>
        <w:t>Развертка цилиндра, правильной, полной пирамиды (в основании правильный треугольник, четырехугольник, шестиугольник). Шар</w:t>
      </w:r>
      <w:r w:rsidR="000E3B32" w:rsidRPr="00923B13">
        <w:rPr>
          <w:rFonts w:ascii="Times New Roman" w:hAnsi="Times New Roman" w:cs="Times New Roman"/>
          <w:sz w:val="24"/>
          <w:szCs w:val="24"/>
        </w:rPr>
        <w:t>, сечения шара, радиус, диаметр.</w:t>
      </w:r>
    </w:p>
    <w:p w:rsidR="000E3B32" w:rsidRPr="00923B13" w:rsidRDefault="000E3B32" w:rsidP="00101682">
      <w:pPr>
        <w:jc w:val="both"/>
        <w:rPr>
          <w:rFonts w:ascii="Times New Roman" w:hAnsi="Times New Roman" w:cs="Times New Roman"/>
          <w:b/>
          <w:sz w:val="24"/>
          <w:szCs w:val="24"/>
        </w:rPr>
      </w:pPr>
    </w:p>
    <w:p w:rsidR="00101682" w:rsidRPr="00923B13" w:rsidRDefault="00101682" w:rsidP="00101682">
      <w:pPr>
        <w:jc w:val="both"/>
        <w:rPr>
          <w:rFonts w:ascii="Times New Roman" w:hAnsi="Times New Roman" w:cs="Times New Roman"/>
          <w:b/>
          <w:sz w:val="24"/>
          <w:szCs w:val="24"/>
        </w:rPr>
      </w:pPr>
      <w:r w:rsidRPr="00923B13">
        <w:rPr>
          <w:rFonts w:ascii="Times New Roman" w:hAnsi="Times New Roman" w:cs="Times New Roman"/>
          <w:b/>
          <w:sz w:val="24"/>
          <w:szCs w:val="24"/>
        </w:rPr>
        <w:t>Природоведение</w:t>
      </w:r>
    </w:p>
    <w:p w:rsidR="00101682" w:rsidRPr="00923B13" w:rsidRDefault="00101682" w:rsidP="00101682">
      <w:pPr>
        <w:jc w:val="both"/>
        <w:rPr>
          <w:rFonts w:ascii="Times New Roman" w:hAnsi="Times New Roman" w:cs="Times New Roman"/>
          <w:sz w:val="24"/>
          <w:szCs w:val="24"/>
        </w:rPr>
      </w:pPr>
      <w:r w:rsidRPr="00923B13">
        <w:rPr>
          <w:rFonts w:ascii="Times New Roman" w:hAnsi="Times New Roman" w:cs="Times New Roman"/>
          <w:sz w:val="24"/>
          <w:szCs w:val="24"/>
        </w:rPr>
        <w:t>5 класс</w:t>
      </w:r>
    </w:p>
    <w:p w:rsidR="00101682" w:rsidRPr="00923B13" w:rsidRDefault="00101682" w:rsidP="00101682">
      <w:pPr>
        <w:jc w:val="both"/>
        <w:rPr>
          <w:rFonts w:ascii="Times New Roman" w:hAnsi="Times New Roman" w:cs="Times New Roman"/>
          <w:sz w:val="24"/>
          <w:szCs w:val="24"/>
        </w:rPr>
      </w:pPr>
      <w:r w:rsidRPr="00923B13">
        <w:rPr>
          <w:rFonts w:ascii="Times New Roman" w:hAnsi="Times New Roman" w:cs="Times New Roman"/>
          <w:sz w:val="24"/>
          <w:szCs w:val="24"/>
        </w:rPr>
        <w:t>Земля — планета солнечной системы</w:t>
      </w:r>
    </w:p>
    <w:p w:rsidR="00101682" w:rsidRPr="00923B13" w:rsidRDefault="00101682" w:rsidP="00101682">
      <w:pPr>
        <w:jc w:val="both"/>
        <w:rPr>
          <w:rFonts w:ascii="Times New Roman" w:hAnsi="Times New Roman" w:cs="Times New Roman"/>
          <w:sz w:val="24"/>
          <w:szCs w:val="24"/>
        </w:rPr>
      </w:pPr>
      <w:r w:rsidRPr="00923B13">
        <w:rPr>
          <w:rFonts w:ascii="Times New Roman" w:hAnsi="Times New Roman" w:cs="Times New Roman"/>
          <w:sz w:val="24"/>
          <w:szCs w:val="24"/>
        </w:rPr>
        <w:t>Небесные тела. Солнце — раскаленное небесное тело (звезда). Солнце — источник тепла и света на земле. Планеты солнечной системы. Освоение космоса людьми. Первый полет человека в космос.</w:t>
      </w:r>
    </w:p>
    <w:p w:rsidR="00101682" w:rsidRPr="00923B13" w:rsidRDefault="00101682" w:rsidP="00101682">
      <w:pPr>
        <w:jc w:val="both"/>
        <w:rPr>
          <w:rFonts w:ascii="Times New Roman" w:hAnsi="Times New Roman" w:cs="Times New Roman"/>
          <w:sz w:val="24"/>
          <w:szCs w:val="24"/>
        </w:rPr>
      </w:pPr>
      <w:r w:rsidRPr="00923B13">
        <w:rPr>
          <w:rFonts w:ascii="Times New Roman" w:hAnsi="Times New Roman" w:cs="Times New Roman"/>
          <w:sz w:val="24"/>
          <w:szCs w:val="24"/>
        </w:rPr>
        <w:t>Сезонные изменения в природе</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Погода. Явления природы.</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Смена времен года. Высота Солнца и продолжительность дня в разное время года. Осень. Зима. Весна. Лето. Признаки времени года. Изменения в жизни растений и животных. Особенности жиз</w:t>
      </w:r>
      <w:r w:rsidRPr="00101682">
        <w:rPr>
          <w:rFonts w:ascii="Times New Roman" w:hAnsi="Times New Roman" w:cs="Times New Roman"/>
          <w:sz w:val="24"/>
          <w:szCs w:val="24"/>
        </w:rPr>
        <w:softHyphen/>
        <w:t>ни и трудовой деятельности человека.</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Наша страна</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 xml:space="preserve">Российская Федерация (расположение на географической карте). Москва - столица нашей Родины. </w:t>
      </w:r>
      <w:proofErr w:type="gramStart"/>
      <w:r w:rsidRPr="00101682">
        <w:rPr>
          <w:rFonts w:ascii="Times New Roman" w:hAnsi="Times New Roman" w:cs="Times New Roman"/>
          <w:sz w:val="24"/>
          <w:szCs w:val="24"/>
        </w:rPr>
        <w:t>(Достопримечательности: музеи, театры, исторические и культурные памятники, центральные улицы.</w:t>
      </w:r>
      <w:proofErr w:type="gramEnd"/>
      <w:r w:rsidRPr="00101682">
        <w:rPr>
          <w:rFonts w:ascii="Times New Roman" w:hAnsi="Times New Roman" w:cs="Times New Roman"/>
          <w:sz w:val="24"/>
          <w:szCs w:val="24"/>
        </w:rPr>
        <w:t xml:space="preserve"> </w:t>
      </w:r>
      <w:proofErr w:type="gramStart"/>
      <w:r w:rsidRPr="00101682">
        <w:rPr>
          <w:rFonts w:ascii="Times New Roman" w:hAnsi="Times New Roman" w:cs="Times New Roman"/>
          <w:sz w:val="24"/>
          <w:szCs w:val="24"/>
        </w:rPr>
        <w:t>Транспорт в Москве.)</w:t>
      </w:r>
      <w:proofErr w:type="gramEnd"/>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Многонациональное население России. Города нашей Родины. Средства сообщения между городами (транспорт: железнодорожный, воздушный, водный, автомобильный). Дом, в котором я живу: моя школа, мой дом (полный адрес).</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Природа нашей Родины</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Неживая природа. (Использование физической карты.)</w:t>
      </w:r>
    </w:p>
    <w:p w:rsidR="00101682" w:rsidRPr="00101682" w:rsidRDefault="00101682" w:rsidP="00101682">
      <w:pPr>
        <w:jc w:val="both"/>
        <w:rPr>
          <w:rFonts w:ascii="Times New Roman" w:hAnsi="Times New Roman" w:cs="Times New Roman"/>
          <w:sz w:val="24"/>
          <w:szCs w:val="24"/>
        </w:rPr>
      </w:pPr>
      <w:proofErr w:type="gramStart"/>
      <w:r w:rsidRPr="00101682">
        <w:rPr>
          <w:rFonts w:ascii="Times New Roman" w:hAnsi="Times New Roman" w:cs="Times New Roman"/>
          <w:sz w:val="24"/>
          <w:szCs w:val="24"/>
        </w:rPr>
        <w:lastRenderedPageBreak/>
        <w:t>Разнообразив</w:t>
      </w:r>
      <w:proofErr w:type="gramEnd"/>
      <w:r w:rsidRPr="00101682">
        <w:rPr>
          <w:rFonts w:ascii="Times New Roman" w:hAnsi="Times New Roman" w:cs="Times New Roman"/>
          <w:sz w:val="24"/>
          <w:szCs w:val="24"/>
        </w:rPr>
        <w:t xml:space="preserve"> поверхности (рельеф): равнины, горы, овраги, хол</w:t>
      </w:r>
      <w:r w:rsidRPr="00101682">
        <w:rPr>
          <w:rFonts w:ascii="Times New Roman" w:hAnsi="Times New Roman" w:cs="Times New Roman"/>
          <w:sz w:val="24"/>
          <w:szCs w:val="24"/>
        </w:rPr>
        <w:softHyphen/>
        <w:t>мы. Почвы: песчаная, глинистая, черноземная; плодородная, непло</w:t>
      </w:r>
      <w:r w:rsidRPr="00101682">
        <w:rPr>
          <w:rFonts w:ascii="Times New Roman" w:hAnsi="Times New Roman" w:cs="Times New Roman"/>
          <w:sz w:val="24"/>
          <w:szCs w:val="24"/>
        </w:rPr>
        <w:softHyphen/>
        <w:t>дородная.</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Вода в природе: реки, озера, болота, ручьи, родники; моря, океаны. Свойства воды. Значение воды для жизни человека. Вода и пар, снег и лед.</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Воздух. Воздух вокруг нас, значение воздуха. Ветер — движение воздуха. Температура воздуха, Знакомство с термометрами. Изме</w:t>
      </w:r>
      <w:r w:rsidRPr="00101682">
        <w:rPr>
          <w:rFonts w:ascii="Times New Roman" w:hAnsi="Times New Roman" w:cs="Times New Roman"/>
          <w:sz w:val="24"/>
          <w:szCs w:val="24"/>
        </w:rPr>
        <w:softHyphen/>
        <w:t>рение температуры воздуха, воды, своего тела.</w:t>
      </w:r>
    </w:p>
    <w:p w:rsidR="00101682" w:rsidRPr="00101682" w:rsidRDefault="00101682" w:rsidP="00101682">
      <w:pPr>
        <w:jc w:val="both"/>
        <w:rPr>
          <w:rFonts w:ascii="Times New Roman" w:hAnsi="Times New Roman" w:cs="Times New Roman"/>
          <w:sz w:val="24"/>
          <w:szCs w:val="24"/>
        </w:rPr>
      </w:pPr>
      <w:proofErr w:type="gramStart"/>
      <w:r w:rsidRPr="00101682">
        <w:rPr>
          <w:rFonts w:ascii="Times New Roman" w:hAnsi="Times New Roman" w:cs="Times New Roman"/>
          <w:sz w:val="24"/>
          <w:szCs w:val="24"/>
        </w:rPr>
        <w:t>Полезные ископаемые: песок, глина, торф, каменный уголь, мел, гранит, мрамор, нефть, газ, каменная соль.</w:t>
      </w:r>
      <w:proofErr w:type="gramEnd"/>
      <w:r w:rsidRPr="00101682">
        <w:rPr>
          <w:rFonts w:ascii="Times New Roman" w:hAnsi="Times New Roman" w:cs="Times New Roman"/>
          <w:sz w:val="24"/>
          <w:szCs w:val="24"/>
        </w:rPr>
        <w:t xml:space="preserve"> Внешний вид, свойства (твердость, сыпучесть, газообразное состояние). Использование человеком.</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Живая природа.</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Растения и животные экологических систем.</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Лес</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Растения, грибы леса.</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Хвойные деревья: ель, сосна, лиственница.</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Кустарники: калина, шиповник, можжевельник, малина и др.</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Кустарнички: брусника, черника.</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Травы: ландыши, земляника, ветреница, кислица, мать-и-мачеха и др.</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Грибы: съедобные и несъедобные.</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 xml:space="preserve">Животные леса. </w:t>
      </w:r>
      <w:proofErr w:type="gramStart"/>
      <w:r w:rsidRPr="00101682">
        <w:rPr>
          <w:rFonts w:ascii="Times New Roman" w:hAnsi="Times New Roman" w:cs="Times New Roman"/>
          <w:sz w:val="24"/>
          <w:szCs w:val="24"/>
        </w:rPr>
        <w:t>Звери (медведь, волк, лиса, заяц, белка, лось, барсук, кабан и др.).</w:t>
      </w:r>
      <w:proofErr w:type="gramEnd"/>
      <w:r w:rsidRPr="00101682">
        <w:rPr>
          <w:rFonts w:ascii="Times New Roman" w:hAnsi="Times New Roman" w:cs="Times New Roman"/>
          <w:sz w:val="24"/>
          <w:szCs w:val="24"/>
        </w:rPr>
        <w:t xml:space="preserve"> Птицы (кукушка, дятел, синица, соловей и др.). Насекомые (жуки, бабочки, муравьи, комары, мухи и др.).</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Сад. Огород. Поле</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 xml:space="preserve">Растения сада. </w:t>
      </w:r>
      <w:proofErr w:type="gramStart"/>
      <w:r w:rsidRPr="00101682">
        <w:rPr>
          <w:rFonts w:ascii="Times New Roman" w:hAnsi="Times New Roman" w:cs="Times New Roman"/>
          <w:sz w:val="24"/>
          <w:szCs w:val="24"/>
        </w:rPr>
        <w:t>Плодовые деревья: яблоня, груша, вишня, слива, черешня и др. Ягодные кустарники: крыжовник, смородина, малина.</w:t>
      </w:r>
      <w:proofErr w:type="gramEnd"/>
      <w:r w:rsidRPr="00101682">
        <w:rPr>
          <w:rFonts w:ascii="Times New Roman" w:hAnsi="Times New Roman" w:cs="Times New Roman"/>
          <w:sz w:val="24"/>
          <w:szCs w:val="24"/>
        </w:rPr>
        <w:t xml:space="preserve"> </w:t>
      </w:r>
      <w:proofErr w:type="gramStart"/>
      <w:r w:rsidRPr="00101682">
        <w:rPr>
          <w:rFonts w:ascii="Times New Roman" w:hAnsi="Times New Roman" w:cs="Times New Roman"/>
          <w:sz w:val="24"/>
          <w:szCs w:val="24"/>
        </w:rPr>
        <w:t>Декоративные растения: весенние (тюльпаны, нарциссы), летние (пионы, гладиолусы, розы), осенние (астры, хризантемы).</w:t>
      </w:r>
      <w:proofErr w:type="gramEnd"/>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Животные сада: птицы, насекомые, земноводные (лягушки, жабы).</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Сезонные работы в саду.</w:t>
      </w:r>
    </w:p>
    <w:p w:rsidR="00101682" w:rsidRPr="00101682" w:rsidRDefault="00101682" w:rsidP="00101682">
      <w:pPr>
        <w:jc w:val="both"/>
        <w:rPr>
          <w:rFonts w:ascii="Times New Roman" w:hAnsi="Times New Roman" w:cs="Times New Roman"/>
          <w:sz w:val="24"/>
          <w:szCs w:val="24"/>
        </w:rPr>
      </w:pPr>
      <w:proofErr w:type="gramStart"/>
      <w:r w:rsidRPr="00101682">
        <w:rPr>
          <w:rFonts w:ascii="Times New Roman" w:hAnsi="Times New Roman" w:cs="Times New Roman"/>
          <w:sz w:val="24"/>
          <w:szCs w:val="24"/>
        </w:rPr>
        <w:t>Растения огорода: овощи (картофель, капуста, морковь, свекла, помидор, огурец, кабачок, горох и др.); зеленые культуры (лук, чес</w:t>
      </w:r>
      <w:r w:rsidRPr="00101682">
        <w:rPr>
          <w:rFonts w:ascii="Times New Roman" w:hAnsi="Times New Roman" w:cs="Times New Roman"/>
          <w:sz w:val="24"/>
          <w:szCs w:val="24"/>
        </w:rPr>
        <w:softHyphen/>
        <w:t>нок, укроп, петрушка, салат и др.).</w:t>
      </w:r>
      <w:proofErr w:type="gramEnd"/>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 xml:space="preserve">Животные огорода. </w:t>
      </w:r>
      <w:proofErr w:type="gramStart"/>
      <w:r w:rsidRPr="00101682">
        <w:rPr>
          <w:rFonts w:ascii="Times New Roman" w:hAnsi="Times New Roman" w:cs="Times New Roman"/>
          <w:sz w:val="24"/>
          <w:szCs w:val="24"/>
        </w:rPr>
        <w:t>Помощники огородных растений (птицы, дождевые черви, жуки, жабы, лягушки); вредители (гусеницы бабо</w:t>
      </w:r>
      <w:r w:rsidRPr="00101682">
        <w:rPr>
          <w:rFonts w:ascii="Times New Roman" w:hAnsi="Times New Roman" w:cs="Times New Roman"/>
          <w:sz w:val="24"/>
          <w:szCs w:val="24"/>
        </w:rPr>
        <w:softHyphen/>
        <w:t>чек и личинки жуков, кроты, мыши).</w:t>
      </w:r>
      <w:proofErr w:type="gramEnd"/>
    </w:p>
    <w:p w:rsidR="00101682" w:rsidRPr="00101682" w:rsidRDefault="00101682" w:rsidP="00101682">
      <w:pPr>
        <w:jc w:val="both"/>
        <w:rPr>
          <w:rFonts w:ascii="Times New Roman" w:hAnsi="Times New Roman" w:cs="Times New Roman"/>
          <w:sz w:val="24"/>
          <w:szCs w:val="24"/>
        </w:rPr>
      </w:pPr>
      <w:proofErr w:type="gramStart"/>
      <w:r w:rsidRPr="00101682">
        <w:rPr>
          <w:rFonts w:ascii="Times New Roman" w:hAnsi="Times New Roman" w:cs="Times New Roman"/>
          <w:sz w:val="24"/>
          <w:szCs w:val="24"/>
        </w:rPr>
        <w:t>Растения поля: зерновые культуры (рожь, пшеница, ячмень, овес, кукуруза и др.).</w:t>
      </w:r>
      <w:proofErr w:type="gramEnd"/>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lastRenderedPageBreak/>
        <w:t>Животные ~ вредители полей: суслик, полевая мышь, хомяк, некоторые насекомые и их личинки.</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Растения луга. Травы: клевер, колокольчик, нивяник, мятлик, тимофеевка и др.</w:t>
      </w:r>
    </w:p>
    <w:p w:rsidR="00101682" w:rsidRPr="00101682" w:rsidRDefault="00101682" w:rsidP="00101682">
      <w:pPr>
        <w:jc w:val="both"/>
        <w:rPr>
          <w:rFonts w:ascii="Times New Roman" w:hAnsi="Times New Roman" w:cs="Times New Roman"/>
          <w:sz w:val="24"/>
          <w:szCs w:val="24"/>
        </w:rPr>
      </w:pPr>
      <w:proofErr w:type="gramStart"/>
      <w:r w:rsidRPr="00101682">
        <w:rPr>
          <w:rFonts w:ascii="Times New Roman" w:hAnsi="Times New Roman" w:cs="Times New Roman"/>
          <w:sz w:val="24"/>
          <w:szCs w:val="24"/>
        </w:rPr>
        <w:t>Животные луга: насекомые (бабочки, жуки и др.), птицы, звери (крот, полевка и др.).</w:t>
      </w:r>
      <w:proofErr w:type="gramEnd"/>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Использование лугов как пастбищ и для сенокосов.</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Болото</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Растения болота: травы, мхи, багульник, ягодные растения (клюк</w:t>
      </w:r>
      <w:r w:rsidRPr="00101682">
        <w:rPr>
          <w:rFonts w:ascii="Times New Roman" w:hAnsi="Times New Roman" w:cs="Times New Roman"/>
          <w:sz w:val="24"/>
          <w:szCs w:val="24"/>
        </w:rPr>
        <w:softHyphen/>
        <w:t>ва, морошка).</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Животные болота: птицы, лягушки, насекомые. Водоемы</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 xml:space="preserve">Растения водоемов: водоросли и цветковые (кувшинка, </w:t>
      </w:r>
      <w:proofErr w:type="gramStart"/>
      <w:r w:rsidRPr="00101682">
        <w:rPr>
          <w:rFonts w:ascii="Times New Roman" w:hAnsi="Times New Roman" w:cs="Times New Roman"/>
          <w:sz w:val="24"/>
          <w:szCs w:val="24"/>
        </w:rPr>
        <w:t>кубышка</w:t>
      </w:r>
      <w:proofErr w:type="gramEnd"/>
      <w:r w:rsidRPr="00101682">
        <w:rPr>
          <w:rFonts w:ascii="Times New Roman" w:hAnsi="Times New Roman" w:cs="Times New Roman"/>
          <w:sz w:val="24"/>
          <w:szCs w:val="24"/>
        </w:rPr>
        <w:t>, рогоз и др.).</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Животные пресных водоемов (рек, озер, ручьев): рыбы, раки, улитки, жуки.</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Животные морей и океанов: рыбы, киты, крабы, креветки, тюлени, моржи и др.</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Человек. Охрана здоровья</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Организм человека. Строение тела человека: туловище, верхние и нижние конечности, голова. Органы чувств. Волосяной покров. Кожа. Уход за своим организмом. Соблюдение гигиены.</w:t>
      </w:r>
    </w:p>
    <w:p w:rsidR="00101682" w:rsidRPr="00101682" w:rsidRDefault="00101682" w:rsidP="00101682">
      <w:pPr>
        <w:jc w:val="both"/>
        <w:rPr>
          <w:rFonts w:ascii="Times New Roman" w:hAnsi="Times New Roman" w:cs="Times New Roman"/>
          <w:sz w:val="24"/>
          <w:szCs w:val="24"/>
        </w:rPr>
      </w:pPr>
      <w:proofErr w:type="gramStart"/>
      <w:r w:rsidRPr="00101682">
        <w:rPr>
          <w:rFonts w:ascii="Times New Roman" w:hAnsi="Times New Roman" w:cs="Times New Roman"/>
          <w:sz w:val="24"/>
          <w:szCs w:val="24"/>
        </w:rPr>
        <w:t>Внутренние органы: головной и спинной мозг, сердце, легкие, желудок, кишечник, печень, почки, мышцы, скелет (позвоночник, череп, конечности).</w:t>
      </w:r>
      <w:proofErr w:type="gramEnd"/>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 xml:space="preserve">Значение правильной осанки для здоровья человека. </w:t>
      </w:r>
      <w:proofErr w:type="gramStart"/>
      <w:r w:rsidRPr="00101682">
        <w:rPr>
          <w:rFonts w:ascii="Times New Roman" w:hAnsi="Times New Roman" w:cs="Times New Roman"/>
          <w:sz w:val="24"/>
          <w:szCs w:val="24"/>
        </w:rPr>
        <w:t>Правильные</w:t>
      </w:r>
      <w:proofErr w:type="gramEnd"/>
      <w:r w:rsidRPr="00101682">
        <w:rPr>
          <w:rFonts w:ascii="Times New Roman" w:hAnsi="Times New Roman" w:cs="Times New Roman"/>
          <w:sz w:val="24"/>
          <w:szCs w:val="24"/>
        </w:rPr>
        <w:t xml:space="preserve"> питание и дыхание.</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Предупреждение заболеваний (желудочно-кишечных, простуд</w:t>
      </w:r>
      <w:r w:rsidRPr="00101682">
        <w:rPr>
          <w:rFonts w:ascii="Times New Roman" w:hAnsi="Times New Roman" w:cs="Times New Roman"/>
          <w:sz w:val="24"/>
          <w:szCs w:val="24"/>
        </w:rPr>
        <w:softHyphen/>
        <w:t>ных, инфекционных).</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 xml:space="preserve">Болезни цивилизации (желудочно-кишечные, </w:t>
      </w:r>
      <w:proofErr w:type="gramStart"/>
      <w:r w:rsidRPr="00101682">
        <w:rPr>
          <w:rFonts w:ascii="Times New Roman" w:hAnsi="Times New Roman" w:cs="Times New Roman"/>
          <w:sz w:val="24"/>
          <w:szCs w:val="24"/>
        </w:rPr>
        <w:t>сердечно-сосуди</w:t>
      </w:r>
      <w:r w:rsidRPr="00101682">
        <w:rPr>
          <w:rFonts w:ascii="Times New Roman" w:hAnsi="Times New Roman" w:cs="Times New Roman"/>
          <w:sz w:val="24"/>
          <w:szCs w:val="24"/>
        </w:rPr>
        <w:softHyphen/>
        <w:t>стые</w:t>
      </w:r>
      <w:proofErr w:type="gramEnd"/>
      <w:r w:rsidRPr="00101682">
        <w:rPr>
          <w:rFonts w:ascii="Times New Roman" w:hAnsi="Times New Roman" w:cs="Times New Roman"/>
          <w:sz w:val="24"/>
          <w:szCs w:val="24"/>
        </w:rPr>
        <w:t xml:space="preserve"> заболевания, гепатит и др.). Меры профилактики.</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Вредное влияние никотина, алкоголя, наркотиков на здоровье человека.</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Занятия физкультурой и спортом — залог здоровья. Экология. Охрана природы</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Что такое экология?</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Охрана природы. Чистота воздуха, почвы, водоемов. Охрана лесов, лугов, растительного и животного мира. Растения и животные, за</w:t>
      </w:r>
      <w:r w:rsidRPr="00101682">
        <w:rPr>
          <w:rFonts w:ascii="Times New Roman" w:hAnsi="Times New Roman" w:cs="Times New Roman"/>
          <w:sz w:val="24"/>
          <w:szCs w:val="24"/>
        </w:rPr>
        <w:softHyphen/>
        <w:t>несенные в «Красную книгу». Экологические катастрофы.</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Правила поведения человека в городе, сельской местности и на природе.</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Труд на пришкольном участке и в школе</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Посев и посадка растений. Уход за растениями: полив, прополка. Комнатные растения (уход за ними). Ведение дневников наблюдений.</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lastRenderedPageBreak/>
        <w:t xml:space="preserve">Повторение </w:t>
      </w:r>
      <w:proofErr w:type="gramStart"/>
      <w:r w:rsidRPr="00101682">
        <w:rPr>
          <w:rFonts w:ascii="Times New Roman" w:hAnsi="Times New Roman" w:cs="Times New Roman"/>
          <w:sz w:val="24"/>
          <w:szCs w:val="24"/>
        </w:rPr>
        <w:t>пройденного</w:t>
      </w:r>
      <w:proofErr w:type="gramEnd"/>
      <w:r w:rsidRPr="00101682">
        <w:rPr>
          <w:rFonts w:ascii="Times New Roman" w:hAnsi="Times New Roman" w:cs="Times New Roman"/>
          <w:sz w:val="24"/>
          <w:szCs w:val="24"/>
        </w:rPr>
        <w:t>. Закрепление знаний на практике.</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Экскурсии, наблюдения и практические работы по темам.</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 xml:space="preserve">I ежедневные наблюдения за погодой. </w:t>
      </w:r>
      <w:proofErr w:type="gramStart"/>
      <w:r w:rsidRPr="00101682">
        <w:rPr>
          <w:rFonts w:ascii="Times New Roman" w:hAnsi="Times New Roman" w:cs="Times New Roman"/>
          <w:sz w:val="24"/>
          <w:szCs w:val="24"/>
        </w:rPr>
        <w:t>Систематические</w:t>
      </w:r>
      <w:proofErr w:type="gramEnd"/>
      <w:r w:rsidRPr="00101682">
        <w:rPr>
          <w:rFonts w:ascii="Times New Roman" w:hAnsi="Times New Roman" w:cs="Times New Roman"/>
          <w:sz w:val="24"/>
          <w:szCs w:val="24"/>
        </w:rPr>
        <w:t xml:space="preserve"> </w:t>
      </w:r>
      <w:proofErr w:type="spellStart"/>
      <w:r w:rsidRPr="00101682">
        <w:rPr>
          <w:rFonts w:ascii="Times New Roman" w:hAnsi="Times New Roman" w:cs="Times New Roman"/>
          <w:sz w:val="24"/>
          <w:szCs w:val="24"/>
        </w:rPr>
        <w:t>наблюде-мим</w:t>
      </w:r>
      <w:proofErr w:type="spellEnd"/>
      <w:r w:rsidRPr="00101682">
        <w:rPr>
          <w:rFonts w:ascii="Times New Roman" w:hAnsi="Times New Roman" w:cs="Times New Roman"/>
          <w:sz w:val="24"/>
          <w:szCs w:val="24"/>
        </w:rPr>
        <w:t xml:space="preserve"> за сезонными изменениями в природе. Экскурсии в природу для проведения этих наблюдений (1 раз в месяц). Ведение сезонного календаря природы и труда.</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 xml:space="preserve">Экскурсии для ознакомления с окружающей местностью, с осо-1 и </w:t>
      </w:r>
      <w:proofErr w:type="gramStart"/>
      <w:r w:rsidRPr="00101682">
        <w:rPr>
          <w:rFonts w:ascii="Times New Roman" w:hAnsi="Times New Roman" w:cs="Times New Roman"/>
          <w:sz w:val="24"/>
          <w:szCs w:val="24"/>
        </w:rPr>
        <w:t>ч</w:t>
      </w:r>
      <w:proofErr w:type="gramEnd"/>
      <w:r w:rsidRPr="00101682">
        <w:rPr>
          <w:rFonts w:ascii="Times New Roman" w:hAnsi="Times New Roman" w:cs="Times New Roman"/>
          <w:sz w:val="24"/>
          <w:szCs w:val="24"/>
        </w:rPr>
        <w:t xml:space="preserve"> ш остями ее поверхности, с водоемами. Экскурсии в сад, лес (или парк), к строительным объектам (или почвенным обнажениям), н местный краеведческий музей.</w:t>
      </w:r>
    </w:p>
    <w:p w:rsidR="00372B86" w:rsidRDefault="00372B86" w:rsidP="00101682">
      <w:pPr>
        <w:jc w:val="both"/>
        <w:rPr>
          <w:rFonts w:ascii="Times New Roman" w:hAnsi="Times New Roman" w:cs="Times New Roman"/>
          <w:sz w:val="24"/>
          <w:szCs w:val="24"/>
        </w:rPr>
      </w:pPr>
    </w:p>
    <w:p w:rsidR="00923B13" w:rsidRDefault="00923B13" w:rsidP="00101682">
      <w:pPr>
        <w:jc w:val="both"/>
        <w:rPr>
          <w:rFonts w:ascii="Times New Roman" w:hAnsi="Times New Roman" w:cs="Times New Roman"/>
          <w:b/>
          <w:sz w:val="24"/>
          <w:szCs w:val="24"/>
        </w:rPr>
      </w:pPr>
    </w:p>
    <w:p w:rsidR="00923B13" w:rsidRDefault="00923B13" w:rsidP="00101682">
      <w:pPr>
        <w:jc w:val="both"/>
        <w:rPr>
          <w:rFonts w:ascii="Times New Roman" w:hAnsi="Times New Roman" w:cs="Times New Roman"/>
          <w:b/>
          <w:sz w:val="24"/>
          <w:szCs w:val="24"/>
        </w:rPr>
      </w:pPr>
    </w:p>
    <w:p w:rsidR="00101682" w:rsidRPr="00372B86" w:rsidRDefault="00101682" w:rsidP="00101682">
      <w:pPr>
        <w:jc w:val="both"/>
        <w:rPr>
          <w:rFonts w:ascii="Times New Roman" w:hAnsi="Times New Roman" w:cs="Times New Roman"/>
          <w:b/>
          <w:sz w:val="24"/>
          <w:szCs w:val="24"/>
        </w:rPr>
      </w:pPr>
      <w:r w:rsidRPr="00372B86">
        <w:rPr>
          <w:rFonts w:ascii="Times New Roman" w:hAnsi="Times New Roman" w:cs="Times New Roman"/>
          <w:b/>
          <w:sz w:val="24"/>
          <w:szCs w:val="24"/>
        </w:rPr>
        <w:t>Биология</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6 класс</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Неживая природа</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Введение</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Живая и неживая природа. Предметы и явления неживой при</w:t>
      </w:r>
      <w:r w:rsidRPr="00101682">
        <w:rPr>
          <w:rFonts w:ascii="Times New Roman" w:hAnsi="Times New Roman" w:cs="Times New Roman"/>
          <w:sz w:val="24"/>
          <w:szCs w:val="24"/>
        </w:rPr>
        <w:softHyphen/>
        <w:t>роды, их изменения. Твердые тела, жидкости и газы. Превращение твердых тел в жидкости, жидкостей — в газы. Для чего нужно изучать неживую природу.</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Вода</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Вода в природе. Температура воды и ее измерение. Единица из</w:t>
      </w:r>
      <w:r w:rsidRPr="00101682">
        <w:rPr>
          <w:rFonts w:ascii="Times New Roman" w:hAnsi="Times New Roman" w:cs="Times New Roman"/>
          <w:sz w:val="24"/>
          <w:szCs w:val="24"/>
        </w:rPr>
        <w:softHyphen/>
        <w:t>мерения температуры — градус.</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Свойства воды: непостоянство формы; текучесть; расширение при нагревании и сжатие при охлаждении, расширение при замер</w:t>
      </w:r>
      <w:r w:rsidRPr="00101682">
        <w:rPr>
          <w:rFonts w:ascii="Times New Roman" w:hAnsi="Times New Roman" w:cs="Times New Roman"/>
          <w:sz w:val="24"/>
          <w:szCs w:val="24"/>
        </w:rPr>
        <w:softHyphen/>
        <w:t>зании. Учет и использование этих свойств воды человеком.</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Способность воды растворять твердые вещества (соль, сахар и др.). Растворимые и нерастворимые вещества. Растворы в быту (стиральные, питьевые и т.д.). Растворы в природе: минеральная и морская вода. Прозрачная и мутная вода. Очистка мутной воды. Питьевая вода.</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Три состояния воды. Круговорот воды в природе. Значение воды в природе.</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Экологические проблемы, связанные с загрязнением воды, и пути их решения.</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Демонстрация опытов:</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Расширение воды при нагревании и сжатие при охлаждении.</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Расширение воды при замерзании.</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lastRenderedPageBreak/>
        <w:t>Растворение соли, сахара и марганцовокислого калия в воде.</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Очистка мутной воды.</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Выпаривание солей из питьевой, минеральной и морской воды.</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Практические работы:</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Определение текучести воды.</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Измерение температуры питьевой холодной воды, горячей и теплой воды, используемой для мытья посуды и других целей. 3. Определение чистоты воды ближайшего водоема.</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Воздух</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Свойства воздуха: прозрачность, бесцветность, упругость. Теп</w:t>
      </w:r>
      <w:r w:rsidRPr="00101682">
        <w:rPr>
          <w:rFonts w:ascii="Times New Roman" w:hAnsi="Times New Roman" w:cs="Times New Roman"/>
          <w:sz w:val="24"/>
          <w:szCs w:val="24"/>
        </w:rPr>
        <w:softHyphen/>
        <w:t>лопроводность воздуха. Учет и использование свойств воздуха че</w:t>
      </w:r>
      <w:r w:rsidRPr="00101682">
        <w:rPr>
          <w:rFonts w:ascii="Times New Roman" w:hAnsi="Times New Roman" w:cs="Times New Roman"/>
          <w:sz w:val="24"/>
          <w:szCs w:val="24"/>
        </w:rPr>
        <w:softHyphen/>
        <w:t>ловеком.</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Расширение воздуха при нагревании и сжатие при охлаждении. Теплый воздух легче холодного: теплый воздух поднимается вверх, а холодный опускается вниз. Движение воздуха.</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Состав воздуха: кислород, углекислый газ, азот. Кислород, его свойство поддерживать горение. Значение кислорода воздуха для дыхания растений, животных и человека. Применение кислорода в медицине.</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Углекислый газ и его свойство не поддерживать горение. Приме</w:t>
      </w:r>
      <w:r w:rsidRPr="00101682">
        <w:rPr>
          <w:rFonts w:ascii="Times New Roman" w:hAnsi="Times New Roman" w:cs="Times New Roman"/>
          <w:sz w:val="24"/>
          <w:szCs w:val="24"/>
        </w:rPr>
        <w:softHyphen/>
        <w:t>нение углекислого газа при тушении пожара.</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Чистый и загрязненный воздух. Примеси в воздухе (водяной пар, дым, пыль).</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Экологические проблемы, связанные с загрязнением воздуха, и пути их решения.</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Демонстрация опытов:</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Обнаружение воздуха в пористых телах (сахар, сухарь, уголь, почва).</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Объем воздуха в какой-либо емкости.</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Упругость воздуха.</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Воздух — плохой проводник тепла.</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Расширение воздуха при нагревании и сжатие при охлаждении.</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Практические работы:</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 xml:space="preserve">Движение воздуха из теплой комнаты в холодную и холодного — </w:t>
      </w:r>
      <w:proofErr w:type="gramStart"/>
      <w:r w:rsidRPr="00101682">
        <w:rPr>
          <w:rFonts w:ascii="Times New Roman" w:hAnsi="Times New Roman" w:cs="Times New Roman"/>
          <w:sz w:val="24"/>
          <w:szCs w:val="24"/>
        </w:rPr>
        <w:t>в</w:t>
      </w:r>
      <w:proofErr w:type="gramEnd"/>
      <w:r w:rsidRPr="00101682">
        <w:rPr>
          <w:rFonts w:ascii="Times New Roman" w:hAnsi="Times New Roman" w:cs="Times New Roman"/>
          <w:sz w:val="24"/>
          <w:szCs w:val="24"/>
        </w:rPr>
        <w:t xml:space="preserve"> теплую (циркуляция).</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Наблюдение за отклонением пламени свечи.</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Полезные ископаемые</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Полезные ископаемые и их значение.</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lastRenderedPageBreak/>
        <w:t>Полезные ископаемые, используемые в качестве строительных материалов.</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Гранит, известняк, песок, глина. Внешний вид и свойства. Добы</w:t>
      </w:r>
      <w:r w:rsidRPr="00101682">
        <w:rPr>
          <w:rFonts w:ascii="Times New Roman" w:hAnsi="Times New Roman" w:cs="Times New Roman"/>
          <w:sz w:val="24"/>
          <w:szCs w:val="24"/>
        </w:rPr>
        <w:softHyphen/>
        <w:t>ча и использование.</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Горючие полезные ископаемые.</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Торф. Внешний вид и свойства торфа: коричневый цвет, хоро</w:t>
      </w:r>
      <w:r w:rsidRPr="00101682">
        <w:rPr>
          <w:rFonts w:ascii="Times New Roman" w:hAnsi="Times New Roman" w:cs="Times New Roman"/>
          <w:sz w:val="24"/>
          <w:szCs w:val="24"/>
        </w:rPr>
        <w:softHyphen/>
        <w:t>шо впитывает воду, горит. Образование торфа, добыча и исполь</w:t>
      </w:r>
      <w:r w:rsidRPr="00101682">
        <w:rPr>
          <w:rFonts w:ascii="Times New Roman" w:hAnsi="Times New Roman" w:cs="Times New Roman"/>
          <w:sz w:val="24"/>
          <w:szCs w:val="24"/>
        </w:rPr>
        <w:softHyphen/>
        <w:t>зование.</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Каменный уголь. Внешний вид и свойства каменного угля: цвет, блеск, горючесть, твердость, хрупкость. Добыча и использование.</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Нефть. Внешний вид и свойства нефти: цвет и запах, масляни</w:t>
      </w:r>
      <w:r w:rsidRPr="00101682">
        <w:rPr>
          <w:rFonts w:ascii="Times New Roman" w:hAnsi="Times New Roman" w:cs="Times New Roman"/>
          <w:sz w:val="24"/>
          <w:szCs w:val="24"/>
        </w:rPr>
        <w:softHyphen/>
        <w:t>стость, текучесть, горючесть. Добыча нефти. Продукты переработки нефти: бензин, керосин и другие материалы.</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Природный газ. Свойства газа: бесцветность, запах, горючесть. Добыча и использование. Правила обращения с газом в быту.</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Полезные ископаемые, которые используются при получении ми</w:t>
      </w:r>
      <w:r w:rsidRPr="00101682">
        <w:rPr>
          <w:rFonts w:ascii="Times New Roman" w:hAnsi="Times New Roman" w:cs="Times New Roman"/>
          <w:sz w:val="24"/>
          <w:szCs w:val="24"/>
        </w:rPr>
        <w:softHyphen/>
        <w:t>неральных удобрений.</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Калийная соль. Внешний вид и свойства: цвет, растворимость в воде. Добыча и использование.</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Фосфориты. Внешний вид и свойства: цвет, растворимость в воде. Добыча и использование.</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Полезные ископаемые, используемые для получения металлов. Железная и медная руды. Их внешний вид и свойства.</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Получение черных и цветных металлов из металлических руд (чугуна, стали, меди и др.).</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Экологические проблемы, связанные с добычей и использовани</w:t>
      </w:r>
      <w:r w:rsidRPr="00101682">
        <w:rPr>
          <w:rFonts w:ascii="Times New Roman" w:hAnsi="Times New Roman" w:cs="Times New Roman"/>
          <w:sz w:val="24"/>
          <w:szCs w:val="24"/>
        </w:rPr>
        <w:softHyphen/>
        <w:t>ем полезных ископаемых; пути их решения.</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Демонстрация опытов:</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1. Определение некоторых свойств горючих полезных ископаемых:</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 влагоемкость торфа и хрупкость каменного угля.</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2. Определение растворимости калийной соли и фосфоритов.</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3. Определение некоторых свойств черных и цветных металлов (упругость, хрупкость, пластичность).</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Практическая работа:</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Распознавание черных и цветных металлов по образцам и различным изделиям из этих металлов.</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Экскурсии:</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lastRenderedPageBreak/>
        <w:t xml:space="preserve">— краеведческий музей и (по </w:t>
      </w:r>
      <w:proofErr w:type="gramStart"/>
      <w:r w:rsidRPr="00101682">
        <w:rPr>
          <w:rFonts w:ascii="Times New Roman" w:hAnsi="Times New Roman" w:cs="Times New Roman"/>
          <w:sz w:val="24"/>
          <w:szCs w:val="24"/>
        </w:rPr>
        <w:t>возможности) к местам</w:t>
      </w:r>
      <w:proofErr w:type="gramEnd"/>
      <w:r w:rsidRPr="00101682">
        <w:rPr>
          <w:rFonts w:ascii="Times New Roman" w:hAnsi="Times New Roman" w:cs="Times New Roman"/>
          <w:sz w:val="24"/>
          <w:szCs w:val="24"/>
        </w:rPr>
        <w:t xml:space="preserve"> добычи и перера</w:t>
      </w:r>
      <w:r w:rsidRPr="00101682">
        <w:rPr>
          <w:rFonts w:ascii="Times New Roman" w:hAnsi="Times New Roman" w:cs="Times New Roman"/>
          <w:sz w:val="24"/>
          <w:szCs w:val="24"/>
        </w:rPr>
        <w:softHyphen/>
        <w:t>ботки полезных ископаемых (в зависимости от местных условий)</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Почва (10 ч)</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Почва — верхний и плодородный слой земли. Как образуется почва. Состав почвы: перегной, глина, песок, вода, минеральные соли, воздух.</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Минеральная и органическая части почвы. Перегной — органи</w:t>
      </w:r>
      <w:r w:rsidRPr="00101682">
        <w:rPr>
          <w:rFonts w:ascii="Times New Roman" w:hAnsi="Times New Roman" w:cs="Times New Roman"/>
          <w:sz w:val="24"/>
          <w:szCs w:val="24"/>
        </w:rPr>
        <w:softHyphen/>
        <w:t>ческая часть почвы. Глина, песок и минеральные соли — минераль</w:t>
      </w:r>
      <w:r w:rsidRPr="00101682">
        <w:rPr>
          <w:rFonts w:ascii="Times New Roman" w:hAnsi="Times New Roman" w:cs="Times New Roman"/>
          <w:sz w:val="24"/>
          <w:szCs w:val="24"/>
        </w:rPr>
        <w:softHyphen/>
        <w:t>ная часть почвы.</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Виды почв.</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Песчаные и глинистые почвы. Водные свойства песчаных и гли</w:t>
      </w:r>
      <w:r w:rsidRPr="00101682">
        <w:rPr>
          <w:rFonts w:ascii="Times New Roman" w:hAnsi="Times New Roman" w:cs="Times New Roman"/>
          <w:sz w:val="24"/>
          <w:szCs w:val="24"/>
        </w:rPr>
        <w:softHyphen/>
        <w:t>нистых почв: способность впитывать воду, пропускать ее и удержи</w:t>
      </w:r>
      <w:r w:rsidRPr="00101682">
        <w:rPr>
          <w:rFonts w:ascii="Times New Roman" w:hAnsi="Times New Roman" w:cs="Times New Roman"/>
          <w:sz w:val="24"/>
          <w:szCs w:val="24"/>
        </w:rPr>
        <w:softHyphen/>
        <w:t>вать. Сравнение песка и песчаных почв по водным свойствам. Срав</w:t>
      </w:r>
      <w:r w:rsidRPr="00101682">
        <w:rPr>
          <w:rFonts w:ascii="Times New Roman" w:hAnsi="Times New Roman" w:cs="Times New Roman"/>
          <w:sz w:val="24"/>
          <w:szCs w:val="24"/>
        </w:rPr>
        <w:softHyphen/>
        <w:t>нение глины и глинистых почв по водным свойствам.</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Основное свойство почвы — плодородие.</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Местные типы почв: название, краткая характеристика.</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Обработка почвы: вспашка, боронование. Значение почвы в на</w:t>
      </w:r>
      <w:r w:rsidRPr="00101682">
        <w:rPr>
          <w:rFonts w:ascii="Times New Roman" w:hAnsi="Times New Roman" w:cs="Times New Roman"/>
          <w:sz w:val="24"/>
          <w:szCs w:val="24"/>
        </w:rPr>
        <w:softHyphen/>
        <w:t>родном хозяйстве. Экологические проблемы, связанные с загрязне</w:t>
      </w:r>
      <w:r w:rsidRPr="00101682">
        <w:rPr>
          <w:rFonts w:ascii="Times New Roman" w:hAnsi="Times New Roman" w:cs="Times New Roman"/>
          <w:sz w:val="24"/>
          <w:szCs w:val="24"/>
        </w:rPr>
        <w:softHyphen/>
        <w:t>нием почвы, и пути их решения.</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Демонстрация опытов:</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Выделение воздуха и воды из почвы.</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Обнаружение в почве песка и глины.</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Выпаривание минеральных веществ из водной вытяжки.</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Определение способности песчаных и глинистых почв впитывать воду и пропускать ее.</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Практические работы:</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Различие песчаных и глинистых почв.</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Обработка почвы на школьном учебно-опытном участке: вскапывание и боронование лопатой и граблями, вскапывание приствольных кругов деревьев и кустарников, рыхление почвы мотыгами.</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Определение типа почвы на школьном учебно-опытном участке.</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Экскурсия:</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 к почвенным обнажениям или выполнение почвенного разреза.</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Повторение</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7 класс</w:t>
      </w:r>
    </w:p>
    <w:p w:rsidR="00101682" w:rsidRPr="00101682" w:rsidRDefault="00372B86" w:rsidP="00101682">
      <w:pPr>
        <w:jc w:val="both"/>
        <w:rPr>
          <w:rFonts w:ascii="Times New Roman" w:hAnsi="Times New Roman" w:cs="Times New Roman"/>
          <w:sz w:val="24"/>
          <w:szCs w:val="24"/>
        </w:rPr>
      </w:pPr>
      <w:r>
        <w:rPr>
          <w:rFonts w:ascii="Times New Roman" w:hAnsi="Times New Roman" w:cs="Times New Roman"/>
          <w:sz w:val="24"/>
          <w:szCs w:val="24"/>
        </w:rPr>
        <w:t>Растения, грибы и бактерии.</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lastRenderedPageBreak/>
        <w:t>Введение</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Многообразие живой природы. Цветковые и бесцветковые рас</w:t>
      </w:r>
      <w:r w:rsidRPr="00101682">
        <w:rPr>
          <w:rFonts w:ascii="Times New Roman" w:hAnsi="Times New Roman" w:cs="Times New Roman"/>
          <w:sz w:val="24"/>
          <w:szCs w:val="24"/>
        </w:rPr>
        <w:softHyphen/>
        <w:t>тения. Значение растений в природе.</w:t>
      </w:r>
    </w:p>
    <w:p w:rsidR="00101682" w:rsidRPr="00101682" w:rsidRDefault="00372B86" w:rsidP="00101682">
      <w:pPr>
        <w:jc w:val="both"/>
        <w:rPr>
          <w:rFonts w:ascii="Times New Roman" w:hAnsi="Times New Roman" w:cs="Times New Roman"/>
          <w:sz w:val="24"/>
          <w:szCs w:val="24"/>
        </w:rPr>
      </w:pPr>
      <w:r>
        <w:rPr>
          <w:rFonts w:ascii="Times New Roman" w:hAnsi="Times New Roman" w:cs="Times New Roman"/>
          <w:sz w:val="24"/>
          <w:szCs w:val="24"/>
        </w:rPr>
        <w:t>Растения.</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Общее знакомство с цветковыми растениями.</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Общее понятие об органах цветкового растения (на примере растения, цветущего осенью): цветок, стебель, лист, корень.</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Подземные и наземные органы цветкового растения</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Корни и корневые системы. Разнообразие корней. Корневые сис</w:t>
      </w:r>
      <w:r w:rsidRPr="00101682">
        <w:rPr>
          <w:rFonts w:ascii="Times New Roman" w:hAnsi="Times New Roman" w:cs="Times New Roman"/>
          <w:sz w:val="24"/>
          <w:szCs w:val="24"/>
        </w:rPr>
        <w:softHyphen/>
        <w:t>темы (стержневая и мочковатая). Строение корня. Корневые волос</w:t>
      </w:r>
      <w:r w:rsidRPr="00101682">
        <w:rPr>
          <w:rFonts w:ascii="Times New Roman" w:hAnsi="Times New Roman" w:cs="Times New Roman"/>
          <w:sz w:val="24"/>
          <w:szCs w:val="24"/>
        </w:rPr>
        <w:softHyphen/>
        <w:t xml:space="preserve">ки. Значение корня в жизни растения. Видоизменения корней (корнеплод и </w:t>
      </w:r>
      <w:proofErr w:type="spellStart"/>
      <w:r w:rsidRPr="00101682">
        <w:rPr>
          <w:rFonts w:ascii="Times New Roman" w:hAnsi="Times New Roman" w:cs="Times New Roman"/>
          <w:sz w:val="24"/>
          <w:szCs w:val="24"/>
        </w:rPr>
        <w:t>корнеклубень</w:t>
      </w:r>
      <w:proofErr w:type="spellEnd"/>
      <w:r w:rsidRPr="00101682">
        <w:rPr>
          <w:rFonts w:ascii="Times New Roman" w:hAnsi="Times New Roman" w:cs="Times New Roman"/>
          <w:sz w:val="24"/>
          <w:szCs w:val="24"/>
        </w:rPr>
        <w:t>).</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Стебель. Строение стебля на примере липы. Передвижение в стебле воды и минеральных солей. Разнообразие стеблей. Значе</w:t>
      </w:r>
      <w:r w:rsidRPr="00101682">
        <w:rPr>
          <w:rFonts w:ascii="Times New Roman" w:hAnsi="Times New Roman" w:cs="Times New Roman"/>
          <w:sz w:val="24"/>
          <w:szCs w:val="24"/>
        </w:rPr>
        <w:softHyphen/>
        <w:t>ние стебля в жизни растения.</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Лист. Внешнее строение листа (листовая пластинка, черешок). Жил</w:t>
      </w:r>
      <w:r w:rsidRPr="00101682">
        <w:rPr>
          <w:rFonts w:ascii="Times New Roman" w:hAnsi="Times New Roman" w:cs="Times New Roman"/>
          <w:sz w:val="24"/>
          <w:szCs w:val="24"/>
        </w:rPr>
        <w:softHyphen/>
        <w:t>кование. Листья простые и сложные. Образование из воды и углекисло</w:t>
      </w:r>
      <w:r w:rsidRPr="00101682">
        <w:rPr>
          <w:rFonts w:ascii="Times New Roman" w:hAnsi="Times New Roman" w:cs="Times New Roman"/>
          <w:sz w:val="24"/>
          <w:szCs w:val="24"/>
        </w:rPr>
        <w:softHyphen/>
        <w:t>го газа органических питательных веществ в листьях на свету. Испарение воды листьями, значение этого явления. Дыхание растений. Листопад и его значение. Значение листьев в жизни растения.</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Цветок. Строение цветка (на примере цветка вишни). Понятие о соцветиях (зонтик, колос, корзинка). Опыление цветков. Оплодо</w:t>
      </w:r>
      <w:r w:rsidRPr="00101682">
        <w:rPr>
          <w:rFonts w:ascii="Times New Roman" w:hAnsi="Times New Roman" w:cs="Times New Roman"/>
          <w:sz w:val="24"/>
          <w:szCs w:val="24"/>
        </w:rPr>
        <w:softHyphen/>
        <w:t>творение. Образование плодов и семян. Плоды сухие и сочные. Распространение плодов и семян.</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Строение семени (на примерах фасоли и пшеницы). Распро</w:t>
      </w:r>
      <w:r w:rsidRPr="00101682">
        <w:rPr>
          <w:rFonts w:ascii="Times New Roman" w:hAnsi="Times New Roman" w:cs="Times New Roman"/>
          <w:sz w:val="24"/>
          <w:szCs w:val="24"/>
        </w:rPr>
        <w:softHyphen/>
        <w:t>странение семян. Условия, необходимые для прорастания семян. Определение всхожести семян. Правила заделки семян в почву.</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Растение — целостный организм (взаимосвязь всех органов и всего растительного организма со средой обитания).</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Демонстрация опытов:</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1.</w:t>
      </w:r>
      <w:r w:rsidRPr="00101682">
        <w:rPr>
          <w:rFonts w:ascii="Times New Roman" w:hAnsi="Times New Roman" w:cs="Times New Roman"/>
          <w:sz w:val="24"/>
          <w:szCs w:val="24"/>
        </w:rPr>
        <w:tab/>
        <w:t>Испарение воды листьями.</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2.</w:t>
      </w:r>
      <w:r w:rsidRPr="00101682">
        <w:rPr>
          <w:rFonts w:ascii="Times New Roman" w:hAnsi="Times New Roman" w:cs="Times New Roman"/>
          <w:sz w:val="24"/>
          <w:szCs w:val="24"/>
        </w:rPr>
        <w:tab/>
      </w:r>
      <w:proofErr w:type="gramStart"/>
      <w:r w:rsidRPr="00101682">
        <w:rPr>
          <w:rFonts w:ascii="Times New Roman" w:hAnsi="Times New Roman" w:cs="Times New Roman"/>
          <w:sz w:val="24"/>
          <w:szCs w:val="24"/>
        </w:rPr>
        <w:t>Дыхание растений (поглощение листьями кислорода и выделение</w:t>
      </w:r>
      <w:proofErr w:type="gramEnd"/>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углекислого газа в темноте).</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Образование крахмала в листьях на свету.</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Передвижение минеральных веществ и воды по древесине.</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5.</w:t>
      </w:r>
      <w:r w:rsidRPr="00101682">
        <w:rPr>
          <w:rFonts w:ascii="Times New Roman" w:hAnsi="Times New Roman" w:cs="Times New Roman"/>
          <w:sz w:val="24"/>
          <w:szCs w:val="24"/>
        </w:rPr>
        <w:tab/>
        <w:t>Условия, необходимые для прорастания семян.</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Практические работы:</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lastRenderedPageBreak/>
        <w:t>Органы цветкового растения. Строение цветка.</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Определение строения семени с двумя семядолями (фасоль). Строение семени с одной семядолей (пшеница). Определение всхожести семян.</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Многообразие цветковых растений (покрытосеменных)</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Особенности строения (наличие цветков, плодов с семенами).</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 xml:space="preserve">Деление цветковых растений на </w:t>
      </w:r>
      <w:proofErr w:type="gramStart"/>
      <w:r w:rsidRPr="00101682">
        <w:rPr>
          <w:rFonts w:ascii="Times New Roman" w:hAnsi="Times New Roman" w:cs="Times New Roman"/>
          <w:sz w:val="24"/>
          <w:szCs w:val="24"/>
        </w:rPr>
        <w:t>однодольные</w:t>
      </w:r>
      <w:proofErr w:type="gramEnd"/>
      <w:r w:rsidRPr="00101682">
        <w:rPr>
          <w:rFonts w:ascii="Times New Roman" w:hAnsi="Times New Roman" w:cs="Times New Roman"/>
          <w:sz w:val="24"/>
          <w:szCs w:val="24"/>
        </w:rPr>
        <w:t xml:space="preserve"> (например — пше</w:t>
      </w:r>
      <w:r w:rsidRPr="00101682">
        <w:rPr>
          <w:rFonts w:ascii="Times New Roman" w:hAnsi="Times New Roman" w:cs="Times New Roman"/>
          <w:sz w:val="24"/>
          <w:szCs w:val="24"/>
        </w:rPr>
        <w:softHyphen/>
        <w:t>ница) и двудольные (например — фасоль). Характерные различия (строение семян, корневая система, жилкование листа).</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Однодольные растения</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Злаки. Пшеница, рожь, ячмень, овес, кукуруза. Особенности внешнего строения (корневая система, стебель, листья, соцветия). Выращивание: посев, уход, уборка. Использование в народном хо</w:t>
      </w:r>
      <w:r w:rsidRPr="00101682">
        <w:rPr>
          <w:rFonts w:ascii="Times New Roman" w:hAnsi="Times New Roman" w:cs="Times New Roman"/>
          <w:sz w:val="24"/>
          <w:szCs w:val="24"/>
        </w:rPr>
        <w:softHyphen/>
        <w:t>зяйстве. Преобладающая культура для данной местности.</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Лилейные. Лук, чеснок, лилия, тюльпан, ландыш. Общая харак</w:t>
      </w:r>
      <w:r w:rsidRPr="00101682">
        <w:rPr>
          <w:rFonts w:ascii="Times New Roman" w:hAnsi="Times New Roman" w:cs="Times New Roman"/>
          <w:sz w:val="24"/>
          <w:szCs w:val="24"/>
        </w:rPr>
        <w:softHyphen/>
        <w:t>теристика (цветок, лист, луковица, корневище).</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Лук, чеснок — многолетние овощные растения. Выращивание: посев, уход, уборка. Использование человеком.</w:t>
      </w:r>
    </w:p>
    <w:p w:rsidR="00101682" w:rsidRPr="00101682" w:rsidRDefault="00101682" w:rsidP="00101682">
      <w:pPr>
        <w:jc w:val="both"/>
        <w:rPr>
          <w:rFonts w:ascii="Times New Roman" w:hAnsi="Times New Roman" w:cs="Times New Roman"/>
          <w:sz w:val="24"/>
          <w:szCs w:val="24"/>
        </w:rPr>
      </w:pPr>
      <w:proofErr w:type="gramStart"/>
      <w:r w:rsidRPr="00101682">
        <w:rPr>
          <w:rFonts w:ascii="Times New Roman" w:hAnsi="Times New Roman" w:cs="Times New Roman"/>
          <w:sz w:val="24"/>
          <w:szCs w:val="24"/>
        </w:rPr>
        <w:t>Цветочно-декоративные</w:t>
      </w:r>
      <w:proofErr w:type="gramEnd"/>
      <w:r w:rsidRPr="00101682">
        <w:rPr>
          <w:rFonts w:ascii="Times New Roman" w:hAnsi="Times New Roman" w:cs="Times New Roman"/>
          <w:sz w:val="24"/>
          <w:szCs w:val="24"/>
        </w:rPr>
        <w:t xml:space="preserve"> лилейные открытого и закрытого грунтов (</w:t>
      </w:r>
      <w:proofErr w:type="spellStart"/>
      <w:r w:rsidRPr="00101682">
        <w:rPr>
          <w:rFonts w:ascii="Times New Roman" w:hAnsi="Times New Roman" w:cs="Times New Roman"/>
          <w:sz w:val="24"/>
          <w:szCs w:val="24"/>
        </w:rPr>
        <w:t>хлорофитум</w:t>
      </w:r>
      <w:proofErr w:type="spellEnd"/>
      <w:r w:rsidRPr="00101682">
        <w:rPr>
          <w:rFonts w:ascii="Times New Roman" w:hAnsi="Times New Roman" w:cs="Times New Roman"/>
          <w:sz w:val="24"/>
          <w:szCs w:val="24"/>
        </w:rPr>
        <w:t>, лилия, тюльпан).</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Практические работы:</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Перевалка и пересадка комнатных растений. Строение луковицы. Двудольные растения</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 xml:space="preserve">Пасленовые. </w:t>
      </w:r>
      <w:proofErr w:type="gramStart"/>
      <w:r w:rsidRPr="00101682">
        <w:rPr>
          <w:rFonts w:ascii="Times New Roman" w:hAnsi="Times New Roman" w:cs="Times New Roman"/>
          <w:sz w:val="24"/>
          <w:szCs w:val="24"/>
        </w:rPr>
        <w:t>Картофель, томат-помидор (баклажан, перец — для южных районов), петунья, черный паслен, душистый табак.</w:t>
      </w:r>
      <w:proofErr w:type="gramEnd"/>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Бобовые. Горох (фасоль, соя — для южных районов). Бобы. Клевер, люпин — кормовые травы.</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 xml:space="preserve">Розоцветные. </w:t>
      </w:r>
      <w:proofErr w:type="gramStart"/>
      <w:r w:rsidRPr="00101682">
        <w:rPr>
          <w:rFonts w:ascii="Times New Roman" w:hAnsi="Times New Roman" w:cs="Times New Roman"/>
          <w:sz w:val="24"/>
          <w:szCs w:val="24"/>
        </w:rPr>
        <w:t>Яблоня, груша, вишня, малина, шиповник, садовая земляника (персик, абрикос — для южных районов).</w:t>
      </w:r>
      <w:proofErr w:type="gramEnd"/>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Биологические особенности растений сада. Особенности размно</w:t>
      </w:r>
      <w:r w:rsidRPr="00101682">
        <w:rPr>
          <w:rFonts w:ascii="Times New Roman" w:hAnsi="Times New Roman" w:cs="Times New Roman"/>
          <w:sz w:val="24"/>
          <w:szCs w:val="24"/>
        </w:rPr>
        <w:softHyphen/>
        <w:t>жения яблони, малины, земляники. Созревание плодов и ягод садо</w:t>
      </w:r>
      <w:r w:rsidRPr="00101682">
        <w:rPr>
          <w:rFonts w:ascii="Times New Roman" w:hAnsi="Times New Roman" w:cs="Times New Roman"/>
          <w:sz w:val="24"/>
          <w:szCs w:val="24"/>
        </w:rPr>
        <w:softHyphen/>
        <w:t>вых растений, их уборка и использование.</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 xml:space="preserve">Сложноцветные. Подсолнечник. Ноготки, бархатцы — однолетние цветочные растения. Маргаритка — двулетнее растение. Георгин — многолетнее растение. Особенности внешнего строения </w:t>
      </w:r>
      <w:proofErr w:type="gramStart"/>
      <w:r w:rsidRPr="00101682">
        <w:rPr>
          <w:rFonts w:ascii="Times New Roman" w:hAnsi="Times New Roman" w:cs="Times New Roman"/>
          <w:sz w:val="24"/>
          <w:szCs w:val="24"/>
        </w:rPr>
        <w:t>сложноцвет</w:t>
      </w:r>
      <w:r w:rsidRPr="00101682">
        <w:rPr>
          <w:rFonts w:ascii="Times New Roman" w:hAnsi="Times New Roman" w:cs="Times New Roman"/>
          <w:sz w:val="24"/>
          <w:szCs w:val="24"/>
        </w:rPr>
        <w:softHyphen/>
        <w:t>ных</w:t>
      </w:r>
      <w:proofErr w:type="gramEnd"/>
      <w:r w:rsidRPr="00101682">
        <w:rPr>
          <w:rFonts w:ascii="Times New Roman" w:hAnsi="Times New Roman" w:cs="Times New Roman"/>
          <w:sz w:val="24"/>
          <w:szCs w:val="24"/>
        </w:rPr>
        <w:t>. Агротехника выращивания подсолнечника. Использование человеком.</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Практические работы:</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Строение клубня картофеля.</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lastRenderedPageBreak/>
        <w:t>Выращивание рассады.</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Многообразие бесцветковых растений</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Голосеменные. Сосна и ель — хвойные деревья. Отличие их от лиственных деревьев. Сравнение сосны и ели. Особенности их раз</w:t>
      </w:r>
      <w:r w:rsidRPr="00101682">
        <w:rPr>
          <w:rFonts w:ascii="Times New Roman" w:hAnsi="Times New Roman" w:cs="Times New Roman"/>
          <w:sz w:val="24"/>
          <w:szCs w:val="24"/>
        </w:rPr>
        <w:softHyphen/>
        <w:t>множения. Использование древесины в народном хозяйстве.</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Папоротники. Многолетние травянистые растения. Места про</w:t>
      </w:r>
      <w:r w:rsidRPr="00101682">
        <w:rPr>
          <w:rFonts w:ascii="Times New Roman" w:hAnsi="Times New Roman" w:cs="Times New Roman"/>
          <w:sz w:val="24"/>
          <w:szCs w:val="24"/>
        </w:rPr>
        <w:softHyphen/>
        <w:t>израстания папоротника.</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Мхи. Понятие о мхе как многолетнем растении. Места произра</w:t>
      </w:r>
      <w:r w:rsidRPr="00101682">
        <w:rPr>
          <w:rFonts w:ascii="Times New Roman" w:hAnsi="Times New Roman" w:cs="Times New Roman"/>
          <w:sz w:val="24"/>
          <w:szCs w:val="24"/>
        </w:rPr>
        <w:softHyphen/>
        <w:t>стания мхов. Торфяной мох и образование торфа.</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Охрана растительного мира.</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Бактерии</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Общее понятие. Значение в природе и жизни человека.</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Грибы</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Строение шляпочного гриба: плодовое тело, грибница. Грибы съедобные и ядовитые, их распознавание. Правила сбора и обработ</w:t>
      </w:r>
      <w:r w:rsidRPr="00101682">
        <w:rPr>
          <w:rFonts w:ascii="Times New Roman" w:hAnsi="Times New Roman" w:cs="Times New Roman"/>
          <w:sz w:val="24"/>
          <w:szCs w:val="24"/>
        </w:rPr>
        <w:softHyphen/>
        <w:t>ки съедобных грибов.</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Практические работы:</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Вскапывание приствольных кругов на школьном учебно-опытном участке.</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Рыхление междурядий, прополка и другие работы в саду и на участке. Уборка прошлогодней листвы. Экскурсия (1 ч): «Весенняя работа в саду». Повторение</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Основные требования к знаниям и умениям учащихся</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8 класс</w:t>
      </w:r>
    </w:p>
    <w:p w:rsidR="00101682" w:rsidRPr="00101682" w:rsidRDefault="00372B86" w:rsidP="00101682">
      <w:pPr>
        <w:jc w:val="both"/>
        <w:rPr>
          <w:rFonts w:ascii="Times New Roman" w:hAnsi="Times New Roman" w:cs="Times New Roman"/>
          <w:sz w:val="24"/>
          <w:szCs w:val="24"/>
        </w:rPr>
      </w:pPr>
      <w:r>
        <w:rPr>
          <w:rFonts w:ascii="Times New Roman" w:hAnsi="Times New Roman" w:cs="Times New Roman"/>
          <w:sz w:val="24"/>
          <w:szCs w:val="24"/>
        </w:rPr>
        <w:t>Животные.</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Введение</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Многообразие животного мира. Места обитания животных и приспособленность их к условиям жизни. Значение животных в на</w:t>
      </w:r>
      <w:r w:rsidRPr="00101682">
        <w:rPr>
          <w:rFonts w:ascii="Times New Roman" w:hAnsi="Times New Roman" w:cs="Times New Roman"/>
          <w:sz w:val="24"/>
          <w:szCs w:val="24"/>
        </w:rPr>
        <w:softHyphen/>
        <w:t>родном хозяйстве. Охрана животных.</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Беспозвоночные животные</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Общие признаки беспозвоночных животных: отсутствие костно</w:t>
      </w:r>
      <w:r w:rsidRPr="00101682">
        <w:rPr>
          <w:rFonts w:ascii="Times New Roman" w:hAnsi="Times New Roman" w:cs="Times New Roman"/>
          <w:sz w:val="24"/>
          <w:szCs w:val="24"/>
        </w:rPr>
        <w:softHyphen/>
        <w:t>го скелета.</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Черви</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Общие признаки червей.</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Дождевые черви. Внешний вид дождевого червя, образ жизни, питание, дыхание, способ передвижения. Роль дождевого червя в почвообразовании.</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Демонстрация живого червя или влажного препарата.</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lastRenderedPageBreak/>
        <w:t>Круглые черви — паразиты человека (глиста). Аскариды — возбудители глистных заболеваний. Внешний вид. Особенности питания. Вред глистов. Профилактика и борьба с глистными заболеваниями.</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Насекомые</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Общие признаки насекомых. Места обитания. Питание насеко</w:t>
      </w:r>
      <w:r w:rsidRPr="00101682">
        <w:rPr>
          <w:rFonts w:ascii="Times New Roman" w:hAnsi="Times New Roman" w:cs="Times New Roman"/>
          <w:sz w:val="24"/>
          <w:szCs w:val="24"/>
        </w:rPr>
        <w:softHyphen/>
        <w:t>мых. Роль насекомых в природе и хозяйственной деятельности че</w:t>
      </w:r>
      <w:r w:rsidRPr="00101682">
        <w:rPr>
          <w:rFonts w:ascii="Times New Roman" w:hAnsi="Times New Roman" w:cs="Times New Roman"/>
          <w:sz w:val="24"/>
          <w:szCs w:val="24"/>
        </w:rPr>
        <w:softHyphen/>
        <w:t>ловека. Внешний вид насекомых.</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Бабочка-капустница (и ее гусеница), яблонная плодожорка, май</w:t>
      </w:r>
      <w:r w:rsidRPr="00101682">
        <w:rPr>
          <w:rFonts w:ascii="Times New Roman" w:hAnsi="Times New Roman" w:cs="Times New Roman"/>
          <w:sz w:val="24"/>
          <w:szCs w:val="24"/>
        </w:rPr>
        <w:softHyphen/>
        <w:t>ский жук, комнатная муха. Внешнее строение, образ жизни, питание, дыхание, способ передвижения. Размножение/Вред, приносимый этими насекомыми (повреждения растений и перенос болезнетвор</w:t>
      </w:r>
      <w:r w:rsidRPr="00101682">
        <w:rPr>
          <w:rFonts w:ascii="Times New Roman" w:hAnsi="Times New Roman" w:cs="Times New Roman"/>
          <w:sz w:val="24"/>
          <w:szCs w:val="24"/>
        </w:rPr>
        <w:softHyphen/>
        <w:t>ных бактерий). Меры борьбы с вредными насекомыми.</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Пчела, тутовый шелкопряд — полезные в хозяйственной деятель</w:t>
      </w:r>
      <w:r w:rsidRPr="00101682">
        <w:rPr>
          <w:rFonts w:ascii="Times New Roman" w:hAnsi="Times New Roman" w:cs="Times New Roman"/>
          <w:sz w:val="24"/>
          <w:szCs w:val="24"/>
        </w:rPr>
        <w:softHyphen/>
        <w:t>ности человека насекомые. Внешнее строение, образ жизни, питание. Способ передвижения. Размножение. Пчелиная семья и ее жизнь. Разведение тутового шелкопряда.</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Значение одомашненных насекомых в народном хозяйстве и уход за ними. Получение меда от пчел и шелковых нитей от шел</w:t>
      </w:r>
      <w:r w:rsidRPr="00101682">
        <w:rPr>
          <w:rFonts w:ascii="Times New Roman" w:hAnsi="Times New Roman" w:cs="Times New Roman"/>
          <w:sz w:val="24"/>
          <w:szCs w:val="24"/>
        </w:rPr>
        <w:softHyphen/>
        <w:t>копряда.</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Демонстрация:</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живых насекомых, а также коллекций насекомых, вредящих сельскохозяйственным растениям; фильмов о насекомых.</w:t>
      </w:r>
    </w:p>
    <w:p w:rsidR="00101682" w:rsidRPr="00101682" w:rsidRDefault="00101682" w:rsidP="00101682">
      <w:pPr>
        <w:jc w:val="both"/>
        <w:rPr>
          <w:rFonts w:ascii="Times New Roman" w:hAnsi="Times New Roman" w:cs="Times New Roman"/>
          <w:sz w:val="24"/>
          <w:szCs w:val="24"/>
        </w:rPr>
      </w:pPr>
      <w:r w:rsidRPr="00101682">
        <w:rPr>
          <w:rFonts w:ascii="Times New Roman" w:hAnsi="Times New Roman" w:cs="Times New Roman"/>
          <w:sz w:val="24"/>
          <w:szCs w:val="24"/>
        </w:rPr>
        <w:t>Экскурсия:</w:t>
      </w:r>
    </w:p>
    <w:p w:rsidR="00101682" w:rsidRPr="002663D9" w:rsidRDefault="00101682" w:rsidP="002663D9">
      <w:pPr>
        <w:jc w:val="both"/>
        <w:rPr>
          <w:rFonts w:ascii="Times New Roman" w:hAnsi="Times New Roman" w:cs="Times New Roman"/>
          <w:sz w:val="24"/>
          <w:szCs w:val="24"/>
        </w:rPr>
      </w:pPr>
      <w:r w:rsidRPr="002663D9">
        <w:rPr>
          <w:rFonts w:ascii="Times New Roman" w:hAnsi="Times New Roman" w:cs="Times New Roman"/>
          <w:sz w:val="24"/>
          <w:szCs w:val="24"/>
        </w:rPr>
        <w:t>в природу для наблюдения за насекомыми.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Позвоночные животные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Общие признаки позвоночных животных: наличие позвоночни</w:t>
      </w:r>
      <w:r w:rsidRPr="002663D9">
        <w:rPr>
          <w:rFonts w:ascii="Times New Roman" w:hAnsi="Times New Roman" w:cs="Times New Roman"/>
          <w:sz w:val="24"/>
          <w:szCs w:val="24"/>
        </w:rPr>
        <w:softHyphen/>
        <w:t>ка (внутреннего скелета).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Рыбы. Общие признаки рыб. Среда обитания — водоемы. Речные рыбы (окунь, щука, карп). Морские рыбы (треска, сельдь). Внешнее строение, питание, дыхание, кровообращение, нервная система, органы чувств. Размножение рыб.</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Демонстрация живой рыбы (в аквариуме), скелета рыбы, филь</w:t>
      </w:r>
      <w:r w:rsidRPr="002663D9">
        <w:rPr>
          <w:rFonts w:ascii="Times New Roman" w:hAnsi="Times New Roman" w:cs="Times New Roman"/>
          <w:sz w:val="24"/>
          <w:szCs w:val="24"/>
        </w:rPr>
        <w:softHyphen/>
        <w:t>мов о рыбах.</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Земноводные. Общие признаки земноводных. Среда обитания.</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Лягушка. Место обитания, образ жизни. Внешнее строение ля</w:t>
      </w:r>
      <w:r w:rsidRPr="002663D9">
        <w:rPr>
          <w:rFonts w:ascii="Times New Roman" w:hAnsi="Times New Roman" w:cs="Times New Roman"/>
          <w:sz w:val="24"/>
          <w:szCs w:val="24"/>
        </w:rPr>
        <w:softHyphen/>
        <w:t>гушки, способ передвижения.</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Внутреннее строение земноводных. Питание, дыхание, кровооб</w:t>
      </w:r>
      <w:r w:rsidRPr="002663D9">
        <w:rPr>
          <w:rFonts w:ascii="Times New Roman" w:hAnsi="Times New Roman" w:cs="Times New Roman"/>
          <w:sz w:val="24"/>
          <w:szCs w:val="24"/>
        </w:rPr>
        <w:softHyphen/>
        <w:t>ращение, нервная система, органы чувств. Размножение лягушки.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 xml:space="preserve">Черты сходства с рыбами и отличия от </w:t>
      </w:r>
      <w:proofErr w:type="gramStart"/>
      <w:r w:rsidRPr="002663D9">
        <w:rPr>
          <w:rFonts w:ascii="Times New Roman" w:hAnsi="Times New Roman" w:cs="Times New Roman"/>
          <w:sz w:val="24"/>
          <w:szCs w:val="24"/>
        </w:rPr>
        <w:t>рыб</w:t>
      </w:r>
      <w:proofErr w:type="gramEnd"/>
      <w:r w:rsidRPr="002663D9">
        <w:rPr>
          <w:rFonts w:ascii="Times New Roman" w:hAnsi="Times New Roman" w:cs="Times New Roman"/>
          <w:sz w:val="24"/>
          <w:szCs w:val="24"/>
        </w:rPr>
        <w:t xml:space="preserve"> но строению, образу жизни и размножению.</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Жаба. Особенности внешнего строения и образ жизни.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Значение и охрана земноводных.</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lastRenderedPageBreak/>
        <w:t>Демонстрация живой лягушки или влажного препарата.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Пресмыкающиеся. Общие признаки пресмыкающихся (пере</w:t>
      </w:r>
      <w:r w:rsidRPr="002663D9">
        <w:rPr>
          <w:rFonts w:ascii="Times New Roman" w:hAnsi="Times New Roman" w:cs="Times New Roman"/>
          <w:sz w:val="24"/>
          <w:szCs w:val="24"/>
        </w:rPr>
        <w:softHyphen/>
        <w:t>движение — ползание по суше). Внешнее строение, питание, дыхание, кровообращение, нервная система, органы чувств. Размножение пресмыкающихся. Сравнение пресмыкающихся и земноводных по строению, образу жизни.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Демонстрация влажных препаратов.</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Отличие ужа от гадюки. Охрана пресмыкающихся.</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Птицы. Общая характеристика птиц: среда обитания, особенно</w:t>
      </w:r>
      <w:r w:rsidRPr="002663D9">
        <w:rPr>
          <w:rFonts w:ascii="Times New Roman" w:hAnsi="Times New Roman" w:cs="Times New Roman"/>
          <w:sz w:val="24"/>
          <w:szCs w:val="24"/>
        </w:rPr>
        <w:softHyphen/>
        <w:t>сти внешнего и внутреннего строения. Размножение и развитие. Особенности образа жизни.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Питание птиц.</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Птицы, кормящиеся в воздухе (ласточка, стриж).</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Птицы леса: большой пестрый дятел, большая синица.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Хищные птицы (сова, орел).</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Водоплавающие птицы (утка-кряква, гуси).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Птицы, обитающие возле жилья людей (голубь, воробей).</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Особенности образа жизни каждой экологической группы птиц. Значение и охрана птиц.</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Домашние птицы (курица, гусь, утка). Строение яйца курицы. Выращивание цыплят. Содержание, кормление и разведение кур, гусей, уток на птицефермах. Птицеводство.</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Демонстрация скелета птицы, чучел птиц, фильмов о птицах.</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Экскурсия в зоопарк или на птицеферму.</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Млекопитающие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Разнообразие млекопитающих. Места обитания. Приспособлен</w:t>
      </w:r>
      <w:r w:rsidRPr="002663D9">
        <w:rPr>
          <w:rFonts w:ascii="Times New Roman" w:hAnsi="Times New Roman" w:cs="Times New Roman"/>
          <w:sz w:val="24"/>
          <w:szCs w:val="24"/>
        </w:rPr>
        <w:softHyphen/>
        <w:t>ность к условиям жизни. Общие признаки.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Внешнее строение млекопитающих: волосяной покров (шерсть), части тела, органы чувств.</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Скелет млекопитающих: позвоночник, грудная клетка, скелет передних и задних конечностей.</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Мышцы.</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Нервная система млекопитающих: головной мозг, спинной мозг, нервы. Значение.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Внутренние органы млекопитающих: органы пищеварения, ды</w:t>
      </w:r>
      <w:r w:rsidRPr="002663D9">
        <w:rPr>
          <w:rFonts w:ascii="Times New Roman" w:hAnsi="Times New Roman" w:cs="Times New Roman"/>
          <w:sz w:val="24"/>
          <w:szCs w:val="24"/>
        </w:rPr>
        <w:softHyphen/>
        <w:t>хания, кровообращения, выделения.</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Демонстрация скелета млекопитающего, чучел, влажных препа</w:t>
      </w:r>
      <w:r w:rsidRPr="002663D9">
        <w:rPr>
          <w:rFonts w:ascii="Times New Roman" w:hAnsi="Times New Roman" w:cs="Times New Roman"/>
          <w:sz w:val="24"/>
          <w:szCs w:val="24"/>
        </w:rPr>
        <w:softHyphen/>
        <w:t>ратов.</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lastRenderedPageBreak/>
        <w:t>Грызуны: мышь, белка, бобр. Общие признаки грызунов. Внеш</w:t>
      </w:r>
      <w:r w:rsidRPr="002663D9">
        <w:rPr>
          <w:rFonts w:ascii="Times New Roman" w:hAnsi="Times New Roman" w:cs="Times New Roman"/>
          <w:sz w:val="24"/>
          <w:szCs w:val="24"/>
        </w:rPr>
        <w:softHyphen/>
        <w:t>ний вид и отличительные особенности каждого из этих животных. Образ жизни, питание, размножение.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Значение грызунов в природе и хозяйственной деятельности человека. Охрана белок и бобров.</w:t>
      </w:r>
    </w:p>
    <w:p w:rsidR="002663D9" w:rsidRPr="002663D9" w:rsidRDefault="002663D9" w:rsidP="002663D9">
      <w:pPr>
        <w:jc w:val="both"/>
        <w:rPr>
          <w:rFonts w:ascii="Times New Roman" w:hAnsi="Times New Roman" w:cs="Times New Roman"/>
          <w:sz w:val="24"/>
          <w:szCs w:val="24"/>
        </w:rPr>
      </w:pPr>
      <w:proofErr w:type="gramStart"/>
      <w:r w:rsidRPr="002663D9">
        <w:rPr>
          <w:rFonts w:ascii="Times New Roman" w:hAnsi="Times New Roman" w:cs="Times New Roman"/>
          <w:sz w:val="24"/>
          <w:szCs w:val="24"/>
        </w:rPr>
        <w:t>Зайцеобразные</w:t>
      </w:r>
      <w:proofErr w:type="gramEnd"/>
      <w:r w:rsidRPr="002663D9">
        <w:rPr>
          <w:rFonts w:ascii="Times New Roman" w:hAnsi="Times New Roman" w:cs="Times New Roman"/>
          <w:sz w:val="24"/>
          <w:szCs w:val="24"/>
        </w:rPr>
        <w:t>: заяц-беляк, заяц-русак, кролик домашний. Об</w:t>
      </w:r>
      <w:r w:rsidRPr="002663D9">
        <w:rPr>
          <w:rFonts w:ascii="Times New Roman" w:hAnsi="Times New Roman" w:cs="Times New Roman"/>
          <w:sz w:val="24"/>
          <w:szCs w:val="24"/>
        </w:rPr>
        <w:softHyphen/>
        <w:t xml:space="preserve">щие признаки </w:t>
      </w:r>
      <w:proofErr w:type="gramStart"/>
      <w:r w:rsidRPr="002663D9">
        <w:rPr>
          <w:rFonts w:ascii="Times New Roman" w:hAnsi="Times New Roman" w:cs="Times New Roman"/>
          <w:sz w:val="24"/>
          <w:szCs w:val="24"/>
        </w:rPr>
        <w:t>зайцеобразных</w:t>
      </w:r>
      <w:proofErr w:type="gramEnd"/>
      <w:r w:rsidRPr="002663D9">
        <w:rPr>
          <w:rFonts w:ascii="Times New Roman" w:hAnsi="Times New Roman" w:cs="Times New Roman"/>
          <w:sz w:val="24"/>
          <w:szCs w:val="24"/>
        </w:rPr>
        <w:t>, черты сходства и различия между зайцами и кроликами. Образ жизни, питание и размножение зайцев и кроликов. Значение зайцев и их охрана.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Разведение домашних кроликов.</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Значение кролиководства в народном хозяйстве.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Хищные звери: волк, медведь, тигр, лев, рысь. Общие признаки хищных зверей. Внешний вид и отличительные особенности каждо</w:t>
      </w:r>
      <w:r w:rsidRPr="002663D9">
        <w:rPr>
          <w:rFonts w:ascii="Times New Roman" w:hAnsi="Times New Roman" w:cs="Times New Roman"/>
          <w:sz w:val="24"/>
          <w:szCs w:val="24"/>
        </w:rPr>
        <w:softHyphen/>
        <w:t>го из этих животных. Черты сходства и различия между некоторыми из них. Образ жизни, добывание пищи, размножение. Распростра</w:t>
      </w:r>
      <w:r w:rsidRPr="002663D9">
        <w:rPr>
          <w:rFonts w:ascii="Times New Roman" w:hAnsi="Times New Roman" w:cs="Times New Roman"/>
          <w:sz w:val="24"/>
          <w:szCs w:val="24"/>
        </w:rPr>
        <w:softHyphen/>
        <w:t>нение хищных зверей. Значение этих животных и их охрана.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Пушные хищные звери: куница, лисица, соболь, норка. Образ жизни, распространение и значение пушных зверей. Разведение норки на зверофермах.</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Домашние хищники: кошка, собака. Уход за ними.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Ластоногие морские животные: тюлень, морж, морской котик. Общие признаки ластоногих. Отличительные особенности этих животных, распространение и значение. Охрана морских зверей.</w:t>
      </w:r>
    </w:p>
    <w:p w:rsidR="002663D9" w:rsidRPr="002663D9" w:rsidRDefault="002663D9" w:rsidP="002663D9">
      <w:pPr>
        <w:jc w:val="both"/>
        <w:rPr>
          <w:rFonts w:ascii="Times New Roman" w:hAnsi="Times New Roman" w:cs="Times New Roman"/>
          <w:sz w:val="24"/>
          <w:szCs w:val="24"/>
        </w:rPr>
      </w:pPr>
      <w:proofErr w:type="gramStart"/>
      <w:r w:rsidRPr="002663D9">
        <w:rPr>
          <w:rFonts w:ascii="Times New Roman" w:hAnsi="Times New Roman" w:cs="Times New Roman"/>
          <w:sz w:val="24"/>
          <w:szCs w:val="24"/>
        </w:rPr>
        <w:t>Китообразные</w:t>
      </w:r>
      <w:proofErr w:type="gramEnd"/>
      <w:r w:rsidRPr="002663D9">
        <w:rPr>
          <w:rFonts w:ascii="Times New Roman" w:hAnsi="Times New Roman" w:cs="Times New Roman"/>
          <w:sz w:val="24"/>
          <w:szCs w:val="24"/>
        </w:rPr>
        <w:t xml:space="preserve">: кит, дельфин. Общие признаки </w:t>
      </w:r>
      <w:proofErr w:type="gramStart"/>
      <w:r w:rsidRPr="002663D9">
        <w:rPr>
          <w:rFonts w:ascii="Times New Roman" w:hAnsi="Times New Roman" w:cs="Times New Roman"/>
          <w:sz w:val="24"/>
          <w:szCs w:val="24"/>
        </w:rPr>
        <w:t>китообразных</w:t>
      </w:r>
      <w:proofErr w:type="gramEnd"/>
      <w:r w:rsidRPr="002663D9">
        <w:rPr>
          <w:rFonts w:ascii="Times New Roman" w:hAnsi="Times New Roman" w:cs="Times New Roman"/>
          <w:sz w:val="24"/>
          <w:szCs w:val="24"/>
        </w:rPr>
        <w:t>. Внешнее строение кита и дельфина. Питание и передвижение. Вскармливание детенышей. Дыхание. Значение этих животных и их охрана.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Парнокопытные животные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Травоядные: лоси, олени, овцы, козы, коровы. Особенности внеш</w:t>
      </w:r>
      <w:r w:rsidRPr="002663D9">
        <w:rPr>
          <w:rFonts w:ascii="Times New Roman" w:hAnsi="Times New Roman" w:cs="Times New Roman"/>
          <w:sz w:val="24"/>
          <w:szCs w:val="24"/>
        </w:rPr>
        <w:softHyphen/>
        <w:t>него вида, передвижения, питания. Дикие свиньи — всеядные жи</w:t>
      </w:r>
      <w:r w:rsidRPr="002663D9">
        <w:rPr>
          <w:rFonts w:ascii="Times New Roman" w:hAnsi="Times New Roman" w:cs="Times New Roman"/>
          <w:sz w:val="24"/>
          <w:szCs w:val="24"/>
        </w:rPr>
        <w:softHyphen/>
        <w:t>вотные.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Непарнокопытные животные: лошади, ослы, зебры. Особенности строения, передвижения, питания. Сравнение с парнокопытными. Приматы</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Общая характеристика.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Мартышки, макаки, орангутанги, шимпанзе, гориллы.</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Внешний вид, образ жизни.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Сельскохозяйственные млекопитающие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Корова. Внешнее строение. Молочная продуктивность коров.</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Корма для коров. Уход за коровами. Современные животновод</w:t>
      </w:r>
      <w:r w:rsidRPr="002663D9">
        <w:rPr>
          <w:rFonts w:ascii="Times New Roman" w:hAnsi="Times New Roman" w:cs="Times New Roman"/>
          <w:sz w:val="24"/>
          <w:szCs w:val="24"/>
        </w:rPr>
        <w:softHyphen/>
        <w:t>ческие фермы, их оборудование и содержание в них коров. Выращи</w:t>
      </w:r>
      <w:r w:rsidRPr="002663D9">
        <w:rPr>
          <w:rFonts w:ascii="Times New Roman" w:hAnsi="Times New Roman" w:cs="Times New Roman"/>
          <w:sz w:val="24"/>
          <w:szCs w:val="24"/>
        </w:rPr>
        <w:softHyphen/>
        <w:t>вание телят.</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lastRenderedPageBreak/>
        <w:t>Овца. Распространение овец. Особенности внешнего строения и питания овец. Значение овец в народном хозяйстве. Некоторые породы овец. Содержание овец: зимнее — на фермах и летнее — на пастбищах.</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Круглогодовое содержание овец на пастбищах. Оборудование овцеводческих ферм и пастбищ. Выращивание ягнят.</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Верблюд. Особенности внешнего строения — приспособленность к засушливым условиям жизни. Особенности питания верблюда. Значение верблюда в хозяйстве человека.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Северный олень. Особенности строения — приспособленность к суровым северным условиям жизни. Особенности питания. Зна</w:t>
      </w:r>
      <w:r w:rsidRPr="002663D9">
        <w:rPr>
          <w:rFonts w:ascii="Times New Roman" w:hAnsi="Times New Roman" w:cs="Times New Roman"/>
          <w:sz w:val="24"/>
          <w:szCs w:val="24"/>
        </w:rPr>
        <w:softHyphen/>
        <w:t>чение северного оленя в народном хозяйстве.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Домашняя свинья. Внешнее строение свиньи: особенности ту</w:t>
      </w:r>
      <w:r w:rsidRPr="002663D9">
        <w:rPr>
          <w:rFonts w:ascii="Times New Roman" w:hAnsi="Times New Roman" w:cs="Times New Roman"/>
          <w:sz w:val="24"/>
          <w:szCs w:val="24"/>
        </w:rPr>
        <w:softHyphen/>
        <w:t>ловища, головы, ног, кожного покрова.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Значение свиноводства. Современные свиноводческие фермы и их оборудование. Размещение свиней. Уход за свиньями и их корм</w:t>
      </w:r>
      <w:r w:rsidRPr="002663D9">
        <w:rPr>
          <w:rFonts w:ascii="Times New Roman" w:hAnsi="Times New Roman" w:cs="Times New Roman"/>
          <w:sz w:val="24"/>
          <w:szCs w:val="24"/>
        </w:rPr>
        <w:softHyphen/>
        <w:t>ление. Выращивание поросят. Откорм свиней.</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Домашняя лошадь. Внешнее строение лошади: особенности туловища, головы, ног, кожного покрова. Питание лошадей.</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Значение лошадей в народном хозяйстве. Верховые лошади, тяже</w:t>
      </w:r>
      <w:r w:rsidRPr="002663D9">
        <w:rPr>
          <w:rFonts w:ascii="Times New Roman" w:hAnsi="Times New Roman" w:cs="Times New Roman"/>
          <w:sz w:val="24"/>
          <w:szCs w:val="24"/>
        </w:rPr>
        <w:softHyphen/>
        <w:t>ловозы и рысаки. Содержание лошадей. Выращивание жеребят.</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 xml:space="preserve">Обобщающее занятие по результатам изучения животных: общие признаки изученных групп животных, признаки сходства и различия. Охрана птиц и млекопитающих. Редкие и исчезающие виды. Различение диких и домашних животных. Охрана </w:t>
      </w:r>
      <w:proofErr w:type="gramStart"/>
      <w:r w:rsidRPr="002663D9">
        <w:rPr>
          <w:rFonts w:ascii="Times New Roman" w:hAnsi="Times New Roman" w:cs="Times New Roman"/>
          <w:sz w:val="24"/>
          <w:szCs w:val="24"/>
        </w:rPr>
        <w:t>диких</w:t>
      </w:r>
      <w:proofErr w:type="gramEnd"/>
      <w:r w:rsidRPr="002663D9">
        <w:rPr>
          <w:rFonts w:ascii="Times New Roman" w:hAnsi="Times New Roman" w:cs="Times New Roman"/>
          <w:sz w:val="24"/>
          <w:szCs w:val="24"/>
        </w:rPr>
        <w:t xml:space="preserve"> и уход за домашними.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Практические работы на животноводческих фермах. Экскурсии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Экскурсии в зоопарк, заповедник, на звероферму, в какой-либо питом</w:t>
      </w:r>
      <w:r w:rsidRPr="002663D9">
        <w:rPr>
          <w:rFonts w:ascii="Times New Roman" w:hAnsi="Times New Roman" w:cs="Times New Roman"/>
          <w:sz w:val="24"/>
          <w:szCs w:val="24"/>
        </w:rPr>
        <w:softHyphen/>
        <w:t>ник или морской аквариум для наблюдений за поведением животных, за их кормлением и уходом.</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Практическая работа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На любой животноводческой ферме, расположенной вблизи школы: участие в уходе за помещением и животными, участие в раздаче кормов.</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9 класс</w:t>
      </w:r>
    </w:p>
    <w:p w:rsidR="002663D9" w:rsidRPr="00372B86" w:rsidRDefault="00372B86" w:rsidP="002663D9">
      <w:pPr>
        <w:jc w:val="both"/>
        <w:rPr>
          <w:rFonts w:ascii="Times New Roman" w:hAnsi="Times New Roman" w:cs="Times New Roman"/>
          <w:sz w:val="24"/>
          <w:szCs w:val="24"/>
        </w:rPr>
      </w:pPr>
      <w:r w:rsidRPr="00372B86">
        <w:rPr>
          <w:rFonts w:ascii="Times New Roman" w:hAnsi="Times New Roman" w:cs="Times New Roman"/>
          <w:sz w:val="24"/>
          <w:szCs w:val="24"/>
        </w:rPr>
        <w:t>Человек</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Введение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Место человека среди млекопитающих (как единственного ра</w:t>
      </w:r>
      <w:r w:rsidRPr="002663D9">
        <w:rPr>
          <w:rFonts w:ascii="Times New Roman" w:hAnsi="Times New Roman" w:cs="Times New Roman"/>
          <w:sz w:val="24"/>
          <w:szCs w:val="24"/>
        </w:rPr>
        <w:softHyphen/>
        <w:t>зумного существа) в живой природе. Заметные черты сходства и различия в строении тела человека и животных (на основании лич</w:t>
      </w:r>
      <w:r w:rsidRPr="002663D9">
        <w:rPr>
          <w:rFonts w:ascii="Times New Roman" w:hAnsi="Times New Roman" w:cs="Times New Roman"/>
          <w:sz w:val="24"/>
          <w:szCs w:val="24"/>
        </w:rPr>
        <w:softHyphen/>
        <w:t>ных наблюдений и знаний о млекопитающих животных).</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Общий обзор организма человека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lastRenderedPageBreak/>
        <w:t>Общее знакомство с организмом человека. Краткие сведения о строении клеток и тканей человека. Органы и системы органов (опорно-двигательная, пищеварительная, кровеносная, выделитель</w:t>
      </w:r>
      <w:r w:rsidRPr="002663D9">
        <w:rPr>
          <w:rFonts w:ascii="Times New Roman" w:hAnsi="Times New Roman" w:cs="Times New Roman"/>
          <w:sz w:val="24"/>
          <w:szCs w:val="24"/>
        </w:rPr>
        <w:softHyphen/>
        <w:t>ная, дыхательная, нервная и органы чувств).</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Демонстрация торса человека.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Опора тела и движение.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Значение опорно-двигательной системы. Состав и строение кос</w:t>
      </w:r>
      <w:r w:rsidRPr="002663D9">
        <w:rPr>
          <w:rFonts w:ascii="Times New Roman" w:hAnsi="Times New Roman" w:cs="Times New Roman"/>
          <w:sz w:val="24"/>
          <w:szCs w:val="24"/>
        </w:rPr>
        <w:softHyphen/>
        <w:t>тей. Скелет человека. Соединения костей (подвижное и неподвиж</w:t>
      </w:r>
      <w:r w:rsidRPr="002663D9">
        <w:rPr>
          <w:rFonts w:ascii="Times New Roman" w:hAnsi="Times New Roman" w:cs="Times New Roman"/>
          <w:sz w:val="24"/>
          <w:szCs w:val="24"/>
        </w:rPr>
        <w:softHyphen/>
        <w:t>ное). Первая помощь при ушибах, растяжении связок, вывихах суставов и переломах костей.</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Основные группы мышц человеческого тела. Работа мышц. Зна</w:t>
      </w:r>
      <w:r w:rsidRPr="002663D9">
        <w:rPr>
          <w:rFonts w:ascii="Times New Roman" w:hAnsi="Times New Roman" w:cs="Times New Roman"/>
          <w:sz w:val="24"/>
          <w:szCs w:val="24"/>
        </w:rPr>
        <w:softHyphen/>
        <w:t>чение физических упражнений для правильного формирования скелета и мышц. Предупреждение искривления позвоночника и развития плоскостопия.</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Демонстрация скелета человека, позвонков. Опыты, демонстри</w:t>
      </w:r>
      <w:r w:rsidRPr="002663D9">
        <w:rPr>
          <w:rFonts w:ascii="Times New Roman" w:hAnsi="Times New Roman" w:cs="Times New Roman"/>
          <w:sz w:val="24"/>
          <w:szCs w:val="24"/>
        </w:rPr>
        <w:softHyphen/>
        <w:t>рующие статическую и динамическую нагрузки на мышцы; свойст</w:t>
      </w:r>
      <w:r w:rsidRPr="002663D9">
        <w:rPr>
          <w:rFonts w:ascii="Times New Roman" w:hAnsi="Times New Roman" w:cs="Times New Roman"/>
          <w:sz w:val="24"/>
          <w:szCs w:val="24"/>
        </w:rPr>
        <w:softHyphen/>
        <w:t>ва декальцинированных и прокаленных костей.</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Кровь и кровообращение.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Значение крови и кровообращения. Состав крови (клетки крас</w:t>
      </w:r>
      <w:r w:rsidRPr="002663D9">
        <w:rPr>
          <w:rFonts w:ascii="Times New Roman" w:hAnsi="Times New Roman" w:cs="Times New Roman"/>
          <w:sz w:val="24"/>
          <w:szCs w:val="24"/>
        </w:rPr>
        <w:softHyphen/>
        <w:t>ные, белые), плазма крови.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 xml:space="preserve">Органы кровообращения: сердце и сосуды. Большой и малый круги кровообращения. Сердце, его строение и работа. Движение крови по сосудам. Пульс. Предупреждение </w:t>
      </w:r>
      <w:proofErr w:type="gramStart"/>
      <w:r w:rsidRPr="002663D9">
        <w:rPr>
          <w:rFonts w:ascii="Times New Roman" w:hAnsi="Times New Roman" w:cs="Times New Roman"/>
          <w:sz w:val="24"/>
          <w:szCs w:val="24"/>
        </w:rPr>
        <w:t>сердечно-сосудистых</w:t>
      </w:r>
      <w:proofErr w:type="gramEnd"/>
      <w:r w:rsidRPr="002663D9">
        <w:rPr>
          <w:rFonts w:ascii="Times New Roman" w:hAnsi="Times New Roman" w:cs="Times New Roman"/>
          <w:sz w:val="24"/>
          <w:szCs w:val="24"/>
        </w:rPr>
        <w:t xml:space="preserve"> заболеваний. Первая помощь при кровотечениях. Отрицательное влияние никотина и алкоголя на сердце и сосуды (а через кровенос</w:t>
      </w:r>
      <w:r w:rsidRPr="002663D9">
        <w:rPr>
          <w:rFonts w:ascii="Times New Roman" w:hAnsi="Times New Roman" w:cs="Times New Roman"/>
          <w:sz w:val="24"/>
          <w:szCs w:val="24"/>
        </w:rPr>
        <w:softHyphen/>
        <w:t>ную систему — на весь организм).</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Демонстрация влажного препарата и муляжа сердца млекопи</w:t>
      </w:r>
      <w:r w:rsidRPr="002663D9">
        <w:rPr>
          <w:rFonts w:ascii="Times New Roman" w:hAnsi="Times New Roman" w:cs="Times New Roman"/>
          <w:sz w:val="24"/>
          <w:szCs w:val="24"/>
        </w:rPr>
        <w:softHyphen/>
        <w:t>тающего.</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Лабораторные работы</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1. Микроскопическое строение крови.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2. Подсчет частоты пульса в спокойном состоянии и после ряда физических упражнений (приседания, прыжки, бег).</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Дыхание.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Значение дыхания. Органы дыхания, их строение и функции. Голосо</w:t>
      </w:r>
      <w:r w:rsidRPr="002663D9">
        <w:rPr>
          <w:rFonts w:ascii="Times New Roman" w:hAnsi="Times New Roman" w:cs="Times New Roman"/>
          <w:sz w:val="24"/>
          <w:szCs w:val="24"/>
        </w:rPr>
        <w:softHyphen/>
        <w:t>вой аппарат. Газообмен в легких и тканях. Болезни, передающиеся через воздух. Гигиена органов дыхания. Отрицательное влияние никотина на органы дыхания. Необходимость чистого воздуха для дыхания.</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Демонстрация опыта, обнаруживающего углекислый газ в выды</w:t>
      </w:r>
      <w:r w:rsidRPr="002663D9">
        <w:rPr>
          <w:rFonts w:ascii="Times New Roman" w:hAnsi="Times New Roman" w:cs="Times New Roman"/>
          <w:sz w:val="24"/>
          <w:szCs w:val="24"/>
        </w:rPr>
        <w:softHyphen/>
        <w:t>хаемом воздухе.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Пищеварение.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 xml:space="preserve">Значение пищеварения. Питательные вещества и витамины. Пищевые продукты. Органы пищеварения. Пищеварение в ротовой полости, желудке, кишечнике. Всасывание </w:t>
      </w:r>
      <w:r w:rsidRPr="002663D9">
        <w:rPr>
          <w:rFonts w:ascii="Times New Roman" w:hAnsi="Times New Roman" w:cs="Times New Roman"/>
          <w:sz w:val="24"/>
          <w:szCs w:val="24"/>
        </w:rPr>
        <w:lastRenderedPageBreak/>
        <w:t>питательных веще</w:t>
      </w:r>
      <w:proofErr w:type="gramStart"/>
      <w:r w:rsidRPr="002663D9">
        <w:rPr>
          <w:rFonts w:ascii="Times New Roman" w:hAnsi="Times New Roman" w:cs="Times New Roman"/>
          <w:sz w:val="24"/>
          <w:szCs w:val="24"/>
        </w:rPr>
        <w:t>ств в кр</w:t>
      </w:r>
      <w:proofErr w:type="gramEnd"/>
      <w:r w:rsidRPr="002663D9">
        <w:rPr>
          <w:rFonts w:ascii="Times New Roman" w:hAnsi="Times New Roman" w:cs="Times New Roman"/>
          <w:sz w:val="24"/>
          <w:szCs w:val="24"/>
        </w:rPr>
        <w:t>овь. Гигиена питания и предупреждение желудочно-кишечных заболеваний, пищевых отправлений и глистных заражений.</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Демонстрация опытов:</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Обнаружение крахмала в хлебе и картофеле.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Обнаружение белка и крахмала в пшеничной муке.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Действие слюны на крахмал.</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Действие желудочного сока на белки.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Почки.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Органы мочевыделительной системы, их значение. Внешнее строение почек и их расположение в организме. Предупреждение почечных заболеваний.</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Кожа.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Кожа человека и ее значение как органа защиты организма, ося</w:t>
      </w:r>
      <w:r w:rsidRPr="002663D9">
        <w:rPr>
          <w:rFonts w:ascii="Times New Roman" w:hAnsi="Times New Roman" w:cs="Times New Roman"/>
          <w:sz w:val="24"/>
          <w:szCs w:val="24"/>
        </w:rPr>
        <w:softHyphen/>
        <w:t>зания, выделения (пота) и терморегуляции. Закаливание организма.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 xml:space="preserve">Гигиена кожи и гигиенические требования к одежде. Профилактика и первая помощь при тепловом и солнечных </w:t>
      </w:r>
      <w:proofErr w:type="gramStart"/>
      <w:r w:rsidRPr="002663D9">
        <w:rPr>
          <w:rFonts w:ascii="Times New Roman" w:hAnsi="Times New Roman" w:cs="Times New Roman"/>
          <w:sz w:val="24"/>
          <w:szCs w:val="24"/>
        </w:rPr>
        <w:t>ударах</w:t>
      </w:r>
      <w:proofErr w:type="gramEnd"/>
      <w:r w:rsidRPr="002663D9">
        <w:rPr>
          <w:rFonts w:ascii="Times New Roman" w:hAnsi="Times New Roman" w:cs="Times New Roman"/>
          <w:sz w:val="24"/>
          <w:szCs w:val="24"/>
        </w:rPr>
        <w:t>, ожогах и обмо</w:t>
      </w:r>
      <w:r w:rsidRPr="002663D9">
        <w:rPr>
          <w:rFonts w:ascii="Times New Roman" w:hAnsi="Times New Roman" w:cs="Times New Roman"/>
          <w:sz w:val="24"/>
          <w:szCs w:val="24"/>
        </w:rPr>
        <w:softHyphen/>
        <w:t>рожении.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Нервная система.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Строение и значение нервной системы (спинной и голов</w:t>
      </w:r>
      <w:r w:rsidRPr="002663D9">
        <w:rPr>
          <w:rFonts w:ascii="Times New Roman" w:hAnsi="Times New Roman" w:cs="Times New Roman"/>
          <w:sz w:val="24"/>
          <w:szCs w:val="24"/>
        </w:rPr>
        <w:softHyphen/>
        <w:t>ной мозг, нервы). Гигиена умственного труда. Отрицательное влияние на нервную систему алкоголя и никотина. Сон и его значение.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Органы чувств.</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Значение органов чувств. Строение, функции, гигиена органа зрения. Строение органа слуха. Предупреждение нарушений слуха. Органы обоняния и вкуса.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Демонстрация влажного препарата «Глаз крупного млекопитаю</w:t>
      </w:r>
      <w:r w:rsidRPr="002663D9">
        <w:rPr>
          <w:rFonts w:ascii="Times New Roman" w:hAnsi="Times New Roman" w:cs="Times New Roman"/>
          <w:sz w:val="24"/>
          <w:szCs w:val="24"/>
        </w:rPr>
        <w:softHyphen/>
        <w:t>щего», моделей глазного яблока и уха.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Охрана здоровья человека в Российской Федерации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Система здравоохранения в Российской Федерации. Мероприя</w:t>
      </w:r>
      <w:r w:rsidRPr="002663D9">
        <w:rPr>
          <w:rFonts w:ascii="Times New Roman" w:hAnsi="Times New Roman" w:cs="Times New Roman"/>
          <w:sz w:val="24"/>
          <w:szCs w:val="24"/>
        </w:rPr>
        <w:softHyphen/>
        <w:t>тия, осуществляемые в нашей стране по охране труда. Организация отдыха. Медицинская помощь. Социальное обеспечение по старос</w:t>
      </w:r>
      <w:r w:rsidRPr="002663D9">
        <w:rPr>
          <w:rFonts w:ascii="Times New Roman" w:hAnsi="Times New Roman" w:cs="Times New Roman"/>
          <w:sz w:val="24"/>
          <w:szCs w:val="24"/>
        </w:rPr>
        <w:softHyphen/>
        <w:t>ти, болезни и потере трудоспособности.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Здоровье человека и современное общество (окружающая среда). Воздействие окружающей среды на системы органов и здоровье человека в целом. Болезни цивилизации: герпес, онкология, ВИЧ-инфекция и дру</w:t>
      </w:r>
      <w:r w:rsidRPr="002663D9">
        <w:rPr>
          <w:rFonts w:ascii="Times New Roman" w:hAnsi="Times New Roman" w:cs="Times New Roman"/>
          <w:sz w:val="24"/>
          <w:szCs w:val="24"/>
        </w:rPr>
        <w:softHyphen/>
        <w:t>гие. Меры профилактики.</w:t>
      </w:r>
    </w:p>
    <w:p w:rsidR="002663D9" w:rsidRPr="00372B86" w:rsidRDefault="002663D9" w:rsidP="002663D9">
      <w:pPr>
        <w:jc w:val="both"/>
        <w:rPr>
          <w:rFonts w:ascii="Times New Roman" w:hAnsi="Times New Roman" w:cs="Times New Roman"/>
          <w:b/>
          <w:sz w:val="24"/>
          <w:szCs w:val="24"/>
        </w:rPr>
      </w:pPr>
      <w:r w:rsidRPr="00372B86">
        <w:rPr>
          <w:rFonts w:ascii="Times New Roman" w:hAnsi="Times New Roman" w:cs="Times New Roman"/>
          <w:b/>
          <w:sz w:val="24"/>
          <w:szCs w:val="24"/>
        </w:rPr>
        <w:t>География</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6 класс</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lastRenderedPageBreak/>
        <w:t>Начальный курс физической географии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I четверть</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Введение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География — наука о природе Земли, населении и его хозяйствен</w:t>
      </w:r>
      <w:r w:rsidRPr="002663D9">
        <w:rPr>
          <w:rFonts w:ascii="Times New Roman" w:hAnsi="Times New Roman" w:cs="Times New Roman"/>
          <w:sz w:val="24"/>
          <w:szCs w:val="24"/>
        </w:rPr>
        <w:softHyphen/>
        <w:t>ной деятельности.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Наблюдения за изменениями высоты Солнца и погоды. Компо</w:t>
      </w:r>
      <w:r w:rsidRPr="002663D9">
        <w:rPr>
          <w:rFonts w:ascii="Times New Roman" w:hAnsi="Times New Roman" w:cs="Times New Roman"/>
          <w:sz w:val="24"/>
          <w:szCs w:val="24"/>
        </w:rPr>
        <w:softHyphen/>
        <w:t>ненты погоды: температура, облачность, давление воздуха, ветер, атмосферные осадки. Опасные природные явления в атмосфере, меры предосторожности.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Географические сведения о своей местности и труде населения. Экскурсия для выяснения запаса элементарных географических представлений, проверки знаний, умений и навыков, полученных в 1-5 классах.</w:t>
      </w:r>
    </w:p>
    <w:p w:rsidR="002663D9" w:rsidRPr="002663D9" w:rsidRDefault="002663D9" w:rsidP="002663D9">
      <w:pPr>
        <w:jc w:val="both"/>
        <w:rPr>
          <w:rFonts w:ascii="Times New Roman" w:hAnsi="Times New Roman" w:cs="Times New Roman"/>
          <w:sz w:val="24"/>
          <w:szCs w:val="24"/>
        </w:rPr>
      </w:pPr>
      <w:proofErr w:type="spellStart"/>
      <w:r w:rsidRPr="002663D9">
        <w:rPr>
          <w:rFonts w:ascii="Times New Roman" w:hAnsi="Times New Roman" w:cs="Times New Roman"/>
          <w:sz w:val="24"/>
          <w:szCs w:val="24"/>
        </w:rPr>
        <w:t>Межпредметные</w:t>
      </w:r>
      <w:proofErr w:type="spellEnd"/>
      <w:r w:rsidRPr="002663D9">
        <w:rPr>
          <w:rFonts w:ascii="Times New Roman" w:hAnsi="Times New Roman" w:cs="Times New Roman"/>
          <w:sz w:val="24"/>
          <w:szCs w:val="24"/>
        </w:rPr>
        <w:t xml:space="preserve"> связи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Признаки времен года. Сезонные изменения, состояние водоемов, растительности и животного мира, высота Солнца и продолжительность дня в разное время года ("Развитие устной речи на основе ознакомле</w:t>
      </w:r>
      <w:r w:rsidRPr="002663D9">
        <w:rPr>
          <w:rFonts w:ascii="Times New Roman" w:hAnsi="Times New Roman" w:cs="Times New Roman"/>
          <w:sz w:val="24"/>
          <w:szCs w:val="24"/>
        </w:rPr>
        <w:softHyphen/>
        <w:t>ния с предметами и явлениями окружающей действительности", "Природоведение").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Правописание трудных слов ("Русский язык").</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Практические работы</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Чтение и обобщение календарей природы и труда за 1-5 классы. Знакомство с новым учебником, иллюстрированным приложе</w:t>
      </w:r>
      <w:r w:rsidRPr="002663D9">
        <w:rPr>
          <w:rFonts w:ascii="Times New Roman" w:hAnsi="Times New Roman" w:cs="Times New Roman"/>
          <w:sz w:val="24"/>
          <w:szCs w:val="24"/>
        </w:rPr>
        <w:softHyphen/>
        <w:t>нием — атласом, с рабочими тетрадями на печатной основе.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Ориентирование на местности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Горизонт. Линия горизонта.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Стороны горизонта.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Компас и правила пользования им.</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Ориентирование. Определение основных направлений по Солнцу, звездам, местным признакам и природным объектам.</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Экскурсия для закрепления понятий о горизонте и об основных направлениях.</w:t>
      </w:r>
    </w:p>
    <w:p w:rsidR="002663D9" w:rsidRPr="002663D9" w:rsidRDefault="002663D9" w:rsidP="002663D9">
      <w:pPr>
        <w:jc w:val="both"/>
        <w:rPr>
          <w:rFonts w:ascii="Times New Roman" w:hAnsi="Times New Roman" w:cs="Times New Roman"/>
          <w:sz w:val="24"/>
          <w:szCs w:val="24"/>
        </w:rPr>
      </w:pPr>
      <w:proofErr w:type="spellStart"/>
      <w:r w:rsidRPr="002663D9">
        <w:rPr>
          <w:rFonts w:ascii="Times New Roman" w:hAnsi="Times New Roman" w:cs="Times New Roman"/>
          <w:sz w:val="24"/>
          <w:szCs w:val="24"/>
        </w:rPr>
        <w:t>Межпредметные</w:t>
      </w:r>
      <w:proofErr w:type="spellEnd"/>
      <w:r w:rsidRPr="002663D9">
        <w:rPr>
          <w:rFonts w:ascii="Times New Roman" w:hAnsi="Times New Roman" w:cs="Times New Roman"/>
          <w:sz w:val="24"/>
          <w:szCs w:val="24"/>
        </w:rPr>
        <w:t xml:space="preserve"> связи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Горизонтальное и вертикальное положение ("Математика"). Рисунки компаса и линии горизонта ("Изобразительное искусство"). Изготовление звездочки ориентирования ("Ручной труд"). Правописание трудных слов ("Русский язык").</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Практические работы Зарисовка линии, сторон горизонта. Схематическая зарисовка компаса.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lastRenderedPageBreak/>
        <w:t>Упражнения в определении сторон горизонта по Солнцу и компасу. Упражнения в определении сторон горизонта по местным признакам (на экскурсии или в уголке ориентирования).</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Формы поверхности Земли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Экскурсия для ознакомления с формами рельефа своей местности. Рельеф местности, его основные формы. Равнины (плоские и холмистые), холмы.</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Овраги, их образование.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Горы. Понятия о землетрясениях и извержениях вулканов.</w:t>
      </w:r>
    </w:p>
    <w:p w:rsidR="002663D9" w:rsidRPr="002663D9" w:rsidRDefault="002663D9" w:rsidP="002663D9">
      <w:pPr>
        <w:jc w:val="both"/>
        <w:rPr>
          <w:rFonts w:ascii="Times New Roman" w:hAnsi="Times New Roman" w:cs="Times New Roman"/>
          <w:sz w:val="24"/>
          <w:szCs w:val="24"/>
        </w:rPr>
      </w:pPr>
      <w:proofErr w:type="spellStart"/>
      <w:r w:rsidRPr="002663D9">
        <w:rPr>
          <w:rFonts w:ascii="Times New Roman" w:hAnsi="Times New Roman" w:cs="Times New Roman"/>
          <w:sz w:val="24"/>
          <w:szCs w:val="24"/>
        </w:rPr>
        <w:t>Межпредметные</w:t>
      </w:r>
      <w:proofErr w:type="spellEnd"/>
      <w:r w:rsidRPr="002663D9">
        <w:rPr>
          <w:rFonts w:ascii="Times New Roman" w:hAnsi="Times New Roman" w:cs="Times New Roman"/>
          <w:sz w:val="24"/>
          <w:szCs w:val="24"/>
        </w:rPr>
        <w:t xml:space="preserve"> связи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Сравнение объектов (холмы, горы) по высоте ("Математика"). Поверхность нашей местности ("Природоведение"). Работа с глиной, пластилином, природным материалом ("Ручной труд").</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Предметы и явления неживой природы ("Естествознание"). Правописание трудных слов ("Русский язык").</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Практические работы</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Моделирование из сырого песка, глины или пластилина равнины, холма, горы, оврага, вулкана.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Зарисовки различных форм земной поверхности, схемы вулкана в разрезе.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Вода на Земле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Значение воды для жизни на Земле. Круговорот воды в природе.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Родник, его образование.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Колодец. Водопровод.</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Река, ее части. Горные и равнинные реки.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Использование рек.</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II четверть</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Озера, водохранилища, пруды. Разведение рыб, птиц. Болота, их осушение.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Океаны и моря. Явления природы: ураганы, штормы, цунами. Острова и полуострова.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Водоемы в нашей местности. Охрана вод от загрязнения.</w:t>
      </w:r>
    </w:p>
    <w:p w:rsidR="002663D9" w:rsidRPr="002663D9" w:rsidRDefault="002663D9" w:rsidP="002663D9">
      <w:pPr>
        <w:jc w:val="both"/>
        <w:rPr>
          <w:rFonts w:ascii="Times New Roman" w:hAnsi="Times New Roman" w:cs="Times New Roman"/>
          <w:sz w:val="24"/>
          <w:szCs w:val="24"/>
        </w:rPr>
      </w:pPr>
      <w:proofErr w:type="spellStart"/>
      <w:r w:rsidRPr="002663D9">
        <w:rPr>
          <w:rFonts w:ascii="Times New Roman" w:hAnsi="Times New Roman" w:cs="Times New Roman"/>
          <w:sz w:val="24"/>
          <w:szCs w:val="24"/>
        </w:rPr>
        <w:t>Межпредметные</w:t>
      </w:r>
      <w:proofErr w:type="spellEnd"/>
      <w:r w:rsidRPr="002663D9">
        <w:rPr>
          <w:rFonts w:ascii="Times New Roman" w:hAnsi="Times New Roman" w:cs="Times New Roman"/>
          <w:sz w:val="24"/>
          <w:szCs w:val="24"/>
        </w:rPr>
        <w:t xml:space="preserve"> связи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Вода в природе ("Природоведение").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lastRenderedPageBreak/>
        <w:t>Соленая и пресная вода в природе; использование воды в быту, про</w:t>
      </w:r>
      <w:r w:rsidRPr="002663D9">
        <w:rPr>
          <w:rFonts w:ascii="Times New Roman" w:hAnsi="Times New Roman" w:cs="Times New Roman"/>
          <w:sz w:val="24"/>
          <w:szCs w:val="24"/>
        </w:rPr>
        <w:softHyphen/>
        <w:t>мышленности и сельском хозяйстве, охрана вод от загрязнения ("Естест</w:t>
      </w:r>
      <w:r w:rsidRPr="002663D9">
        <w:rPr>
          <w:rFonts w:ascii="Times New Roman" w:hAnsi="Times New Roman" w:cs="Times New Roman"/>
          <w:sz w:val="24"/>
          <w:szCs w:val="24"/>
        </w:rPr>
        <w:softHyphen/>
        <w:t>вознание").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Работа с глиной, пластилином и природным материалом ("Ручной труд"). Цвета и оттенки при изображении водоемов на карте ("Изобразитель</w:t>
      </w:r>
      <w:r w:rsidRPr="002663D9">
        <w:rPr>
          <w:rFonts w:ascii="Times New Roman" w:hAnsi="Times New Roman" w:cs="Times New Roman"/>
          <w:sz w:val="24"/>
          <w:szCs w:val="24"/>
        </w:rPr>
        <w:softHyphen/>
        <w:t>ное искусство").</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Правописание трудных слов ("Русский язык").</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Практические работы</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Моделирование из пластилина и воды (реки, озера, острова, полуост</w:t>
      </w:r>
      <w:r w:rsidRPr="002663D9">
        <w:rPr>
          <w:rFonts w:ascii="Times New Roman" w:hAnsi="Times New Roman" w:cs="Times New Roman"/>
          <w:sz w:val="24"/>
          <w:szCs w:val="24"/>
        </w:rPr>
        <w:softHyphen/>
        <w:t>рова) или изготовление макетов.</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Зарисовки схем реки, озера, колодца, острова, полуострова.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Проведение опытов:</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а) растворение морской соли в воде и сравнение ее по вкусу с пресной водой;</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б) очистка воды фильтрованием.</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Упражнения в определении направления течения реки, различение берегов и других ее частей.</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План и карта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Рисунок и план предмета.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Масштаб. Измерение расстояний и их изображение на плане по мас</w:t>
      </w:r>
      <w:r w:rsidRPr="002663D9">
        <w:rPr>
          <w:rFonts w:ascii="Times New Roman" w:hAnsi="Times New Roman" w:cs="Times New Roman"/>
          <w:sz w:val="24"/>
          <w:szCs w:val="24"/>
        </w:rPr>
        <w:softHyphen/>
        <w:t>штабу. Использование плана в практической деятельности человека. План класса.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План школьного участка. Условные знаки плана местности.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План и географическая карта. Основные направления на карте. Масштаб карты.</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Условные цвета физической карты.</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Условные знаки физической карты (границы, города, моря, реки, каналы и т.д.).</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Физическая карта России. Значение географической карты в жизни и деятельности людей.</w:t>
      </w:r>
    </w:p>
    <w:p w:rsidR="002663D9" w:rsidRPr="002663D9" w:rsidRDefault="002663D9" w:rsidP="002663D9">
      <w:pPr>
        <w:jc w:val="both"/>
        <w:rPr>
          <w:rFonts w:ascii="Times New Roman" w:hAnsi="Times New Roman" w:cs="Times New Roman"/>
          <w:sz w:val="24"/>
          <w:szCs w:val="24"/>
        </w:rPr>
      </w:pPr>
      <w:proofErr w:type="spellStart"/>
      <w:r w:rsidRPr="002663D9">
        <w:rPr>
          <w:rFonts w:ascii="Times New Roman" w:hAnsi="Times New Roman" w:cs="Times New Roman"/>
          <w:sz w:val="24"/>
          <w:szCs w:val="24"/>
        </w:rPr>
        <w:t>Межпредметные</w:t>
      </w:r>
      <w:proofErr w:type="spellEnd"/>
      <w:r w:rsidRPr="002663D9">
        <w:rPr>
          <w:rFonts w:ascii="Times New Roman" w:hAnsi="Times New Roman" w:cs="Times New Roman"/>
          <w:sz w:val="24"/>
          <w:szCs w:val="24"/>
        </w:rPr>
        <w:t xml:space="preserve"> связи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Меры длины, измерение отрезка, масштаб ("Математика"). Вид сверху, сбоку, масштаб ("Трудовое обучение", "Черчение"). Различие цвета и оттенков ("Изобразительное искусство"). Правописание трудных слов ("Русский язык").</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Практические работы</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Упражнения в определении направлений на местности, плане и карте.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Упражнения в умении обозначать направления на плане и контурной карте.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lastRenderedPageBreak/>
        <w:t>Упражнения в измерении расстояний на местности и изображение их на плане (чертеже) в масштабе (для сильных учеников).</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Вычерчивание простейших планов (нескольких предметов, класса) в рабочей тетради на печатной основе.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Изготовление в столярной мастерской во внеклассное время съемного плана-макета школьного участка.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Зарисовка в тетрадях и изготовление таблицы условных знаков плана, условных знаков и цветов физической карты.</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Чтение простейших планов (школьного участка, местности) с опорой на таблицу условных знаков.</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Показ на физической карте России в приложении к учебнику форм поверхности (не давая точных названий равнин, гор и т.п.)</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Показ на физической карте России в приложении к учебнику различных водоемов (не требуются знания конкретных названий рек, озер и т.п.)</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Прикрепление на магнитной карте к цвету или знаку соответствующих иллюстраций.</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III четверть</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Земной шар</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Краткие сведения о Земле, Солнце, Луне. Планеты.</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Земля — планета. Доказательства шарообразности Земли. Освоение космоса.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Глобус — модель Земного шара. Земная ось, экватор, полюса. Особенности изображения суши и воды на глобусе.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Физическая карта полушарий. Распределение воды и суши на Земле.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Океаны на глобусе и карте полушарий.</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Материки на глобусе и карте полушарий (Евразия, Африка, Се</w:t>
      </w:r>
      <w:r w:rsidRPr="002663D9">
        <w:rPr>
          <w:rFonts w:ascii="Times New Roman" w:hAnsi="Times New Roman" w:cs="Times New Roman"/>
          <w:sz w:val="24"/>
          <w:szCs w:val="24"/>
        </w:rPr>
        <w:softHyphen/>
        <w:t>верная Америка, Южная Америка, Австралия, Антарктида).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Первые кругосветные путешествия (Магеллан, Крузенштерн, Лисянский).</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Значение Солнца для жизни на Земле. Различие в освещении и нагревании Солнцем земной поверхности (отвесные, наклонные и скользящие солнечные лучи).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Понятие о климате, его отличие от погоды. Основные типы климата.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 xml:space="preserve">Пояса освещенности: </w:t>
      </w:r>
      <w:proofErr w:type="gramStart"/>
      <w:r w:rsidRPr="002663D9">
        <w:rPr>
          <w:rFonts w:ascii="Times New Roman" w:hAnsi="Times New Roman" w:cs="Times New Roman"/>
          <w:sz w:val="24"/>
          <w:szCs w:val="24"/>
        </w:rPr>
        <w:t>жаркий</w:t>
      </w:r>
      <w:proofErr w:type="gramEnd"/>
      <w:r w:rsidRPr="002663D9">
        <w:rPr>
          <w:rFonts w:ascii="Times New Roman" w:hAnsi="Times New Roman" w:cs="Times New Roman"/>
          <w:sz w:val="24"/>
          <w:szCs w:val="24"/>
        </w:rPr>
        <w:t>, умеренные, холодные. Изображе</w:t>
      </w:r>
      <w:r w:rsidRPr="002663D9">
        <w:rPr>
          <w:rFonts w:ascii="Times New Roman" w:hAnsi="Times New Roman" w:cs="Times New Roman"/>
          <w:sz w:val="24"/>
          <w:szCs w:val="24"/>
        </w:rPr>
        <w:softHyphen/>
        <w:t>ние их на глобусе и карте полушарий.</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Природа тропического пояса.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lastRenderedPageBreak/>
        <w:t>Природа умеренных и полярных поясов.</w:t>
      </w:r>
    </w:p>
    <w:p w:rsidR="002663D9" w:rsidRPr="002663D9" w:rsidRDefault="002663D9" w:rsidP="002663D9">
      <w:pPr>
        <w:jc w:val="both"/>
        <w:rPr>
          <w:rFonts w:ascii="Times New Roman" w:hAnsi="Times New Roman" w:cs="Times New Roman"/>
          <w:sz w:val="24"/>
          <w:szCs w:val="24"/>
        </w:rPr>
      </w:pPr>
      <w:proofErr w:type="spellStart"/>
      <w:r w:rsidRPr="002663D9">
        <w:rPr>
          <w:rFonts w:ascii="Times New Roman" w:hAnsi="Times New Roman" w:cs="Times New Roman"/>
          <w:sz w:val="24"/>
          <w:szCs w:val="24"/>
        </w:rPr>
        <w:t>Межпредметные</w:t>
      </w:r>
      <w:proofErr w:type="spellEnd"/>
      <w:r w:rsidRPr="002663D9">
        <w:rPr>
          <w:rFonts w:ascii="Times New Roman" w:hAnsi="Times New Roman" w:cs="Times New Roman"/>
          <w:sz w:val="24"/>
          <w:szCs w:val="24"/>
        </w:rPr>
        <w:t xml:space="preserve"> связи</w:t>
      </w:r>
    </w:p>
    <w:p w:rsidR="002663D9" w:rsidRPr="002663D9" w:rsidRDefault="002663D9" w:rsidP="002663D9">
      <w:pPr>
        <w:jc w:val="both"/>
        <w:rPr>
          <w:rFonts w:ascii="Times New Roman" w:hAnsi="Times New Roman" w:cs="Times New Roman"/>
          <w:sz w:val="24"/>
          <w:szCs w:val="24"/>
        </w:rPr>
      </w:pPr>
      <w:proofErr w:type="gramStart"/>
      <w:r w:rsidRPr="002663D9">
        <w:rPr>
          <w:rFonts w:ascii="Times New Roman" w:hAnsi="Times New Roman" w:cs="Times New Roman"/>
          <w:sz w:val="24"/>
          <w:szCs w:val="24"/>
        </w:rPr>
        <w:t>Точка, линия, круг, окружность, шар, полушарие; положения: горизон</w:t>
      </w:r>
      <w:r w:rsidRPr="002663D9">
        <w:rPr>
          <w:rFonts w:ascii="Times New Roman" w:hAnsi="Times New Roman" w:cs="Times New Roman"/>
          <w:sz w:val="24"/>
          <w:szCs w:val="24"/>
        </w:rPr>
        <w:softHyphen/>
        <w:t>тальное, вертикальное, наклонное ("Математика", "Черчение").</w:t>
      </w:r>
      <w:proofErr w:type="gramEnd"/>
      <w:r w:rsidRPr="002663D9">
        <w:rPr>
          <w:rFonts w:ascii="Times New Roman" w:hAnsi="Times New Roman" w:cs="Times New Roman"/>
          <w:sz w:val="24"/>
          <w:szCs w:val="24"/>
        </w:rPr>
        <w:t xml:space="preserve"> Причины смены дня и ночи, времен года ("Природоведение"). Рисунок земного шара и глобуса ("Изобразительное искусство"). Правописание трудных слов ("Русский язык")</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Практические работы</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Изготовление из пластилина или глины модели земного шара с обо</w:t>
      </w:r>
      <w:r w:rsidRPr="002663D9">
        <w:rPr>
          <w:rFonts w:ascii="Times New Roman" w:hAnsi="Times New Roman" w:cs="Times New Roman"/>
          <w:sz w:val="24"/>
          <w:szCs w:val="24"/>
        </w:rPr>
        <w:softHyphen/>
        <w:t>значением экватора и полюсов.</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Показ с помощью теллурия смены дня и ночи.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Оформление таблицы названий океанов и материков.</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Обозначение на контурной карте материков и океанов; первых круго</w:t>
      </w:r>
      <w:r w:rsidRPr="002663D9">
        <w:rPr>
          <w:rFonts w:ascii="Times New Roman" w:hAnsi="Times New Roman" w:cs="Times New Roman"/>
          <w:sz w:val="24"/>
          <w:szCs w:val="24"/>
        </w:rPr>
        <w:softHyphen/>
        <w:t>светных путешествий (в рабочей тетради на печатной основе).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Работа с контурами материков (картонными, линолеумными, ламини</w:t>
      </w:r>
      <w:r w:rsidRPr="002663D9">
        <w:rPr>
          <w:rFonts w:ascii="Times New Roman" w:hAnsi="Times New Roman" w:cs="Times New Roman"/>
          <w:sz w:val="24"/>
          <w:szCs w:val="24"/>
        </w:rPr>
        <w:softHyphen/>
        <w:t>рованными).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Вычерчивание в тетради схемы расположения поясов освещенности на земном шаре.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«Опоясывание» глобуса лентами красного, зеленого и белого цветов. Прикрепление контуров растений и животных к соответствующим поясам освещенности.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Оформление альбома с иллюстрациями картин природы и жизни лю</w:t>
      </w:r>
      <w:r w:rsidRPr="002663D9">
        <w:rPr>
          <w:rFonts w:ascii="Times New Roman" w:hAnsi="Times New Roman" w:cs="Times New Roman"/>
          <w:sz w:val="24"/>
          <w:szCs w:val="24"/>
        </w:rPr>
        <w:softHyphen/>
        <w:t>дей в различных климатических поясах земного шара.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Знакомство с последними публикациями в периодической печати об освоении космоса.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Карта России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Положение России на глобусе, карте полушарий, физической карте нашей страны. Столица России — Москва.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Границы России. Сухопутные границы на западе и юге.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Морские границы. Океаны и моря, омывающие берега России. Моря Северного Ледовитого океана.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Моря Тихого и Атлантического океанов. Острова и полуострова России. Работа с контурными картами.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IV четверть</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Рельеф нашей страны. Низменности, возвышенности, плоско</w:t>
      </w:r>
      <w:r w:rsidRPr="002663D9">
        <w:rPr>
          <w:rFonts w:ascii="Times New Roman" w:hAnsi="Times New Roman" w:cs="Times New Roman"/>
          <w:sz w:val="24"/>
          <w:szCs w:val="24"/>
        </w:rPr>
        <w:softHyphen/>
        <w:t>горья.</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Работа с контурными картами. Горы: Урал, Северный Кавказ, Алтай, Саяны. Крупнейшие месторождения полезных ископаемых (каменного угля, нефти, железной и медной руд, природного газа). Работа с контурными картами. Река Волга.</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lastRenderedPageBreak/>
        <w:t>Реки: Дон, Днепр, Урал. Реки Сибири: Обь, Енисей. Реки Лена и Амур.</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Озера Ладожское, Онежское, Байкал, Каспийское море.</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Крупные города России (по выбору учителя).</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Работа с контурными картами.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Наш край на физической карте России.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Повторение начального курса физической географии.</w:t>
      </w:r>
    </w:p>
    <w:p w:rsidR="002663D9" w:rsidRPr="002663D9" w:rsidRDefault="002663D9" w:rsidP="002663D9">
      <w:pPr>
        <w:jc w:val="both"/>
        <w:rPr>
          <w:rFonts w:ascii="Times New Roman" w:hAnsi="Times New Roman" w:cs="Times New Roman"/>
          <w:sz w:val="24"/>
          <w:szCs w:val="24"/>
        </w:rPr>
      </w:pPr>
      <w:proofErr w:type="spellStart"/>
      <w:r w:rsidRPr="002663D9">
        <w:rPr>
          <w:rFonts w:ascii="Times New Roman" w:hAnsi="Times New Roman" w:cs="Times New Roman"/>
          <w:sz w:val="24"/>
          <w:szCs w:val="24"/>
        </w:rPr>
        <w:t>Межпредметные</w:t>
      </w:r>
      <w:proofErr w:type="spellEnd"/>
      <w:r w:rsidRPr="002663D9">
        <w:rPr>
          <w:rFonts w:ascii="Times New Roman" w:hAnsi="Times New Roman" w:cs="Times New Roman"/>
          <w:sz w:val="24"/>
          <w:szCs w:val="24"/>
        </w:rPr>
        <w:t xml:space="preserve"> связи</w:t>
      </w:r>
    </w:p>
    <w:p w:rsidR="002663D9" w:rsidRPr="002663D9"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Наша страна. Москва — столица нашей Родины. Города. Наша местность ("Природоведение").</w:t>
      </w:r>
    </w:p>
    <w:p w:rsidR="00FE3914" w:rsidRDefault="002663D9" w:rsidP="002663D9">
      <w:pPr>
        <w:jc w:val="both"/>
        <w:rPr>
          <w:rFonts w:ascii="Times New Roman" w:hAnsi="Times New Roman" w:cs="Times New Roman"/>
          <w:sz w:val="24"/>
          <w:szCs w:val="24"/>
        </w:rPr>
      </w:pPr>
      <w:r w:rsidRPr="002663D9">
        <w:rPr>
          <w:rFonts w:ascii="Times New Roman" w:hAnsi="Times New Roman" w:cs="Times New Roman"/>
          <w:sz w:val="24"/>
          <w:szCs w:val="24"/>
        </w:rPr>
        <w:t>Вода, полезные ископаемые ("Естествознание"). Различение цвета и его оттенков ("Изобразительное искусство"). Правописание трудных слов ("Русский</w:t>
      </w:r>
      <w:r>
        <w:t xml:space="preserve"> </w:t>
      </w:r>
      <w:r w:rsidRPr="002663D9">
        <w:rPr>
          <w:rFonts w:ascii="Times New Roman" w:hAnsi="Times New Roman" w:cs="Times New Roman"/>
          <w:sz w:val="24"/>
          <w:szCs w:val="24"/>
        </w:rPr>
        <w:t>язык»)</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Практические работы</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Обозначение границ нашей Родины, пограничных государств, нанесе</w:t>
      </w:r>
      <w:r w:rsidRPr="00981AE4">
        <w:rPr>
          <w:rFonts w:ascii="Times New Roman" w:hAnsi="Times New Roman" w:cs="Times New Roman"/>
          <w:sz w:val="24"/>
          <w:szCs w:val="24"/>
        </w:rPr>
        <w:softHyphen/>
        <w:t>ние названий изученных географических объектов на контурную карту России в рабочей тетради на печатной основе.</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Изготовление условных знаков полезных ископаемых и прикрепление их к магнитной карте.</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Изготовление планшетов: условный знак полезного ископаемого — об</w:t>
      </w:r>
      <w:r w:rsidRPr="00981AE4">
        <w:rPr>
          <w:rFonts w:ascii="Times New Roman" w:hAnsi="Times New Roman" w:cs="Times New Roman"/>
          <w:sz w:val="24"/>
          <w:szCs w:val="24"/>
        </w:rPr>
        <w:softHyphen/>
        <w:t>разец из коллекции — его название — основные месторождения.</w:t>
      </w:r>
    </w:p>
    <w:p w:rsidR="00981AE4" w:rsidRPr="00981AE4" w:rsidRDefault="00981AE4" w:rsidP="00981AE4">
      <w:pPr>
        <w:tabs>
          <w:tab w:val="left" w:pos="7470"/>
        </w:tabs>
        <w:jc w:val="both"/>
        <w:rPr>
          <w:rFonts w:ascii="Times New Roman" w:hAnsi="Times New Roman" w:cs="Times New Roman"/>
          <w:sz w:val="24"/>
          <w:szCs w:val="24"/>
        </w:rPr>
      </w:pPr>
      <w:r w:rsidRPr="00981AE4">
        <w:rPr>
          <w:rFonts w:ascii="Times New Roman" w:hAnsi="Times New Roman" w:cs="Times New Roman"/>
          <w:sz w:val="24"/>
          <w:szCs w:val="24"/>
        </w:rPr>
        <w:t>Путешествия (на карте) по нашей стране.</w:t>
      </w:r>
      <w:r w:rsidRPr="00981AE4">
        <w:rPr>
          <w:rFonts w:ascii="Times New Roman" w:hAnsi="Times New Roman" w:cs="Times New Roman"/>
          <w:sz w:val="24"/>
          <w:szCs w:val="24"/>
        </w:rPr>
        <w:tab/>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Географическая номенклатура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Границы России.</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Моря Северного Ледовитого, Тихого и Атлантического океанов, омывающих берега России.</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 xml:space="preserve">Острова: </w:t>
      </w:r>
      <w:proofErr w:type="gramStart"/>
      <w:r w:rsidRPr="00981AE4">
        <w:rPr>
          <w:rFonts w:ascii="Times New Roman" w:hAnsi="Times New Roman" w:cs="Times New Roman"/>
          <w:sz w:val="24"/>
          <w:szCs w:val="24"/>
        </w:rPr>
        <w:t>Земля Франца Иосифа, Новая Земля, Северная Земля, Новосибирские, Врангеля, Сахалин, Курильские.</w:t>
      </w:r>
      <w:proofErr w:type="gramEnd"/>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Полуострова: Кольский, Ямал, Таймыр, Чукотский, Камчатка.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Равнины: Восточно-Европейская, Западно-Сибирская, Прикас</w:t>
      </w:r>
      <w:r w:rsidRPr="00981AE4">
        <w:rPr>
          <w:rFonts w:ascii="Times New Roman" w:hAnsi="Times New Roman" w:cs="Times New Roman"/>
          <w:sz w:val="24"/>
          <w:szCs w:val="24"/>
        </w:rPr>
        <w:softHyphen/>
        <w:t>пийская низменность, Валдайская и Среднерусская возвышенности, Среднесибирское плоскогорье.</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Горы: Урал, Северный Кавказ, Алтай, Саяны.</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Реки: Волга, Дон, Днепр, Урал, Обь, Енисей, Лена, Амур.</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Озёра: Ладожское, Онежское, Байкал, Каспийское море.</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lastRenderedPageBreak/>
        <w:t>Города: Москва, Санкт-Петербург, Нижний Новгород, Новоси</w:t>
      </w:r>
      <w:r w:rsidRPr="00981AE4">
        <w:rPr>
          <w:rFonts w:ascii="Times New Roman" w:hAnsi="Times New Roman" w:cs="Times New Roman"/>
          <w:sz w:val="24"/>
          <w:szCs w:val="24"/>
        </w:rPr>
        <w:softHyphen/>
        <w:t>бирск, Екатеринбург (по выбору учителя).</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Свой край.</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7 класс</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География России</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I четверть</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Особенности природы и хозяйства России (общая характерис</w:t>
      </w:r>
      <w:r w:rsidRPr="00981AE4">
        <w:rPr>
          <w:rFonts w:ascii="Times New Roman" w:hAnsi="Times New Roman" w:cs="Times New Roman"/>
          <w:sz w:val="24"/>
          <w:szCs w:val="24"/>
        </w:rPr>
        <w:softHyphen/>
        <w:t>тика)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Географическое положение России на карте мира. Европейская и азиатская части России. Административное деление России. Разнообразие рельефа.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Полезные ископаемые, их основные месторождения. Климат России.</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Водные ресурсы России, их использование. Население России. Народы России. Промышленность — основа хозяйства, ее отрасли. Сельское хозяйство, его отрасли.</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Транспорт. Экономическое развитие европейской и азиатской частей России.</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Природные зоны России</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Размещение природных зон на территории России.</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Карта природных зон России.</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Зона арктических пустынь</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Положение на карте.</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Климат.</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Растительный и животный мир.</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Население и его основные занятия. Северный морской путь.</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II четверть</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Зона тундры</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Положение на карте. Рельеф. Полезные ископаемые. Климат. Водоемы тундры. Растительный мир. Животный мир.</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Хозяйство. Население и его основные занятия. Города: Мурманск, Нарьян-Мар, Воркута, Норильск, Анадырь. Экологические проблемы Севера. Охрана природы тундры.</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Лесная зона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Положение на карте. Рельеф и полезные ископаемые. Климат.</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Реки, озера, каналы.</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lastRenderedPageBreak/>
        <w:t>Растительный мир. Хвойные леса (тайга). Смешанные и лиственные леса. Животный мир. Пушные звери.</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III четверть</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Значение леса.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Промышленность и сельское хозяйство лесной зоны. Промыш</w:t>
      </w:r>
      <w:r w:rsidRPr="00981AE4">
        <w:rPr>
          <w:rFonts w:ascii="Times New Roman" w:hAnsi="Times New Roman" w:cs="Times New Roman"/>
          <w:sz w:val="24"/>
          <w:szCs w:val="24"/>
        </w:rPr>
        <w:softHyphen/>
        <w:t>ленность и сельское хозяйство Центральной России. Города Центральной России.</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Особенности развития хозяйства Северо-Западной России. Города Северо-Западной России: Санкт-Петербург, Архангельск, Новгород, Псков, Калининград. Западная Сибирь. Восточная Сибирь. Дальний Восток.</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Заповедники и заказники лесной зоны. Охрана леса. Обобщающий урок по лесной зоне.</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Зона степей</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Положение на карте. Рельеф. Полезные ископаемые. Реки. Растительный мир. Животный мир.</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Хозяйство. Население и его основные занятия. Города лесостепной и степной зон: Воронеж, Курск, Оренбург, Омск,</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Города степной зоны: Самара, Саратов, Волгоград, Ростов-на-Дону, Ставрополь, Краснодар. Охрана природы зоны степей.</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IV четверть</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Зона полупустынь и пустынь</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Положение на карте. Рельеф. Полезные ископаемые. Климат. Реки. Растительный мир. Животный мир.</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Хозяйство. Население и его основные занятия</w:t>
      </w:r>
      <w:proofErr w:type="gramStart"/>
      <w:r w:rsidRPr="00981AE4">
        <w:rPr>
          <w:rFonts w:ascii="Times New Roman" w:hAnsi="Times New Roman" w:cs="Times New Roman"/>
          <w:sz w:val="24"/>
          <w:szCs w:val="24"/>
        </w:rPr>
        <w:t xml:space="preserve"> .</w:t>
      </w:r>
      <w:proofErr w:type="gramEnd"/>
      <w:r w:rsidRPr="00981AE4">
        <w:rPr>
          <w:rFonts w:ascii="Times New Roman" w:hAnsi="Times New Roman" w:cs="Times New Roman"/>
          <w:sz w:val="24"/>
          <w:szCs w:val="24"/>
        </w:rPr>
        <w:t xml:space="preserve"> Города зоны полупустынь и пустынь.</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Зона субтропиков</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Положение на карте.</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Курортное хозяйство. Население и его основные занятия. Города-курорты (Сочи, Туапсе, Анапа, Геленджик</w:t>
      </w:r>
      <w:proofErr w:type="gramStart"/>
      <w:r w:rsidRPr="00981AE4">
        <w:rPr>
          <w:rFonts w:ascii="Times New Roman" w:hAnsi="Times New Roman" w:cs="Times New Roman"/>
          <w:sz w:val="24"/>
          <w:szCs w:val="24"/>
        </w:rPr>
        <w:t xml:space="preserve"> )</w:t>
      </w:r>
      <w:proofErr w:type="gramEnd"/>
      <w:r w:rsidRPr="00981AE4">
        <w:rPr>
          <w:rFonts w:ascii="Times New Roman" w:hAnsi="Times New Roman" w:cs="Times New Roman"/>
          <w:sz w:val="24"/>
          <w:szCs w:val="24"/>
        </w:rPr>
        <w:t>. Город Новороссийск.</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Высотная поясность в горах</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Положение на карте. Рельеф и полезные ископаемые. Климат. Особенности природы и хозяйства Северного Кавказа. Города и экологические проблемы Урала.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Алтайские горы. Особенности природы. Хозяйство. Население и его основные занятия. Города.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Горы Восточной Сибири. Хозяйство. Население и его основные занятия. Города.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lastRenderedPageBreak/>
        <w:t>Обобщающий урок по географии России.</w:t>
      </w:r>
    </w:p>
    <w:p w:rsidR="00981AE4" w:rsidRPr="00981AE4" w:rsidRDefault="00981AE4" w:rsidP="00981AE4">
      <w:pPr>
        <w:jc w:val="both"/>
        <w:rPr>
          <w:rFonts w:ascii="Times New Roman" w:hAnsi="Times New Roman" w:cs="Times New Roman"/>
          <w:sz w:val="24"/>
          <w:szCs w:val="24"/>
        </w:rPr>
      </w:pPr>
      <w:proofErr w:type="spellStart"/>
      <w:r w:rsidRPr="00981AE4">
        <w:rPr>
          <w:rFonts w:ascii="Times New Roman" w:hAnsi="Times New Roman" w:cs="Times New Roman"/>
          <w:sz w:val="24"/>
          <w:szCs w:val="24"/>
        </w:rPr>
        <w:t>Межпредметные</w:t>
      </w:r>
      <w:proofErr w:type="spellEnd"/>
      <w:r w:rsidRPr="00981AE4">
        <w:rPr>
          <w:rFonts w:ascii="Times New Roman" w:hAnsi="Times New Roman" w:cs="Times New Roman"/>
          <w:sz w:val="24"/>
          <w:szCs w:val="24"/>
        </w:rPr>
        <w:t xml:space="preserve"> связи</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Почвы, полезные ископаемые, использование воды в промышленности и сельском хозяйстве, охрана вод, разнообразие растительного и живот</w:t>
      </w:r>
      <w:r w:rsidRPr="00981AE4">
        <w:rPr>
          <w:rFonts w:ascii="Times New Roman" w:hAnsi="Times New Roman" w:cs="Times New Roman"/>
          <w:sz w:val="24"/>
          <w:szCs w:val="24"/>
        </w:rPr>
        <w:softHyphen/>
        <w:t>ного мира, охрана растений и животных ("Естествознание").</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Города нашей Родины ("Природоведение").</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Длина рек, высота гор, численность населения ("Математика").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Работа с глиной, пластилином, природным материалом при изготов</w:t>
      </w:r>
      <w:r w:rsidRPr="00981AE4">
        <w:rPr>
          <w:rFonts w:ascii="Times New Roman" w:hAnsi="Times New Roman" w:cs="Times New Roman"/>
          <w:sz w:val="24"/>
          <w:szCs w:val="24"/>
        </w:rPr>
        <w:softHyphen/>
        <w:t>лении несложных макетов по природным зонам ("Ручной труд").</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Использование леса ("Столярное, переплетное дело").</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Добыча, свойства и использование металлов ("Слесарное дело").</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Различение цвета и оттенков ("Изобразительное искусство").</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Правописание трудных слов ("Русский язык").</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Практические работы</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Работа с физической картой и картой природных зон России в атласе-приложении к учебнику.</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 xml:space="preserve">Нанесение на контурные карты изученных объектов и </w:t>
      </w:r>
      <w:proofErr w:type="spellStart"/>
      <w:r w:rsidRPr="00981AE4">
        <w:rPr>
          <w:rFonts w:ascii="Times New Roman" w:hAnsi="Times New Roman" w:cs="Times New Roman"/>
          <w:sz w:val="24"/>
          <w:szCs w:val="24"/>
        </w:rPr>
        <w:t>надписывание</w:t>
      </w:r>
      <w:proofErr w:type="spellEnd"/>
      <w:r w:rsidRPr="00981AE4">
        <w:rPr>
          <w:rFonts w:ascii="Times New Roman" w:hAnsi="Times New Roman" w:cs="Times New Roman"/>
          <w:sz w:val="24"/>
          <w:szCs w:val="24"/>
        </w:rPr>
        <w:t xml:space="preserve"> их названий в рабочей тетради на печатной основе для 7 класса.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Запись названий и зарисовки в тетрадях наиболее типичных для изу</w:t>
      </w:r>
      <w:r w:rsidRPr="00981AE4">
        <w:rPr>
          <w:rFonts w:ascii="Times New Roman" w:hAnsi="Times New Roman" w:cs="Times New Roman"/>
          <w:sz w:val="24"/>
          <w:szCs w:val="24"/>
        </w:rPr>
        <w:softHyphen/>
        <w:t>чаемой природной зоны растений и животных.</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Изготовление из бумаги условных знаков полезных ископаемых для работы с магнитной картой (природных зон России).</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Вычерчивание схемы смены природных зон в горах и других схем, помогающих понять причинно-следственные зависимости.</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Изготовление несложных макетов по различным природным зонам.</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Географическая номенклатура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Зона арктических пустынь</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Моря: Белое, Баренцево, Карское, Лаптевых, Восточно-Сибир</w:t>
      </w:r>
      <w:r w:rsidRPr="00981AE4">
        <w:rPr>
          <w:rFonts w:ascii="Times New Roman" w:hAnsi="Times New Roman" w:cs="Times New Roman"/>
          <w:sz w:val="24"/>
          <w:szCs w:val="24"/>
        </w:rPr>
        <w:softHyphen/>
        <w:t>ское, Чукотское.</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 xml:space="preserve">Острова: Земля Франца Иосифа, Новая Земля, Северная Земля, </w:t>
      </w:r>
      <w:proofErr w:type="gramStart"/>
      <w:r w:rsidRPr="00981AE4">
        <w:rPr>
          <w:rFonts w:ascii="Times New Roman" w:hAnsi="Times New Roman" w:cs="Times New Roman"/>
          <w:sz w:val="24"/>
          <w:szCs w:val="24"/>
        </w:rPr>
        <w:t>Новосибирские</w:t>
      </w:r>
      <w:proofErr w:type="gramEnd"/>
      <w:r w:rsidRPr="00981AE4">
        <w:rPr>
          <w:rFonts w:ascii="Times New Roman" w:hAnsi="Times New Roman" w:cs="Times New Roman"/>
          <w:sz w:val="24"/>
          <w:szCs w:val="24"/>
        </w:rPr>
        <w:t>.</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Зона тундры</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Остров: Новая Земля.</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lastRenderedPageBreak/>
        <w:t>Полуострова: Таймыр, Кольский, Чукотский.</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Города: Мурманск, Нарьян-Мар, Воркута, Норильск, Анадырь.</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Лесная зона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Равнины: Восточно-Европейская, Западно-Сибирская, Валдай</w:t>
      </w:r>
      <w:r w:rsidRPr="00981AE4">
        <w:rPr>
          <w:rFonts w:ascii="Times New Roman" w:hAnsi="Times New Roman" w:cs="Times New Roman"/>
          <w:sz w:val="24"/>
          <w:szCs w:val="24"/>
        </w:rPr>
        <w:softHyphen/>
        <w:t>ская возвышенность, Среднесибирское плоскогорье.</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 xml:space="preserve">Реки: Волга, Северная Двина, Обь, Енисей, Лена, Амур. Каналы: Москвы, </w:t>
      </w:r>
      <w:proofErr w:type="gramStart"/>
      <w:r w:rsidRPr="00981AE4">
        <w:rPr>
          <w:rFonts w:ascii="Times New Roman" w:hAnsi="Times New Roman" w:cs="Times New Roman"/>
          <w:sz w:val="24"/>
          <w:szCs w:val="24"/>
        </w:rPr>
        <w:t>Волго-Балтийский</w:t>
      </w:r>
      <w:proofErr w:type="gramEnd"/>
      <w:r w:rsidRPr="00981AE4">
        <w:rPr>
          <w:rFonts w:ascii="Times New Roman" w:hAnsi="Times New Roman" w:cs="Times New Roman"/>
          <w:sz w:val="24"/>
          <w:szCs w:val="24"/>
        </w:rPr>
        <w:t>. Озера: Ладожское, Онежское.</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Города: Москва, Санкт-Петербург, Калининград, Архангельск, Нижний Новгород, Красноярск, Иркутск, Владивосток.</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Зона степей Реки: Дон, Волга, Урал. Канал: Волго-Донской.</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Города: Курск, Воронеж, Саратов, Самара, Ростов-на-Дону, Вол</w:t>
      </w:r>
      <w:r w:rsidRPr="00981AE4">
        <w:rPr>
          <w:rFonts w:ascii="Times New Roman" w:hAnsi="Times New Roman" w:cs="Times New Roman"/>
          <w:sz w:val="24"/>
          <w:szCs w:val="24"/>
        </w:rPr>
        <w:softHyphen/>
        <w:t>гоград, Ставрополь, Краснодар, Оренбург, Омск.</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Зона полупустынь и пустынь Озеро: Каспийское море. Города: Астрахань, Элиста.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Субтропики</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Города: Сочи, Туапсе, Новороссийск.</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Высотная поясность в горах Горы: Кавказские, Уральские, Алтайские, Саяны. Озеро: Байкал.</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Города: Пятигорск, Нальчик, Владикавказ, Махачкала, Грозный, Екатеринбург, Челябинск, Барнаул.</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8 класс</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География материков и океанов. Часть 1</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I четверть</w:t>
      </w:r>
    </w:p>
    <w:p w:rsidR="00981AE4" w:rsidRPr="00981AE4" w:rsidRDefault="00981AE4" w:rsidP="00981AE4">
      <w:pPr>
        <w:jc w:val="both"/>
        <w:rPr>
          <w:rFonts w:ascii="Times New Roman" w:hAnsi="Times New Roman" w:cs="Times New Roman"/>
          <w:sz w:val="24"/>
          <w:szCs w:val="24"/>
        </w:rPr>
      </w:pPr>
      <w:proofErr w:type="gramStart"/>
      <w:r w:rsidRPr="00981AE4">
        <w:rPr>
          <w:rFonts w:ascii="Times New Roman" w:hAnsi="Times New Roman" w:cs="Times New Roman"/>
          <w:sz w:val="24"/>
          <w:szCs w:val="24"/>
        </w:rPr>
        <w:t>) Введение</w:t>
      </w:r>
      <w:proofErr w:type="gramEnd"/>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Что изучают в курсе географии материков и океанов. Материки и части света на глобусе и карте.</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Мировой океан</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Атлантический океан. Северный Ледовитый океан. Тихий океан. Индийский океан.</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Современное изучение Мирового океана.</w:t>
      </w:r>
    </w:p>
    <w:p w:rsidR="00981AE4" w:rsidRPr="00981AE4" w:rsidRDefault="00981AE4" w:rsidP="00981AE4">
      <w:pPr>
        <w:jc w:val="both"/>
        <w:rPr>
          <w:rFonts w:ascii="Times New Roman" w:hAnsi="Times New Roman" w:cs="Times New Roman"/>
          <w:sz w:val="24"/>
          <w:szCs w:val="24"/>
        </w:rPr>
      </w:pPr>
      <w:proofErr w:type="spellStart"/>
      <w:r w:rsidRPr="00981AE4">
        <w:rPr>
          <w:rFonts w:ascii="Times New Roman" w:hAnsi="Times New Roman" w:cs="Times New Roman"/>
          <w:sz w:val="24"/>
          <w:szCs w:val="24"/>
        </w:rPr>
        <w:t>Межпредметные</w:t>
      </w:r>
      <w:proofErr w:type="spellEnd"/>
      <w:r w:rsidRPr="00981AE4">
        <w:rPr>
          <w:rFonts w:ascii="Times New Roman" w:hAnsi="Times New Roman" w:cs="Times New Roman"/>
          <w:sz w:val="24"/>
          <w:szCs w:val="24"/>
        </w:rPr>
        <w:t xml:space="preserve"> связи</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Сравнение размеров океанов ("Математика").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Вода. Водоросли. Обитатели морей ("Естествознание").</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lastRenderedPageBreak/>
        <w:t>Правописание трудных слов ("Русский язык").</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Практические работы</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Обозначение океанов на контурной карте полушарий в рабочей тет</w:t>
      </w:r>
      <w:r w:rsidRPr="00981AE4">
        <w:rPr>
          <w:rFonts w:ascii="Times New Roman" w:hAnsi="Times New Roman" w:cs="Times New Roman"/>
          <w:sz w:val="24"/>
          <w:szCs w:val="24"/>
        </w:rPr>
        <w:softHyphen/>
        <w:t>ради на печатной основе.</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Составление схемы хозяйственного использования океанов.</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Зарисовки рыб, морских животных, айсберга.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Подбор иллюстраций по теме "Мировой океан".</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Материки и части света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Африка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Географическое положение.</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Разнообразие рельефа, климат, реки и озера.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Природные зоны. Растительный мир тропических лесов.</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Животный мир тропических лесов.</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Растительный мир саванн.</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Животный мир саванн.</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Растительный и животный мир пустынь.</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Население. Государства: Египет, Эфиопия, Танзания, Демокра</w:t>
      </w:r>
      <w:r w:rsidRPr="00981AE4">
        <w:rPr>
          <w:rFonts w:ascii="Times New Roman" w:hAnsi="Times New Roman" w:cs="Times New Roman"/>
          <w:sz w:val="24"/>
          <w:szCs w:val="24"/>
        </w:rPr>
        <w:softHyphen/>
        <w:t>тическая республика Конго (</w:t>
      </w:r>
      <w:proofErr w:type="gramStart"/>
      <w:r w:rsidRPr="00981AE4">
        <w:rPr>
          <w:rFonts w:ascii="Times New Roman" w:hAnsi="Times New Roman" w:cs="Times New Roman"/>
          <w:sz w:val="24"/>
          <w:szCs w:val="24"/>
        </w:rPr>
        <w:t>ДР</w:t>
      </w:r>
      <w:proofErr w:type="gramEnd"/>
      <w:r w:rsidRPr="00981AE4">
        <w:rPr>
          <w:rFonts w:ascii="Times New Roman" w:hAnsi="Times New Roman" w:cs="Times New Roman"/>
          <w:sz w:val="24"/>
          <w:szCs w:val="24"/>
        </w:rPr>
        <w:t xml:space="preserve"> Конго), Нигерия, Южно-Африкан</w:t>
      </w:r>
      <w:r w:rsidRPr="00981AE4">
        <w:rPr>
          <w:rFonts w:ascii="Times New Roman" w:hAnsi="Times New Roman" w:cs="Times New Roman"/>
          <w:sz w:val="24"/>
          <w:szCs w:val="24"/>
        </w:rPr>
        <w:softHyphen/>
        <w:t>ская республика (ЮАР) или другие по выбору учителя.</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Обобщающий урок.</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Практические работы</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Обозначение на контурной карте из рабочей тетради на печатной основе географических объектов, указанных в номенклатуре.</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Запись названий и зарисовки в тетрадях наиболее типичных растений и животных (или прикрепление их иллюстраций к магнитной карте).</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2 четверть</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Австралия</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Географическое положение.</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Разнообразие рельефа, климат, реки и озера.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Растительный мир.</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lastRenderedPageBreak/>
        <w:t>Животный мир.</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Население.</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Австралийский Союз. Океания. Остров Новая Гвинея.</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Практические работы</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Обозначение на контурной карте в рабочей тетради на печатной ос</w:t>
      </w:r>
      <w:r w:rsidRPr="00981AE4">
        <w:rPr>
          <w:rFonts w:ascii="Times New Roman" w:hAnsi="Times New Roman" w:cs="Times New Roman"/>
          <w:sz w:val="24"/>
          <w:szCs w:val="24"/>
        </w:rPr>
        <w:softHyphen/>
        <w:t>нове географических объектов, указанных в номенклатуре.</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Запись названий и зарисовки в тетрадях наиболее типичных растений и животных (или прикрепление их иллюстраций к магнитной карте).</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Антарктида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Географическое положение. Антарктика. Открытие Антарктиды русскими мореплавателями. Разнообразие рельефа, климат.</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Растительный и животный мир Антарктиды. Охрана природы. Современные исследования Антарктиды. Обобщающий урок.</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Практические работы</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Обозначение на контурной карте океанов, омывающих Антарктиду, Южного полюса в рабочей тетради на печатной основе.</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Составление альбома иллюстраций по теме: «Антарктида». Зарисовки птиц и животных Антарктиды. Изготовление простейшего макета изучаемого материка.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III четверть</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Америка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Открытие Америки (1 час).</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Северная Америка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Географическое положение. Разнообразие рельефа, климат. Реки и озера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Растительный и животный мир. Население и государства. Соединенные Штаты Америки. Канада.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Мексика. Куба.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Практические работы</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Обозначение на контурной карте из рабочей тетради географических объектов, указанных в номенклатуре.</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Запись названий и зарисовки в тетрадях наиболее типичных растений и животных (или прикрепление их иллюстраций к магнитной карте).</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Южная Америка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lastRenderedPageBreak/>
        <w:t>Географическое положение.</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Разнообразие рельефа, климат.</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Реки и озера.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Растительный мир тропических лесов.</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Животный мир тропических лесов.</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Растительный мир саванн, степей, пустынь и горных районов. Животный мир саванн, степей, полупустынь, гор. Население. Государства: Бразилия, Аргентина, Перу или другие по выбору учителя.</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Обобщающий урок. Часть света — Америка.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Практические работы</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Обозначение на контурной карте в рабочей тетради географических объектов, указанных в номенклатуре.</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Запись названий и зарисовки в тетрадях наиболее типичных растений и животных (или прикрепление их иллюстраций к магнитной карте).</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IV четверть</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Евразия</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Общая характеристика материка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Географическое положение</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Очертания берегов Евразии. Моря Северного Ледовитого и Ат</w:t>
      </w:r>
      <w:r w:rsidRPr="00981AE4">
        <w:rPr>
          <w:rFonts w:ascii="Times New Roman" w:hAnsi="Times New Roman" w:cs="Times New Roman"/>
          <w:sz w:val="24"/>
          <w:szCs w:val="24"/>
        </w:rPr>
        <w:softHyphen/>
        <w:t>лантического океанов. Острова и полуострова.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Очертания берегов. Моря Тихого и Индийского океанов. Острова и полуострова.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Разнообразие рельефа. Полезные ископаемые Европы.</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Разнообразие рельефа. Полезные ископаемые Азии.</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Климат Евразии.</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Реки и озера Европы.</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Реки и озера Азии.</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Растительный и животный мир Европы. Растительный и животный мир Азии. Население Евразии. Культура и быт народов Европы и Азии. Обобщающий урок.</w:t>
      </w:r>
    </w:p>
    <w:p w:rsidR="00981AE4" w:rsidRPr="00981AE4" w:rsidRDefault="00981AE4" w:rsidP="00981AE4">
      <w:pPr>
        <w:jc w:val="both"/>
        <w:rPr>
          <w:rFonts w:ascii="Times New Roman" w:hAnsi="Times New Roman" w:cs="Times New Roman"/>
          <w:sz w:val="24"/>
          <w:szCs w:val="24"/>
        </w:rPr>
      </w:pPr>
      <w:proofErr w:type="spellStart"/>
      <w:r w:rsidRPr="00981AE4">
        <w:rPr>
          <w:rFonts w:ascii="Times New Roman" w:hAnsi="Times New Roman" w:cs="Times New Roman"/>
          <w:sz w:val="24"/>
          <w:szCs w:val="24"/>
        </w:rPr>
        <w:t>Межпредметные</w:t>
      </w:r>
      <w:proofErr w:type="spellEnd"/>
      <w:r w:rsidRPr="00981AE4">
        <w:rPr>
          <w:rFonts w:ascii="Times New Roman" w:hAnsi="Times New Roman" w:cs="Times New Roman"/>
          <w:sz w:val="24"/>
          <w:szCs w:val="24"/>
        </w:rPr>
        <w:t xml:space="preserve"> связи</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lastRenderedPageBreak/>
        <w:t>Рациональное использование почв, полезных ископаемых, охрана водоемов; растения и животные, занесенные в Красную книгу; культурные растения и сельскохозяйственные животные ("Естествознание").</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Охрана природы — всемирная проблема. Международные законы об охране природы ("История").</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Правописание трудных слов ("Русский язык").</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Практические работы</w:t>
      </w:r>
    </w:p>
    <w:p w:rsidR="00981AE4" w:rsidRPr="00981AE4" w:rsidRDefault="00981AE4" w:rsidP="00981AE4">
      <w:pPr>
        <w:jc w:val="both"/>
        <w:rPr>
          <w:rFonts w:ascii="Times New Roman" w:hAnsi="Times New Roman" w:cs="Times New Roman"/>
          <w:sz w:val="24"/>
          <w:szCs w:val="24"/>
        </w:rPr>
      </w:pPr>
      <w:proofErr w:type="gramStart"/>
      <w:r w:rsidRPr="00981AE4">
        <w:rPr>
          <w:rFonts w:ascii="Times New Roman" w:hAnsi="Times New Roman" w:cs="Times New Roman"/>
          <w:sz w:val="24"/>
          <w:szCs w:val="24"/>
        </w:rPr>
        <w:t>Обозначение на контурной карте морей, заливов, островов, полуост</w:t>
      </w:r>
      <w:r w:rsidRPr="00981AE4">
        <w:rPr>
          <w:rFonts w:ascii="Times New Roman" w:hAnsi="Times New Roman" w:cs="Times New Roman"/>
          <w:sz w:val="24"/>
          <w:szCs w:val="24"/>
        </w:rPr>
        <w:softHyphen/>
        <w:t>ровов, гор, рек, озер, обозначенных в номенклатуре.</w:t>
      </w:r>
      <w:proofErr w:type="gramEnd"/>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Проведение на контурной карте условной границы между Европой и Азией в рабочей тетради на печатной основе.</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Запись в тетради названий типичных представителей растительного и животного мира.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Географическая номенклатура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Африка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 xml:space="preserve">Океаны и моря, омывающие Африку. </w:t>
      </w:r>
      <w:proofErr w:type="gramStart"/>
      <w:r w:rsidRPr="00981AE4">
        <w:rPr>
          <w:rFonts w:ascii="Times New Roman" w:hAnsi="Times New Roman" w:cs="Times New Roman"/>
          <w:sz w:val="24"/>
          <w:szCs w:val="24"/>
        </w:rPr>
        <w:t>Остров Мадагаскар, полу</w:t>
      </w:r>
      <w:r w:rsidRPr="00981AE4">
        <w:rPr>
          <w:rFonts w:ascii="Times New Roman" w:hAnsi="Times New Roman" w:cs="Times New Roman"/>
          <w:sz w:val="24"/>
          <w:szCs w:val="24"/>
        </w:rPr>
        <w:softHyphen/>
        <w:t xml:space="preserve">остров Сомали, пустыня Сахара, реки Нил, Нигер, Заир, </w:t>
      </w:r>
      <w:proofErr w:type="spellStart"/>
      <w:r w:rsidRPr="00981AE4">
        <w:rPr>
          <w:rFonts w:ascii="Times New Roman" w:hAnsi="Times New Roman" w:cs="Times New Roman"/>
          <w:sz w:val="24"/>
          <w:szCs w:val="24"/>
        </w:rPr>
        <w:t>Атласские</w:t>
      </w:r>
      <w:proofErr w:type="spellEnd"/>
      <w:r w:rsidRPr="00981AE4">
        <w:rPr>
          <w:rFonts w:ascii="Times New Roman" w:hAnsi="Times New Roman" w:cs="Times New Roman"/>
          <w:sz w:val="24"/>
          <w:szCs w:val="24"/>
        </w:rPr>
        <w:t xml:space="preserve"> горы, Суэцкий канал.</w:t>
      </w:r>
      <w:proofErr w:type="gramEnd"/>
      <w:r w:rsidRPr="00981AE4">
        <w:rPr>
          <w:rFonts w:ascii="Times New Roman" w:hAnsi="Times New Roman" w:cs="Times New Roman"/>
          <w:sz w:val="24"/>
          <w:szCs w:val="24"/>
        </w:rPr>
        <w:t xml:space="preserve"> Изученные государства.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Австралия</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Океаны и моря, омывающие Австралию. Острова Тасмания и Новая Гвинея, река Муррей, города Канберра, Сидней, Мельбурн. Антарктида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Океаны и моря, омывающие Антарктиду. Южный полюс. Северная Америка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 xml:space="preserve">Океаны, моря и заливы, омывающие Северную Америку. </w:t>
      </w:r>
      <w:proofErr w:type="gramStart"/>
      <w:r w:rsidRPr="00981AE4">
        <w:rPr>
          <w:rFonts w:ascii="Times New Roman" w:hAnsi="Times New Roman" w:cs="Times New Roman"/>
          <w:sz w:val="24"/>
          <w:szCs w:val="24"/>
        </w:rPr>
        <w:t>Остро</w:t>
      </w:r>
      <w:r w:rsidRPr="00981AE4">
        <w:rPr>
          <w:rFonts w:ascii="Times New Roman" w:hAnsi="Times New Roman" w:cs="Times New Roman"/>
          <w:sz w:val="24"/>
          <w:szCs w:val="24"/>
        </w:rPr>
        <w:softHyphen/>
        <w:t>ва Гренландия, Куба, полуострова Лабрадор, Аляска, Флорида, Ка</w:t>
      </w:r>
      <w:r w:rsidRPr="00981AE4">
        <w:rPr>
          <w:rFonts w:ascii="Times New Roman" w:hAnsi="Times New Roman" w:cs="Times New Roman"/>
          <w:sz w:val="24"/>
          <w:szCs w:val="24"/>
        </w:rPr>
        <w:softHyphen/>
        <w:t>лифорния, горы Кордильеры, реки Миссисипи и Миссури, Великие озера.</w:t>
      </w:r>
      <w:proofErr w:type="gramEnd"/>
      <w:r w:rsidRPr="00981AE4">
        <w:rPr>
          <w:rFonts w:ascii="Times New Roman" w:hAnsi="Times New Roman" w:cs="Times New Roman"/>
          <w:sz w:val="24"/>
          <w:szCs w:val="24"/>
        </w:rPr>
        <w:t xml:space="preserve"> Изученные государства.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Южная Америка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Океаны, омывающие Южную Америку. Остров Огненная Земля, Панамский канал, Амазонская низменность, горы Анды, река Ама</w:t>
      </w:r>
      <w:r w:rsidRPr="00981AE4">
        <w:rPr>
          <w:rFonts w:ascii="Times New Roman" w:hAnsi="Times New Roman" w:cs="Times New Roman"/>
          <w:sz w:val="24"/>
          <w:szCs w:val="24"/>
        </w:rPr>
        <w:softHyphen/>
        <w:t>зонка, Магелланов пролив. Изученные государства.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Евразия</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 xml:space="preserve">Моря: </w:t>
      </w:r>
      <w:proofErr w:type="gramStart"/>
      <w:r w:rsidRPr="00981AE4">
        <w:rPr>
          <w:rFonts w:ascii="Times New Roman" w:hAnsi="Times New Roman" w:cs="Times New Roman"/>
          <w:sz w:val="24"/>
          <w:szCs w:val="24"/>
        </w:rPr>
        <w:t>Норвежское, Баренцево, Белое, Карское, Лаптевых, Вос</w:t>
      </w:r>
      <w:r w:rsidRPr="00981AE4">
        <w:rPr>
          <w:rFonts w:ascii="Times New Roman" w:hAnsi="Times New Roman" w:cs="Times New Roman"/>
          <w:sz w:val="24"/>
          <w:szCs w:val="24"/>
        </w:rPr>
        <w:softHyphen/>
        <w:t>точно-Сибирское, Чукотское, Средиземное, Черное, Берингово, Охотское, Японское, Восточно-Китайское, Южно-Китайское, Ара</w:t>
      </w:r>
      <w:r w:rsidRPr="00981AE4">
        <w:rPr>
          <w:rFonts w:ascii="Times New Roman" w:hAnsi="Times New Roman" w:cs="Times New Roman"/>
          <w:sz w:val="24"/>
          <w:szCs w:val="24"/>
        </w:rPr>
        <w:softHyphen/>
        <w:t>вийское, Красное.</w:t>
      </w:r>
      <w:proofErr w:type="gramEnd"/>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Заливы: Бенгальский, Персидский.</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 xml:space="preserve">Острова: Великобритания, Шри-Ланка, </w:t>
      </w:r>
      <w:proofErr w:type="gramStart"/>
      <w:r w:rsidRPr="00981AE4">
        <w:rPr>
          <w:rFonts w:ascii="Times New Roman" w:hAnsi="Times New Roman" w:cs="Times New Roman"/>
          <w:sz w:val="24"/>
          <w:szCs w:val="24"/>
        </w:rPr>
        <w:t>Индонезийские</w:t>
      </w:r>
      <w:proofErr w:type="gramEnd"/>
      <w:r w:rsidRPr="00981AE4">
        <w:rPr>
          <w:rFonts w:ascii="Times New Roman" w:hAnsi="Times New Roman" w:cs="Times New Roman"/>
          <w:sz w:val="24"/>
          <w:szCs w:val="24"/>
        </w:rPr>
        <w:t>, Япон</w:t>
      </w:r>
      <w:r w:rsidRPr="00981AE4">
        <w:rPr>
          <w:rFonts w:ascii="Times New Roman" w:hAnsi="Times New Roman" w:cs="Times New Roman"/>
          <w:sz w:val="24"/>
          <w:szCs w:val="24"/>
        </w:rPr>
        <w:softHyphen/>
        <w:t>ские, Сахалин.</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lastRenderedPageBreak/>
        <w:t xml:space="preserve">Полуострова: </w:t>
      </w:r>
      <w:proofErr w:type="gramStart"/>
      <w:r w:rsidRPr="00981AE4">
        <w:rPr>
          <w:rFonts w:ascii="Times New Roman" w:hAnsi="Times New Roman" w:cs="Times New Roman"/>
          <w:sz w:val="24"/>
          <w:szCs w:val="24"/>
        </w:rPr>
        <w:t xml:space="preserve">Скандинавский, Пиренейский, </w:t>
      </w:r>
      <w:proofErr w:type="spellStart"/>
      <w:r w:rsidRPr="00981AE4">
        <w:rPr>
          <w:rFonts w:ascii="Times New Roman" w:hAnsi="Times New Roman" w:cs="Times New Roman"/>
          <w:sz w:val="24"/>
          <w:szCs w:val="24"/>
        </w:rPr>
        <w:t>Апеннинский</w:t>
      </w:r>
      <w:proofErr w:type="spellEnd"/>
      <w:r w:rsidRPr="00981AE4">
        <w:rPr>
          <w:rFonts w:ascii="Times New Roman" w:hAnsi="Times New Roman" w:cs="Times New Roman"/>
          <w:sz w:val="24"/>
          <w:szCs w:val="24"/>
        </w:rPr>
        <w:t>, Бал</w:t>
      </w:r>
      <w:r w:rsidRPr="00981AE4">
        <w:rPr>
          <w:rFonts w:ascii="Times New Roman" w:hAnsi="Times New Roman" w:cs="Times New Roman"/>
          <w:sz w:val="24"/>
          <w:szCs w:val="24"/>
        </w:rPr>
        <w:softHyphen/>
        <w:t>канский, Малая Азия, Аравийский, Индостан, Индокитай, Корея, Камчатка.</w:t>
      </w:r>
      <w:proofErr w:type="gramEnd"/>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 xml:space="preserve">Горы: Альпы, Карпаты, Кавказ, Тянь-Шань, Тибет, Гималаи. Реки: </w:t>
      </w:r>
      <w:proofErr w:type="gramStart"/>
      <w:r w:rsidRPr="00981AE4">
        <w:rPr>
          <w:rFonts w:ascii="Times New Roman" w:hAnsi="Times New Roman" w:cs="Times New Roman"/>
          <w:sz w:val="24"/>
          <w:szCs w:val="24"/>
        </w:rPr>
        <w:t xml:space="preserve">Дунай, Днепр, Дон, Волга, Хуанхэ, Янцзы, Инд, Ганг, </w:t>
      </w:r>
      <w:proofErr w:type="spellStart"/>
      <w:r w:rsidRPr="00981AE4">
        <w:rPr>
          <w:rFonts w:ascii="Times New Roman" w:hAnsi="Times New Roman" w:cs="Times New Roman"/>
          <w:sz w:val="24"/>
          <w:szCs w:val="24"/>
        </w:rPr>
        <w:t>Сыр-дарья</w:t>
      </w:r>
      <w:proofErr w:type="spellEnd"/>
      <w:r w:rsidRPr="00981AE4">
        <w:rPr>
          <w:rFonts w:ascii="Times New Roman" w:hAnsi="Times New Roman" w:cs="Times New Roman"/>
          <w:sz w:val="24"/>
          <w:szCs w:val="24"/>
        </w:rPr>
        <w:t>, Амударья, Обь, Енисей, Лена, Амур.</w:t>
      </w:r>
      <w:proofErr w:type="gramEnd"/>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 xml:space="preserve">Озера: Балхаш, Байкал, Иссык-Куль, </w:t>
      </w:r>
      <w:proofErr w:type="gramStart"/>
      <w:r w:rsidRPr="00981AE4">
        <w:rPr>
          <w:rFonts w:ascii="Times New Roman" w:hAnsi="Times New Roman" w:cs="Times New Roman"/>
          <w:sz w:val="24"/>
          <w:szCs w:val="24"/>
        </w:rPr>
        <w:t>Каспийское</w:t>
      </w:r>
      <w:proofErr w:type="gramEnd"/>
      <w:r w:rsidRPr="00981AE4">
        <w:rPr>
          <w:rFonts w:ascii="Times New Roman" w:hAnsi="Times New Roman" w:cs="Times New Roman"/>
          <w:sz w:val="24"/>
          <w:szCs w:val="24"/>
        </w:rPr>
        <w:t xml:space="preserve">, Аральское. Пустыни: Гоби, </w:t>
      </w:r>
      <w:proofErr w:type="spellStart"/>
      <w:r w:rsidRPr="00981AE4">
        <w:rPr>
          <w:rFonts w:ascii="Times New Roman" w:hAnsi="Times New Roman" w:cs="Times New Roman"/>
          <w:sz w:val="24"/>
          <w:szCs w:val="24"/>
        </w:rPr>
        <w:t>Каракум</w:t>
      </w:r>
      <w:proofErr w:type="spellEnd"/>
      <w:r w:rsidRPr="00981AE4">
        <w:rPr>
          <w:rFonts w:ascii="Times New Roman" w:hAnsi="Times New Roman" w:cs="Times New Roman"/>
          <w:sz w:val="24"/>
          <w:szCs w:val="24"/>
        </w:rPr>
        <w:t>, Кызылкум.</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9 класс</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География материков и океанов. Часть 2</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Государства Евразии</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I четверть</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Политическая карта Евразии.</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Европа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Западная Европа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Великобритания (Соединенное Королевство Великобритании и Северной Ирландии).</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Франция (Французская Республика).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Германия (Федеративная Республика Германия).</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Австрия (Австрийская Республика). Швейцария (Швейцарская Конфедерация).</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Южная Европа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Испания. Португалия (Португальская Республика). Италия (Итальянская Республика). Греция (Греческая Республика).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Северная Европа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Норвегия (Королевство Норвегия). Швеция (Королевство Швеция). Финляндия (Финляндская Республика).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Восточная Европа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Польша (Республика Польша). Чехия (Чешская Республика). Словакия (Словацкая Республика). Венгрия (Венгерская Республика).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Румыния (Республика Румыния). Болгария (Республика Бол</w:t>
      </w:r>
      <w:r w:rsidRPr="00981AE4">
        <w:rPr>
          <w:rFonts w:ascii="Times New Roman" w:hAnsi="Times New Roman" w:cs="Times New Roman"/>
          <w:sz w:val="24"/>
          <w:szCs w:val="24"/>
        </w:rPr>
        <w:softHyphen/>
        <w:t>гария).</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Сербия. Черногория.</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2 четверть</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Эстония (Эстонская Республика). Латвия (Латвийская Республика). Литва (Литовская Республика). Белоруссия (Республика Беларусь) Украина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lastRenderedPageBreak/>
        <w:t>Молдавия (Республика Молдова).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Азия</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Центральная Азия</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Казахстан (Республика Казахстан). Узбекистан (Республика Узбекистан). Туркмения (Туркменистан). Киргизия (</w:t>
      </w:r>
      <w:proofErr w:type="spellStart"/>
      <w:r w:rsidRPr="00981AE4">
        <w:rPr>
          <w:rFonts w:ascii="Times New Roman" w:hAnsi="Times New Roman" w:cs="Times New Roman"/>
          <w:sz w:val="24"/>
          <w:szCs w:val="24"/>
        </w:rPr>
        <w:t>Кыргызская</w:t>
      </w:r>
      <w:proofErr w:type="spellEnd"/>
      <w:r w:rsidRPr="00981AE4">
        <w:rPr>
          <w:rFonts w:ascii="Times New Roman" w:hAnsi="Times New Roman" w:cs="Times New Roman"/>
          <w:sz w:val="24"/>
          <w:szCs w:val="24"/>
        </w:rPr>
        <w:t xml:space="preserve"> Республика). Таджикистан (Республика Таджикистан).</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Юго-Западная Азия Грузия.</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Азербайджан (Азербайджанская Республика). Армения (Республика Армения).</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III четверть</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Турция (Турецкая Республика).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Ирак (Республика Ирак).</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Иран (Исламская Республика Иран).</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Афганистан (Исламская Республика Афганистан).</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Южная Азия</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Индия (Республика Индия).</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Восточная Азия</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Китай (Китайская Народная Республика). Монголия.</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Корея (Корейская Народно-Демократическая Республика и Республика Корея). Япония.</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Юго-Восточная</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Азия</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Таиланд (Королевство Таиланд). Вьетнам (Социалистическая Республика Вьетнам). Индонезия (Республика Индонезия) или другие государства по выбору учителя.</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Россия (повторение)</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Границы России.</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Россия (Российская Федерация) — крупнейшее государство Евразии.</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Административное деление России. Столица, крупные города России. Обобщающий урок по России.</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Обобщающий урок по географии материков и океанов.</w:t>
      </w:r>
    </w:p>
    <w:p w:rsidR="00981AE4" w:rsidRPr="00981AE4" w:rsidRDefault="00981AE4" w:rsidP="00981AE4">
      <w:pPr>
        <w:jc w:val="both"/>
        <w:rPr>
          <w:rFonts w:ascii="Times New Roman" w:hAnsi="Times New Roman" w:cs="Times New Roman"/>
          <w:sz w:val="24"/>
          <w:szCs w:val="24"/>
        </w:rPr>
      </w:pPr>
      <w:proofErr w:type="spellStart"/>
      <w:r w:rsidRPr="00981AE4">
        <w:rPr>
          <w:rFonts w:ascii="Times New Roman" w:hAnsi="Times New Roman" w:cs="Times New Roman"/>
          <w:sz w:val="24"/>
          <w:szCs w:val="24"/>
        </w:rPr>
        <w:t>Межпредметные</w:t>
      </w:r>
      <w:proofErr w:type="spellEnd"/>
      <w:r w:rsidRPr="00981AE4">
        <w:rPr>
          <w:rFonts w:ascii="Times New Roman" w:hAnsi="Times New Roman" w:cs="Times New Roman"/>
          <w:sz w:val="24"/>
          <w:szCs w:val="24"/>
        </w:rPr>
        <w:t xml:space="preserve"> связи</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lastRenderedPageBreak/>
        <w:t>Образование Российской империи. Образование и распад СССР. Суве</w:t>
      </w:r>
      <w:r w:rsidRPr="00981AE4">
        <w:rPr>
          <w:rFonts w:ascii="Times New Roman" w:hAnsi="Times New Roman" w:cs="Times New Roman"/>
          <w:sz w:val="24"/>
          <w:szCs w:val="24"/>
        </w:rPr>
        <w:softHyphen/>
        <w:t>ренная Россия ("История").</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Практические работы</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Обозначение на контурной карте государств Евразии и их столиц в ра</w:t>
      </w:r>
      <w:r w:rsidRPr="00981AE4">
        <w:rPr>
          <w:rFonts w:ascii="Times New Roman" w:hAnsi="Times New Roman" w:cs="Times New Roman"/>
          <w:sz w:val="24"/>
          <w:szCs w:val="24"/>
        </w:rPr>
        <w:softHyphen/>
        <w:t>бочей тетради на печатной основе. Нанесение границы Европы и Азии. Составление альбома «По странам и континентам».</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IV четверть</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Свой край</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История возникновения нашего края. Географическое положение. Границы. Рельеф. Климат. Предсказание погоды по местным признакам. Народные приметы.</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Полезные ископаемые и почвы.</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Реки, пруды, озера, каналы. Водоснабжение питьевой водой. Охрана водоемов.</w:t>
      </w:r>
    </w:p>
    <w:p w:rsidR="00981AE4" w:rsidRPr="00981AE4" w:rsidRDefault="00981AE4" w:rsidP="00981AE4">
      <w:pPr>
        <w:jc w:val="both"/>
        <w:rPr>
          <w:rFonts w:ascii="Times New Roman" w:hAnsi="Times New Roman" w:cs="Times New Roman"/>
          <w:sz w:val="24"/>
          <w:szCs w:val="24"/>
        </w:rPr>
      </w:pPr>
      <w:proofErr w:type="gramStart"/>
      <w:r w:rsidRPr="00981AE4">
        <w:rPr>
          <w:rFonts w:ascii="Times New Roman" w:hAnsi="Times New Roman" w:cs="Times New Roman"/>
          <w:sz w:val="24"/>
          <w:szCs w:val="24"/>
        </w:rPr>
        <w:t>Растительный мир (деревья, кустарники, травы, цветочно-деко</w:t>
      </w:r>
      <w:r w:rsidRPr="00981AE4">
        <w:rPr>
          <w:rFonts w:ascii="Times New Roman" w:hAnsi="Times New Roman" w:cs="Times New Roman"/>
          <w:sz w:val="24"/>
          <w:szCs w:val="24"/>
        </w:rPr>
        <w:softHyphen/>
        <w:t>ративные растения, грибы, орехи, ягоды, лекарственные растения).</w:t>
      </w:r>
      <w:proofErr w:type="gramEnd"/>
      <w:r w:rsidRPr="00981AE4">
        <w:rPr>
          <w:rFonts w:ascii="Times New Roman" w:hAnsi="Times New Roman" w:cs="Times New Roman"/>
          <w:sz w:val="24"/>
          <w:szCs w:val="24"/>
        </w:rPr>
        <w:t xml:space="preserve"> Красная книга. Охрана растительного мира.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Животный мир нашей местности. (Хищные и травоядные, дикие и сельскохозяйственные животные, птицы, рыбы, земноводные, насекомые.) Вред природе, наносимый браконьерами. Красная кни</w:t>
      </w:r>
      <w:r w:rsidRPr="00981AE4">
        <w:rPr>
          <w:rFonts w:ascii="Times New Roman" w:hAnsi="Times New Roman" w:cs="Times New Roman"/>
          <w:sz w:val="24"/>
          <w:szCs w:val="24"/>
        </w:rPr>
        <w:softHyphen/>
        <w:t>га. Охрана животных. Помощь зимующим птицам. Заповедники, заказники.</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Население нашего края (области). Национальный состав. Обы</w:t>
      </w:r>
      <w:r w:rsidRPr="00981AE4">
        <w:rPr>
          <w:rFonts w:ascii="Times New Roman" w:hAnsi="Times New Roman" w:cs="Times New Roman"/>
          <w:sz w:val="24"/>
          <w:szCs w:val="24"/>
        </w:rPr>
        <w:softHyphen/>
        <w:t>чаи, традиции, костюмы, фольклорные песни и танцы, национальная кухня.</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Промышленность. Ближайшие промышленные предприятия, где могут работать выпускники школы.</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Сельское хозяйство (специализация: растениеводство, животно</w:t>
      </w:r>
      <w:r w:rsidRPr="00981AE4">
        <w:rPr>
          <w:rFonts w:ascii="Times New Roman" w:hAnsi="Times New Roman" w:cs="Times New Roman"/>
          <w:sz w:val="24"/>
          <w:szCs w:val="24"/>
        </w:rPr>
        <w:softHyphen/>
        <w:t>водство, бахчеводство и т.п.).</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Транспорт (наземный, железнодорожный, авиационный, речной).</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Архитектурно-исторические и культурные памятники нашего края.</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Наш город (поселок, деревня). Обобщающий урок "Моя малая Родина.</w:t>
      </w:r>
    </w:p>
    <w:p w:rsidR="00981AE4" w:rsidRPr="00981AE4" w:rsidRDefault="00981AE4" w:rsidP="00981AE4">
      <w:pPr>
        <w:jc w:val="both"/>
        <w:rPr>
          <w:rFonts w:ascii="Times New Roman" w:hAnsi="Times New Roman" w:cs="Times New Roman"/>
          <w:sz w:val="24"/>
          <w:szCs w:val="24"/>
        </w:rPr>
      </w:pPr>
      <w:proofErr w:type="spellStart"/>
      <w:r w:rsidRPr="00981AE4">
        <w:rPr>
          <w:rFonts w:ascii="Times New Roman" w:hAnsi="Times New Roman" w:cs="Times New Roman"/>
          <w:sz w:val="24"/>
          <w:szCs w:val="24"/>
        </w:rPr>
        <w:t>Межпредметные</w:t>
      </w:r>
      <w:proofErr w:type="spellEnd"/>
      <w:r w:rsidRPr="00981AE4">
        <w:rPr>
          <w:rFonts w:ascii="Times New Roman" w:hAnsi="Times New Roman" w:cs="Times New Roman"/>
          <w:sz w:val="24"/>
          <w:szCs w:val="24"/>
        </w:rPr>
        <w:t xml:space="preserve"> связи</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Сезонные изменения в природе ("Природоведение"). История нашего края ("История").</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Почвы, полезные ископаемые, водные ресурсы, растительный и жи</w:t>
      </w:r>
      <w:r w:rsidRPr="00981AE4">
        <w:rPr>
          <w:rFonts w:ascii="Times New Roman" w:hAnsi="Times New Roman" w:cs="Times New Roman"/>
          <w:sz w:val="24"/>
          <w:szCs w:val="24"/>
        </w:rPr>
        <w:softHyphen/>
        <w:t>вотный мир, экологические проблемы ("Естествознание"). Фольклор ("Музыка"). Сфера быта, национальные блюда (СБО). Архитектурные памятники ("Изобразительное искусство"). Правописание трудных слов ("Русский язык").</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Практические работы</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lastRenderedPageBreak/>
        <w:t>На карте своей области обозначить условными знаками, вырезанными из картона, месторождения полезных ископаемых, цветными кружка</w:t>
      </w:r>
      <w:r w:rsidRPr="00981AE4">
        <w:rPr>
          <w:rFonts w:ascii="Times New Roman" w:hAnsi="Times New Roman" w:cs="Times New Roman"/>
          <w:sz w:val="24"/>
          <w:szCs w:val="24"/>
        </w:rPr>
        <w:softHyphen/>
        <w:t>ми — областной и районные центры.</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Обозначить на контурной карте России свою область.</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К карте своей области прикрепить контуры наиболее распространён</w:t>
      </w:r>
      <w:r w:rsidRPr="00981AE4">
        <w:rPr>
          <w:rFonts w:ascii="Times New Roman" w:hAnsi="Times New Roman" w:cs="Times New Roman"/>
          <w:sz w:val="24"/>
          <w:szCs w:val="24"/>
        </w:rPr>
        <w:softHyphen/>
        <w:t>ных растений и животных, отметить заповедные места.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Зарисовать и подписать растения и животных, занесенных в Красную книгу области.</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Записать в тетрадь названия местных водоемов, форм земной повер</w:t>
      </w:r>
      <w:r w:rsidRPr="00981AE4">
        <w:rPr>
          <w:rFonts w:ascii="Times New Roman" w:hAnsi="Times New Roman" w:cs="Times New Roman"/>
          <w:sz w:val="24"/>
          <w:szCs w:val="24"/>
        </w:rPr>
        <w:softHyphen/>
        <w:t>хности, фамилии известных людей края.</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Вычертить простейшую схему структуры народного хозяйства области.</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Регулярно читать местную периодическую печать.</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Выполнить рисунки и написать сочинение на тему "Прошлое, настоящее и будущее нашего края".</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Географическая номенклатура</w:t>
      </w:r>
    </w:p>
    <w:p w:rsidR="00981AE4" w:rsidRPr="00981AE4" w:rsidRDefault="00981AE4" w:rsidP="00981AE4">
      <w:pPr>
        <w:jc w:val="both"/>
        <w:rPr>
          <w:rFonts w:ascii="Times New Roman" w:hAnsi="Times New Roman" w:cs="Times New Roman"/>
          <w:sz w:val="24"/>
          <w:szCs w:val="24"/>
        </w:rPr>
      </w:pPr>
      <w:r w:rsidRPr="00981AE4">
        <w:rPr>
          <w:rFonts w:ascii="Times New Roman" w:hAnsi="Times New Roman" w:cs="Times New Roman"/>
          <w:sz w:val="24"/>
          <w:szCs w:val="24"/>
        </w:rPr>
        <w:t xml:space="preserve">Государства Евразии: </w:t>
      </w:r>
      <w:proofErr w:type="gramStart"/>
      <w:r w:rsidRPr="00981AE4">
        <w:rPr>
          <w:rFonts w:ascii="Times New Roman" w:hAnsi="Times New Roman" w:cs="Times New Roman"/>
          <w:sz w:val="24"/>
          <w:szCs w:val="24"/>
        </w:rPr>
        <w:t>Великобритания, Франция, Германия, Ав</w:t>
      </w:r>
      <w:r w:rsidRPr="00981AE4">
        <w:rPr>
          <w:rFonts w:ascii="Times New Roman" w:hAnsi="Times New Roman" w:cs="Times New Roman"/>
          <w:sz w:val="24"/>
          <w:szCs w:val="24"/>
        </w:rPr>
        <w:softHyphen/>
        <w:t>стрия, Швейцария, Испания, Португалия, Италия, Греция, Норвегия, Швеция, Финляндия, Польша, Чехия, Словакия, Венгрия, Румыния, Болгария, Сербия.</w:t>
      </w:r>
      <w:proofErr w:type="gramEnd"/>
      <w:r w:rsidRPr="00981AE4">
        <w:rPr>
          <w:rFonts w:ascii="Times New Roman" w:hAnsi="Times New Roman" w:cs="Times New Roman"/>
          <w:sz w:val="24"/>
          <w:szCs w:val="24"/>
        </w:rPr>
        <w:t xml:space="preserve"> </w:t>
      </w:r>
      <w:proofErr w:type="gramStart"/>
      <w:r w:rsidRPr="00981AE4">
        <w:rPr>
          <w:rFonts w:ascii="Times New Roman" w:hAnsi="Times New Roman" w:cs="Times New Roman"/>
          <w:sz w:val="24"/>
          <w:szCs w:val="24"/>
        </w:rPr>
        <w:t>Черногория, Эстония, Латвия, Литва, Белоруссия, Украина, Молдавия, Казахстан, Узбекистан, Туркмения, Киргизия,</w:t>
      </w:r>
      <w:proofErr w:type="gramEnd"/>
    </w:p>
    <w:p w:rsidR="00981AE4" w:rsidRPr="00981AE4" w:rsidRDefault="00981AE4" w:rsidP="00981AE4">
      <w:pPr>
        <w:jc w:val="both"/>
        <w:rPr>
          <w:rFonts w:ascii="Times New Roman" w:hAnsi="Times New Roman" w:cs="Times New Roman"/>
          <w:sz w:val="24"/>
          <w:szCs w:val="24"/>
        </w:rPr>
      </w:pPr>
      <w:proofErr w:type="gramStart"/>
      <w:r w:rsidRPr="00981AE4">
        <w:rPr>
          <w:rFonts w:ascii="Times New Roman" w:hAnsi="Times New Roman" w:cs="Times New Roman"/>
          <w:sz w:val="24"/>
          <w:szCs w:val="24"/>
        </w:rPr>
        <w:t>Таджикистан, Грузия, Азербайджан, Армения, Турция, Ирак, Иран, Афганистан, Индия, Китай, Монголия, Корея, Япония, Таиланд, Вьетнам, Россия.</w:t>
      </w:r>
      <w:proofErr w:type="gramEnd"/>
    </w:p>
    <w:p w:rsidR="002A1E2D" w:rsidRPr="00372B86" w:rsidRDefault="002A1E2D" w:rsidP="002A1E2D">
      <w:pPr>
        <w:jc w:val="both"/>
        <w:rPr>
          <w:rFonts w:ascii="Times New Roman" w:hAnsi="Times New Roman" w:cs="Times New Roman"/>
          <w:b/>
          <w:sz w:val="24"/>
          <w:szCs w:val="24"/>
        </w:rPr>
      </w:pPr>
      <w:r w:rsidRPr="00372B86">
        <w:rPr>
          <w:rFonts w:ascii="Times New Roman" w:hAnsi="Times New Roman" w:cs="Times New Roman"/>
          <w:b/>
          <w:sz w:val="24"/>
          <w:szCs w:val="24"/>
        </w:rPr>
        <w:t>История</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7 класс</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Введение</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Что такое история. Что изучает история. Как пользоваться книгой по истории.</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Как и по каким источникам, мы узнаем о жизни людей в про</w:t>
      </w:r>
      <w:r w:rsidRPr="002A1E2D">
        <w:rPr>
          <w:rFonts w:ascii="Times New Roman" w:hAnsi="Times New Roman" w:cs="Times New Roman"/>
          <w:sz w:val="24"/>
          <w:szCs w:val="24"/>
        </w:rPr>
        <w:softHyphen/>
        <w:t>шлом. Устные, вещественные и письменные памятники истории.</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Наша Родина — Россия. Кто живет рядом и вокруг России. Наша страна на карте. Государственные символы России.</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Глава нашей страны. Россия - наша родина. Как изучается ро</w:t>
      </w:r>
      <w:r w:rsidRPr="002A1E2D">
        <w:rPr>
          <w:rFonts w:ascii="Times New Roman" w:hAnsi="Times New Roman" w:cs="Times New Roman"/>
          <w:sz w:val="24"/>
          <w:szCs w:val="24"/>
        </w:rPr>
        <w:softHyphen/>
        <w:t>дословная людей. Счет лет в истории. "Лента времени".</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История нашей страны древнейшего периода</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Кто такие восточные славяне. Легендарная история происхож</w:t>
      </w:r>
      <w:r w:rsidRPr="002A1E2D">
        <w:rPr>
          <w:rFonts w:ascii="Times New Roman" w:hAnsi="Times New Roman" w:cs="Times New Roman"/>
          <w:sz w:val="24"/>
          <w:szCs w:val="24"/>
        </w:rPr>
        <w:softHyphen/>
        <w:t>дения славян и земли русской.</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lastRenderedPageBreak/>
        <w:t>Роды и племена восточных славян и их старейшины.</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Как жили наши предки — восточные славяне в далеком прошлом. Славянская семья и славянский поселок. Хозяйство, основные за</w:t>
      </w:r>
      <w:r w:rsidRPr="002A1E2D">
        <w:rPr>
          <w:rFonts w:ascii="Times New Roman" w:hAnsi="Times New Roman" w:cs="Times New Roman"/>
          <w:sz w:val="24"/>
          <w:szCs w:val="24"/>
        </w:rPr>
        <w:softHyphen/>
        <w:t>нятия и быт восточных славян.</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Обычаи и верования восточных славян, их мудрецы и стар</w:t>
      </w:r>
      <w:r w:rsidRPr="002A1E2D">
        <w:rPr>
          <w:rFonts w:ascii="Times New Roman" w:hAnsi="Times New Roman" w:cs="Times New Roman"/>
          <w:sz w:val="24"/>
          <w:szCs w:val="24"/>
        </w:rPr>
        <w:softHyphen/>
        <w:t>цы-предсказатели (волхвы, вещуны и кудесники). Соседи восточных славян, торговые отношения с ними. Славянские воины и богатыри. Оружие и доспехи восточных славян. Дружинники.</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Объединение восточных славян под властью Рюрика.</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Киевская Русь</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Образование государства восточных славян - Киевской Руси или Древней Руси. Первые русские князья: Олег, Игорь, Святослав. Княгиня Ольга.</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Княжеская дружина и укрепление единой верховной власти князя. С кем воевала Киевская Русь: древляне, печенеги, хазары, греки.</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Крещение Руси при Князе Владимире и воеводе Добрыне. Об</w:t>
      </w:r>
      <w:r w:rsidRPr="002A1E2D">
        <w:rPr>
          <w:rFonts w:ascii="Times New Roman" w:hAnsi="Times New Roman" w:cs="Times New Roman"/>
          <w:sz w:val="24"/>
          <w:szCs w:val="24"/>
        </w:rPr>
        <w:softHyphen/>
        <w:t>разование Русской Церкви под управлением патриарха Константи</w:t>
      </w:r>
      <w:r w:rsidRPr="002A1E2D">
        <w:rPr>
          <w:rFonts w:ascii="Times New Roman" w:hAnsi="Times New Roman" w:cs="Times New Roman"/>
          <w:sz w:val="24"/>
          <w:szCs w:val="24"/>
        </w:rPr>
        <w:softHyphen/>
        <w:t>нополя. Священники и проповедники. Святые люди и подвижники. Образование первых русских монастырей.</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Былины - источник знаний о Киевской Руси. Гусляры-сказочники и их былины. Былинные богатыри — спасители земли русской.</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Культура и искусство Древней Руси. Древнерусские ремеслен</w:t>
      </w:r>
      <w:r w:rsidRPr="002A1E2D">
        <w:rPr>
          <w:rFonts w:ascii="Times New Roman" w:hAnsi="Times New Roman" w:cs="Times New Roman"/>
          <w:sz w:val="24"/>
          <w:szCs w:val="24"/>
        </w:rPr>
        <w:softHyphen/>
        <w:t>ники, иконописцы, белокаменное строительство, фресковая живо</w:t>
      </w:r>
      <w:r w:rsidRPr="002A1E2D">
        <w:rPr>
          <w:rFonts w:ascii="Times New Roman" w:hAnsi="Times New Roman" w:cs="Times New Roman"/>
          <w:sz w:val="24"/>
          <w:szCs w:val="24"/>
        </w:rPr>
        <w:softHyphen/>
        <w:t>пись, образование и грамотность. Летописи и летописцы. "Повесть временных лет".</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Жизнь и быт в Древней Руси: княжеское и боярское подворье, вотчины, быт простых людей - холопов, закупов и смердов. Свобод</w:t>
      </w:r>
      <w:r w:rsidRPr="002A1E2D">
        <w:rPr>
          <w:rFonts w:ascii="Times New Roman" w:hAnsi="Times New Roman" w:cs="Times New Roman"/>
          <w:sz w:val="24"/>
          <w:szCs w:val="24"/>
        </w:rPr>
        <w:softHyphen/>
        <w:t>ные люди Древней Руси.</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Правление Ярослава Мудрого и укрепление единого русского государства. Первые русские монеты. Создание первого русского сборника законов "</w:t>
      </w:r>
      <w:proofErr w:type="gramStart"/>
      <w:r w:rsidRPr="002A1E2D">
        <w:rPr>
          <w:rFonts w:ascii="Times New Roman" w:hAnsi="Times New Roman" w:cs="Times New Roman"/>
          <w:sz w:val="24"/>
          <w:szCs w:val="24"/>
        </w:rPr>
        <w:t>Русская</w:t>
      </w:r>
      <w:proofErr w:type="gramEnd"/>
      <w:r w:rsidRPr="002A1E2D">
        <w:rPr>
          <w:rFonts w:ascii="Times New Roman" w:hAnsi="Times New Roman" w:cs="Times New Roman"/>
          <w:sz w:val="24"/>
          <w:szCs w:val="24"/>
        </w:rPr>
        <w:t xml:space="preserve"> правда". Первые русские библиотеки Ярослава Мудрого.</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Приход к власти Владимира Мономаха в 1113 г. Личность Мономаха — первого русского царя. "Устав Владимира Мо</w:t>
      </w:r>
      <w:r w:rsidRPr="002A1E2D">
        <w:rPr>
          <w:rFonts w:ascii="Times New Roman" w:hAnsi="Times New Roman" w:cs="Times New Roman"/>
          <w:sz w:val="24"/>
          <w:szCs w:val="24"/>
        </w:rPr>
        <w:softHyphen/>
        <w:t>номаха" и "Поучения Владимира Мономаха" — советы детям о доброте и любви.</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Рост и укрепление древнерусских городов. Городское строитель</w:t>
      </w:r>
      <w:r w:rsidRPr="002A1E2D">
        <w:rPr>
          <w:rFonts w:ascii="Times New Roman" w:hAnsi="Times New Roman" w:cs="Times New Roman"/>
          <w:sz w:val="24"/>
          <w:szCs w:val="24"/>
        </w:rPr>
        <w:softHyphen/>
        <w:t>ство и торговля.</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Распад Киевской Руси</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Причины распада Киевской Руси. Появление отдельных 15 круп</w:t>
      </w:r>
      <w:r w:rsidRPr="002A1E2D">
        <w:rPr>
          <w:rFonts w:ascii="Times New Roman" w:hAnsi="Times New Roman" w:cs="Times New Roman"/>
          <w:sz w:val="24"/>
          <w:szCs w:val="24"/>
        </w:rPr>
        <w:softHyphen/>
        <w:t>ных княжеств-государств. Период раздробленности: ослабление обороноспособности Руси.</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Киевское княжество в XII веке. Борьба князей за титул «великого Киевского князя»</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 xml:space="preserve">Владимиро-Суздальское княжество. Основатель Москвы князь Юрий Долгорукий. Наследники Юрия Долгорукого - Андрей </w:t>
      </w:r>
      <w:proofErr w:type="spellStart"/>
      <w:r w:rsidRPr="002A1E2D">
        <w:rPr>
          <w:rFonts w:ascii="Times New Roman" w:hAnsi="Times New Roman" w:cs="Times New Roman"/>
          <w:sz w:val="24"/>
          <w:szCs w:val="24"/>
        </w:rPr>
        <w:t>Боголюбский</w:t>
      </w:r>
      <w:proofErr w:type="spellEnd"/>
      <w:r w:rsidRPr="002A1E2D">
        <w:rPr>
          <w:rFonts w:ascii="Times New Roman" w:hAnsi="Times New Roman" w:cs="Times New Roman"/>
          <w:sz w:val="24"/>
          <w:szCs w:val="24"/>
        </w:rPr>
        <w:t xml:space="preserve"> и Всеволод Большое Гнездо. </w:t>
      </w:r>
      <w:r w:rsidRPr="002A1E2D">
        <w:rPr>
          <w:rFonts w:ascii="Times New Roman" w:hAnsi="Times New Roman" w:cs="Times New Roman"/>
          <w:sz w:val="24"/>
          <w:szCs w:val="24"/>
        </w:rPr>
        <w:lastRenderedPageBreak/>
        <w:t>Дружина Всеволода и ее военные походы. Рост богатства и могущества Владимиро-Суздальского княжества при князе Всеволоде.</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Господин Великий Новгород. Географическое положение Новго</w:t>
      </w:r>
      <w:r w:rsidRPr="002A1E2D">
        <w:rPr>
          <w:rFonts w:ascii="Times New Roman" w:hAnsi="Times New Roman" w:cs="Times New Roman"/>
          <w:sz w:val="24"/>
          <w:szCs w:val="24"/>
        </w:rPr>
        <w:softHyphen/>
        <w:t>рода. Близость к Северной Европе, странам Прибалтики. Хозяйство новгородской земли. Внешнеторговые связи.</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Торговля и ремесла Новгородской земли. Новгородская бо</w:t>
      </w:r>
      <w:r w:rsidRPr="002A1E2D">
        <w:rPr>
          <w:rFonts w:ascii="Times New Roman" w:hAnsi="Times New Roman" w:cs="Times New Roman"/>
          <w:sz w:val="24"/>
          <w:szCs w:val="24"/>
        </w:rPr>
        <w:softHyphen/>
        <w:t>ярская республика. Новгородское вече и правители Новгорода: посадник, тысяцкий и архиепископ. Новгородский князь - руко</w:t>
      </w:r>
      <w:r w:rsidRPr="002A1E2D">
        <w:rPr>
          <w:rFonts w:ascii="Times New Roman" w:hAnsi="Times New Roman" w:cs="Times New Roman"/>
          <w:sz w:val="24"/>
          <w:szCs w:val="24"/>
        </w:rPr>
        <w:softHyphen/>
        <w:t>водитель новгородского войска и организатор обороны города от внешних врагов.</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Русская культура в XII—XIII вв., летописание. Поэма «Слово о полку Игореве». Берестяные грамоты. Их содержание.</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Борьба Руси с иноземными завоевателями</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Монголо-татары: жизнь и быт кочевников, основные занятия, торговля, военные походы. Монголо-татарское войско и его воору</w:t>
      </w:r>
      <w:r w:rsidRPr="002A1E2D">
        <w:rPr>
          <w:rFonts w:ascii="Times New Roman" w:hAnsi="Times New Roman" w:cs="Times New Roman"/>
          <w:sz w:val="24"/>
          <w:szCs w:val="24"/>
        </w:rPr>
        <w:softHyphen/>
        <w:t>жение, военная дисциплина. Объединение монголо-татарских орд под властью Чингисхана.</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 xml:space="preserve">Нашествие монголо-татар на Русь. Походы войск Чингисхана и хана Батыя на Русь. Героическая борьба русских людей против монголо-татар. Подвиг князя Рязанского, </w:t>
      </w:r>
      <w:proofErr w:type="spellStart"/>
      <w:r w:rsidRPr="002A1E2D">
        <w:rPr>
          <w:rFonts w:ascii="Times New Roman" w:hAnsi="Times New Roman" w:cs="Times New Roman"/>
          <w:sz w:val="24"/>
          <w:szCs w:val="24"/>
        </w:rPr>
        <w:t>Евпатия</w:t>
      </w:r>
      <w:proofErr w:type="spellEnd"/>
      <w:r w:rsidRPr="002A1E2D">
        <w:rPr>
          <w:rFonts w:ascii="Times New Roman" w:hAnsi="Times New Roman" w:cs="Times New Roman"/>
          <w:sz w:val="24"/>
          <w:szCs w:val="24"/>
        </w:rPr>
        <w:t xml:space="preserve"> </w:t>
      </w:r>
      <w:proofErr w:type="spellStart"/>
      <w:r w:rsidRPr="002A1E2D">
        <w:rPr>
          <w:rFonts w:ascii="Times New Roman" w:hAnsi="Times New Roman" w:cs="Times New Roman"/>
          <w:sz w:val="24"/>
          <w:szCs w:val="24"/>
        </w:rPr>
        <w:t>Коловрата</w:t>
      </w:r>
      <w:proofErr w:type="spellEnd"/>
      <w:r w:rsidRPr="002A1E2D">
        <w:rPr>
          <w:rFonts w:ascii="Times New Roman" w:hAnsi="Times New Roman" w:cs="Times New Roman"/>
          <w:sz w:val="24"/>
          <w:szCs w:val="24"/>
        </w:rPr>
        <w:t xml:space="preserve"> и других. "Злой город Козельск". Русь под монголо-татарским игом. Монголо-татарское государство Золотая Орда. Управление Золотой Ордой завоеванными землями: сбор дани, назначение ханом велико</w:t>
      </w:r>
      <w:r w:rsidRPr="002A1E2D">
        <w:rPr>
          <w:rFonts w:ascii="Times New Roman" w:hAnsi="Times New Roman" w:cs="Times New Roman"/>
          <w:sz w:val="24"/>
          <w:szCs w:val="24"/>
        </w:rPr>
        <w:softHyphen/>
        <w:t>го князя. Сопротивление русских людей монголо-татарам.</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Наступление на Русь новых врагов. Рыцари-крестоносцы, их снаряжение и военный опыт. Александр Невский и новгородская дружина. Невская битва и "Ледовое побоище". Героизм и победа новгородцев. Значение этой победы для укрепления православия на русской земле.</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Начало объединения русских земель</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Возрождение хозяйства и культуры. Тяжелое положение рус</w:t>
      </w:r>
      <w:r w:rsidRPr="002A1E2D">
        <w:rPr>
          <w:rFonts w:ascii="Times New Roman" w:hAnsi="Times New Roman" w:cs="Times New Roman"/>
          <w:sz w:val="24"/>
          <w:szCs w:val="24"/>
        </w:rPr>
        <w:softHyphen/>
        <w:t>ского и других народов. Возвышение Москвы при князе Данииле Александровиче. Московский князь Иван Калита, его успехи.</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Расширение территории Московского княжества при Иване</w:t>
      </w:r>
      <w:proofErr w:type="gramStart"/>
      <w:r w:rsidRPr="002A1E2D">
        <w:rPr>
          <w:rFonts w:ascii="Times New Roman" w:hAnsi="Times New Roman" w:cs="Times New Roman"/>
          <w:sz w:val="24"/>
          <w:szCs w:val="24"/>
        </w:rPr>
        <w:t xml:space="preserve"> К</w:t>
      </w:r>
      <w:proofErr w:type="gramEnd"/>
      <w:r w:rsidRPr="002A1E2D">
        <w:rPr>
          <w:rFonts w:ascii="Times New Roman" w:hAnsi="Times New Roman" w:cs="Times New Roman"/>
          <w:sz w:val="24"/>
          <w:szCs w:val="24"/>
        </w:rPr>
        <w:t>алите. Превращение Москвы в духовный центр русской земли.</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Возрождение сельского и городского хозяйства на Руси. Жизнь и быт простых людей</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Московско-Владимирская Русь при Дмитрии Донском. Проти</w:t>
      </w:r>
      <w:r w:rsidRPr="002A1E2D">
        <w:rPr>
          <w:rFonts w:ascii="Times New Roman" w:hAnsi="Times New Roman" w:cs="Times New Roman"/>
          <w:sz w:val="24"/>
          <w:szCs w:val="24"/>
        </w:rPr>
        <w:softHyphen/>
        <w:t>востояние Орде. Сергий Радонежский.</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Отражение ордынских набегов. Борьба Дмитрия Донского про</w:t>
      </w:r>
      <w:r w:rsidRPr="002A1E2D">
        <w:rPr>
          <w:rFonts w:ascii="Times New Roman" w:hAnsi="Times New Roman" w:cs="Times New Roman"/>
          <w:sz w:val="24"/>
          <w:szCs w:val="24"/>
        </w:rPr>
        <w:softHyphen/>
        <w:t>тив хана Мамая. Битва на Куликовом поле (1380), итог битвы. Зна</w:t>
      </w:r>
      <w:r w:rsidRPr="002A1E2D">
        <w:rPr>
          <w:rFonts w:ascii="Times New Roman" w:hAnsi="Times New Roman" w:cs="Times New Roman"/>
          <w:sz w:val="24"/>
          <w:szCs w:val="24"/>
        </w:rPr>
        <w:softHyphen/>
        <w:t xml:space="preserve">чение Куликовской битвы для русского народа. </w:t>
      </w:r>
      <w:r w:rsidRPr="002A1E2D">
        <w:rPr>
          <w:rFonts w:ascii="Times New Roman" w:hAnsi="Times New Roman" w:cs="Times New Roman"/>
          <w:sz w:val="24"/>
          <w:szCs w:val="24"/>
        </w:rPr>
        <w:lastRenderedPageBreak/>
        <w:t>Отражение героизма сражающихся в повестях, сказаниях. Национальный подъем после Куликовской битвы. Роль Москвы. Распад Золотой Орды.</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Иван III (1462—1505). Освобождение от иноземного ига (1480). Превращение Московского княжества в Российское государство.</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Государь всея Руси - Иван III. Монархия. Принятие единого сборника законов Российского государства - Судебника.</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Повторение за год.</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8 класс</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Повторение</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 xml:space="preserve">Единая Россия (конец XV — начало XVII </w:t>
      </w:r>
      <w:proofErr w:type="gramStart"/>
      <w:r w:rsidRPr="002A1E2D">
        <w:rPr>
          <w:rFonts w:ascii="Times New Roman" w:hAnsi="Times New Roman" w:cs="Times New Roman"/>
          <w:sz w:val="24"/>
          <w:szCs w:val="24"/>
        </w:rPr>
        <w:t>в</w:t>
      </w:r>
      <w:proofErr w:type="gramEnd"/>
      <w:r w:rsidRPr="002A1E2D">
        <w:rPr>
          <w:rFonts w:ascii="Times New Roman" w:hAnsi="Times New Roman" w:cs="Times New Roman"/>
          <w:sz w:val="24"/>
          <w:szCs w:val="24"/>
        </w:rPr>
        <w:t>.)</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Иван III Великий — глава единого государства Российского. Система государственного управления при Иване III. Государев двор, Боярская дума, приказы, Казна. Бояре-наместники и управ</w:t>
      </w:r>
      <w:r w:rsidRPr="002A1E2D">
        <w:rPr>
          <w:rFonts w:ascii="Times New Roman" w:hAnsi="Times New Roman" w:cs="Times New Roman"/>
          <w:sz w:val="24"/>
          <w:szCs w:val="24"/>
        </w:rPr>
        <w:softHyphen/>
        <w:t>ление уездами. «Государево войско». Значение создания единого Российского государства.</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Расширение государства Российского при Василии III. Присо</w:t>
      </w:r>
      <w:r w:rsidRPr="002A1E2D">
        <w:rPr>
          <w:rFonts w:ascii="Times New Roman" w:hAnsi="Times New Roman" w:cs="Times New Roman"/>
          <w:sz w:val="24"/>
          <w:szCs w:val="24"/>
        </w:rPr>
        <w:softHyphen/>
        <w:t>единение Пскова, Смоленска, Рязани и др. городов. Борьба России с Литвой.</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Русская православная церковь в Российском государстве. Цер</w:t>
      </w:r>
      <w:r w:rsidRPr="002A1E2D">
        <w:rPr>
          <w:rFonts w:ascii="Times New Roman" w:hAnsi="Times New Roman" w:cs="Times New Roman"/>
          <w:sz w:val="24"/>
          <w:szCs w:val="24"/>
        </w:rPr>
        <w:softHyphen/>
        <w:t>ковная система управления. Православное духовенство.</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Первый русский царь Иван IV Грозный. Венчание его на царство. Царский двор и его дворянское окружение. Система государственного управления при Иване IV Грозном. Земский Собор и Церковный собор, Избранная Рада и Боярская дума. Новый сборник законов Российского государства - Судебник Ивана IV. Стрелецкое войско. Жизнь и быт стрельцов. Борьба Ивана Грозного с боярами.</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Опричнина Ивана Грозного. Ливонская война - попытка России завоевать выход к Балтийскому морю.</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Присоединение Великой реки Волги и всех земель вокруг нее к Российскому государству. Покорение Ермаком Сибири. Особые поселения вольных людей - казаков. Их жизнь, быт, традиции, сис</w:t>
      </w:r>
      <w:r w:rsidRPr="002A1E2D">
        <w:rPr>
          <w:rFonts w:ascii="Times New Roman" w:hAnsi="Times New Roman" w:cs="Times New Roman"/>
          <w:sz w:val="24"/>
          <w:szCs w:val="24"/>
        </w:rPr>
        <w:softHyphen/>
        <w:t>тема управления. Строительство сибирских городов.</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Быт простых и знатных людей Российского государства XVI века. "Домострой". Различные сословия: их обычаи, тради</w:t>
      </w:r>
      <w:r w:rsidRPr="002A1E2D">
        <w:rPr>
          <w:rFonts w:ascii="Times New Roman" w:hAnsi="Times New Roman" w:cs="Times New Roman"/>
          <w:sz w:val="24"/>
          <w:szCs w:val="24"/>
        </w:rPr>
        <w:softHyphen/>
        <w:t>ции, уклад жизни.</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Москва - столица Российского государства.</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Строительство нового Московского Кремля и участие в нем иностранцев. "Царь-колокол" и "Царь-пушка". Царский дворец и его убранство. Путешествие Афанасия Никитина в Индию и его книга «Хождение затри моря». Великий иконописец Андрей Рублев. Первопечатник Иван Федоров и первое издание книг в России.</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lastRenderedPageBreak/>
        <w:t xml:space="preserve">Правление Бориса Годунова и тайна гибели царевича Дмитрия - наследника царского престола. Последовавшее за тем Смутное время. Самозванцы. Восстание под предводительством Ивана </w:t>
      </w:r>
      <w:proofErr w:type="spellStart"/>
      <w:r w:rsidRPr="002A1E2D">
        <w:rPr>
          <w:rFonts w:ascii="Times New Roman" w:hAnsi="Times New Roman" w:cs="Times New Roman"/>
          <w:sz w:val="24"/>
          <w:szCs w:val="24"/>
        </w:rPr>
        <w:t>Болотникова</w:t>
      </w:r>
      <w:proofErr w:type="spellEnd"/>
      <w:r w:rsidRPr="002A1E2D">
        <w:rPr>
          <w:rFonts w:ascii="Times New Roman" w:hAnsi="Times New Roman" w:cs="Times New Roman"/>
          <w:sz w:val="24"/>
          <w:szCs w:val="24"/>
        </w:rPr>
        <w:t xml:space="preserve">. Семибоярщина. Освобождение страны от иноземных захватчиков. Народные герои: </w:t>
      </w:r>
      <w:proofErr w:type="spellStart"/>
      <w:r w:rsidRPr="002A1E2D">
        <w:rPr>
          <w:rFonts w:ascii="Times New Roman" w:hAnsi="Times New Roman" w:cs="Times New Roman"/>
          <w:sz w:val="24"/>
          <w:szCs w:val="24"/>
        </w:rPr>
        <w:t>Козьма</w:t>
      </w:r>
      <w:proofErr w:type="spellEnd"/>
      <w:r w:rsidRPr="002A1E2D">
        <w:rPr>
          <w:rFonts w:ascii="Times New Roman" w:hAnsi="Times New Roman" w:cs="Times New Roman"/>
          <w:sz w:val="24"/>
          <w:szCs w:val="24"/>
        </w:rPr>
        <w:t xml:space="preserve"> Минин и Дмитрий Пожарский. Подвиг Ивана Сусанина.</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Начало правления новой царской династии Романовых. Пер</w:t>
      </w:r>
      <w:r w:rsidRPr="002A1E2D">
        <w:rPr>
          <w:rFonts w:ascii="Times New Roman" w:hAnsi="Times New Roman" w:cs="Times New Roman"/>
          <w:sz w:val="24"/>
          <w:szCs w:val="24"/>
        </w:rPr>
        <w:softHyphen/>
        <w:t>вый Романов - Михаил Федорович. Второй Романов - Алексей Михайлович Тишайший. Конец Смутного времени. Крепостные крестьяне и их борьба против налогового гнета. Крестьянская война под предводительством Степана Разина. Вольные казаки на царской службе.</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Восстановление богатства и могущества православной церкви при патриархе Филарете. Возрождение иконописных мастерских и школ при храмах и монастырях.</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 xml:space="preserve">Избрание патриарха Никона и раскол в Русской православной церкви. Протопоп </w:t>
      </w:r>
      <w:proofErr w:type="spellStart"/>
      <w:r w:rsidRPr="002A1E2D">
        <w:rPr>
          <w:rFonts w:ascii="Times New Roman" w:hAnsi="Times New Roman" w:cs="Times New Roman"/>
          <w:sz w:val="24"/>
          <w:szCs w:val="24"/>
        </w:rPr>
        <w:t>Аввкум</w:t>
      </w:r>
      <w:proofErr w:type="spellEnd"/>
      <w:r w:rsidRPr="002A1E2D">
        <w:rPr>
          <w:rFonts w:ascii="Times New Roman" w:hAnsi="Times New Roman" w:cs="Times New Roman"/>
          <w:sz w:val="24"/>
          <w:szCs w:val="24"/>
        </w:rPr>
        <w:t>. Старообрядцы. Их жизнь и быт.</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 xml:space="preserve">Освоение Сибири и Дальнего Востока. Культура и быт вошедших в состав России народов в XVII в. Первопроходцы Семен Дежнев и Ерофей </w:t>
      </w:r>
      <w:proofErr w:type="gramStart"/>
      <w:r w:rsidRPr="002A1E2D">
        <w:rPr>
          <w:rFonts w:ascii="Times New Roman" w:hAnsi="Times New Roman" w:cs="Times New Roman"/>
          <w:sz w:val="24"/>
          <w:szCs w:val="24"/>
        </w:rPr>
        <w:t>Хабаров</w:t>
      </w:r>
      <w:proofErr w:type="gramEnd"/>
      <w:r w:rsidRPr="002A1E2D">
        <w:rPr>
          <w:rFonts w:ascii="Times New Roman" w:hAnsi="Times New Roman" w:cs="Times New Roman"/>
          <w:sz w:val="24"/>
          <w:szCs w:val="24"/>
        </w:rPr>
        <w:t>.</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 xml:space="preserve">Великие преобразования России в XVIII </w:t>
      </w:r>
      <w:proofErr w:type="gramStart"/>
      <w:r w:rsidRPr="002A1E2D">
        <w:rPr>
          <w:rFonts w:ascii="Times New Roman" w:hAnsi="Times New Roman" w:cs="Times New Roman"/>
          <w:sz w:val="24"/>
          <w:szCs w:val="24"/>
        </w:rPr>
        <w:t>в</w:t>
      </w:r>
      <w:proofErr w:type="gramEnd"/>
      <w:r w:rsidRPr="002A1E2D">
        <w:rPr>
          <w:rFonts w:ascii="Times New Roman" w:hAnsi="Times New Roman" w:cs="Times New Roman"/>
          <w:sz w:val="24"/>
          <w:szCs w:val="24"/>
        </w:rPr>
        <w:t>.</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Начало правления Петра I: борьба с сестрой - царевной Софьей, претендующей на царский престол. Стрелецкие бунты. Потешные игры молодого Петра. Азовские походы. "Великое посольство" Петра I. Создание российского флота и борьба Петра I за выход к Балтийскому и Черному морям.</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Начало Северной войны. Строительство Санкт-Петербурга. Со</w:t>
      </w:r>
      <w:r w:rsidRPr="002A1E2D">
        <w:rPr>
          <w:rFonts w:ascii="Times New Roman" w:hAnsi="Times New Roman" w:cs="Times New Roman"/>
          <w:sz w:val="24"/>
          <w:szCs w:val="24"/>
        </w:rPr>
        <w:softHyphen/>
        <w:t xml:space="preserve">здание регулярной армии. Полтавская битва: разгром шведов. Карл XII и гетман Мазепа. Победа русского флота. Окончание Северной войны. </w:t>
      </w:r>
      <w:proofErr w:type="spellStart"/>
      <w:r w:rsidRPr="002A1E2D">
        <w:rPr>
          <w:rFonts w:ascii="Times New Roman" w:hAnsi="Times New Roman" w:cs="Times New Roman"/>
          <w:sz w:val="24"/>
          <w:szCs w:val="24"/>
        </w:rPr>
        <w:t>Гангутское</w:t>
      </w:r>
      <w:proofErr w:type="spellEnd"/>
      <w:r w:rsidRPr="002A1E2D">
        <w:rPr>
          <w:rFonts w:ascii="Times New Roman" w:hAnsi="Times New Roman" w:cs="Times New Roman"/>
          <w:sz w:val="24"/>
          <w:szCs w:val="24"/>
        </w:rPr>
        <w:t xml:space="preserve"> сражение.</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Обучение дворянских детей. Создание "цифирных", "</w:t>
      </w:r>
      <w:proofErr w:type="spellStart"/>
      <w:r w:rsidRPr="002A1E2D">
        <w:rPr>
          <w:rFonts w:ascii="Times New Roman" w:hAnsi="Times New Roman" w:cs="Times New Roman"/>
          <w:sz w:val="24"/>
          <w:szCs w:val="24"/>
        </w:rPr>
        <w:t>навигацких</w:t>
      </w:r>
      <w:proofErr w:type="spellEnd"/>
      <w:r w:rsidRPr="002A1E2D">
        <w:rPr>
          <w:rFonts w:ascii="Times New Roman" w:hAnsi="Times New Roman" w:cs="Times New Roman"/>
          <w:sz w:val="24"/>
          <w:szCs w:val="24"/>
        </w:rPr>
        <w:t>", артиллерийских и инженерных школ.</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Петр I - первый российский император. Личность Петра I Ве</w:t>
      </w:r>
      <w:r w:rsidRPr="002A1E2D">
        <w:rPr>
          <w:rFonts w:ascii="Times New Roman" w:hAnsi="Times New Roman" w:cs="Times New Roman"/>
          <w:sz w:val="24"/>
          <w:szCs w:val="24"/>
        </w:rPr>
        <w:softHyphen/>
        <w:t>ликого.</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Указ о единонаследии. "Табель о рангах" - новый закон о госу</w:t>
      </w:r>
      <w:r w:rsidRPr="002A1E2D">
        <w:rPr>
          <w:rFonts w:ascii="Times New Roman" w:hAnsi="Times New Roman" w:cs="Times New Roman"/>
          <w:sz w:val="24"/>
          <w:szCs w:val="24"/>
        </w:rPr>
        <w:softHyphen/>
        <w:t>дарственной службе. Жизнь и быт российского дворянства. Введение европейской моды при царском дворе. Борьба со старыми порядками и устоями.</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Преобразования Петра I. Реформы государственного и терри</w:t>
      </w:r>
      <w:r w:rsidRPr="002A1E2D">
        <w:rPr>
          <w:rFonts w:ascii="Times New Roman" w:hAnsi="Times New Roman" w:cs="Times New Roman"/>
          <w:sz w:val="24"/>
          <w:szCs w:val="24"/>
        </w:rPr>
        <w:softHyphen/>
        <w:t>ториального управления. Экономические преобразования Петра I. Денежная и налоговая реформы. Александр Меншиков - друг и соратник Петра I.</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Эпоха дворцовых переворотов. Первая женщина-императрица - Екатерина I (вдова Петра I). Борьба «немецкой» и «русской» партий при дворе за влияние на российский престол. Правление Петра II, Анна Ивановны, Ивана Антоновича, Елизаветы Петровны и Пет</w:t>
      </w:r>
      <w:r w:rsidRPr="002A1E2D">
        <w:rPr>
          <w:rFonts w:ascii="Times New Roman" w:hAnsi="Times New Roman" w:cs="Times New Roman"/>
          <w:sz w:val="24"/>
          <w:szCs w:val="24"/>
        </w:rPr>
        <w:softHyphen/>
        <w:t>ра III. Императорский двор.</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lastRenderedPageBreak/>
        <w:t>Российская Академия наук и деятельность великого Ломоносо</w:t>
      </w:r>
      <w:r w:rsidRPr="002A1E2D">
        <w:rPr>
          <w:rFonts w:ascii="Times New Roman" w:hAnsi="Times New Roman" w:cs="Times New Roman"/>
          <w:sz w:val="24"/>
          <w:szCs w:val="24"/>
        </w:rPr>
        <w:softHyphen/>
        <w:t>ва. Иван Иванович Шувалов - покровитель просвещения, наук и искусства в Российском государстве. Основание в Москве первого Российского университета и Академии художеств.</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Правление Екатерины П. Просвещенный абсолютизм. Областная реформа: губернии, уезды и управление ими. Развитие городов при Екатерине П. Указ о свободном предпринимательстве: поддержка купеческого сословия. «Золотой век» российского дворянства - при</w:t>
      </w:r>
      <w:r w:rsidRPr="002A1E2D">
        <w:rPr>
          <w:rFonts w:ascii="Times New Roman" w:hAnsi="Times New Roman" w:cs="Times New Roman"/>
          <w:sz w:val="24"/>
          <w:szCs w:val="24"/>
        </w:rPr>
        <w:softHyphen/>
        <w:t>вилегированного сословия. "Жалованная грамота дворянству". Дворянский быт.</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Семилетняя война.</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Положение крепостных крестьян. Их жизнь и быт. Работные люди и казаки. Восстание под предводительством Емельяна Пугачёва.</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Русско-турецкие войны второй половины XVIII века. Победы черноморского флота во главе с графом Орловым. Завоевание графом Потемкиным Молдавии и Крыма. Победы русской эскадры под командованием адмирала Ф.Ф. Ушакова. Знамени</w:t>
      </w:r>
      <w:r w:rsidRPr="002A1E2D">
        <w:rPr>
          <w:rFonts w:ascii="Times New Roman" w:hAnsi="Times New Roman" w:cs="Times New Roman"/>
          <w:sz w:val="24"/>
          <w:szCs w:val="24"/>
        </w:rPr>
        <w:softHyphen/>
        <w:t>тый полководец Александр Суворов: взятие Измаила. Переход Суворова через Альпы.</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 xml:space="preserve">Русские изобретатели и умельцы: Кулибин И.П. и Ползунов И.И. Развитие науки и искусства в XVIII </w:t>
      </w:r>
      <w:proofErr w:type="gramStart"/>
      <w:r w:rsidRPr="002A1E2D">
        <w:rPr>
          <w:rFonts w:ascii="Times New Roman" w:hAnsi="Times New Roman" w:cs="Times New Roman"/>
          <w:sz w:val="24"/>
          <w:szCs w:val="24"/>
        </w:rPr>
        <w:t>в</w:t>
      </w:r>
      <w:proofErr w:type="gramEnd"/>
      <w:r w:rsidRPr="002A1E2D">
        <w:rPr>
          <w:rFonts w:ascii="Times New Roman" w:hAnsi="Times New Roman" w:cs="Times New Roman"/>
          <w:sz w:val="24"/>
          <w:szCs w:val="24"/>
        </w:rPr>
        <w:t xml:space="preserve">. </w:t>
      </w:r>
      <w:proofErr w:type="gramStart"/>
      <w:r w:rsidRPr="002A1E2D">
        <w:rPr>
          <w:rFonts w:ascii="Times New Roman" w:hAnsi="Times New Roman" w:cs="Times New Roman"/>
          <w:sz w:val="24"/>
          <w:szCs w:val="24"/>
        </w:rPr>
        <w:t>Литература</w:t>
      </w:r>
      <w:proofErr w:type="gramEnd"/>
      <w:r w:rsidRPr="002A1E2D">
        <w:rPr>
          <w:rFonts w:ascii="Times New Roman" w:hAnsi="Times New Roman" w:cs="Times New Roman"/>
          <w:sz w:val="24"/>
          <w:szCs w:val="24"/>
        </w:rPr>
        <w:t>, живопись, скульптура, архитектура. Быт русских людей в XVIII веке. Памят</w:t>
      </w:r>
      <w:r w:rsidRPr="002A1E2D">
        <w:rPr>
          <w:rFonts w:ascii="Times New Roman" w:hAnsi="Times New Roman" w:cs="Times New Roman"/>
          <w:sz w:val="24"/>
          <w:szCs w:val="24"/>
        </w:rPr>
        <w:softHyphen/>
        <w:t xml:space="preserve">ники культуры XVIII </w:t>
      </w:r>
      <w:proofErr w:type="gramStart"/>
      <w:r w:rsidRPr="002A1E2D">
        <w:rPr>
          <w:rFonts w:ascii="Times New Roman" w:hAnsi="Times New Roman" w:cs="Times New Roman"/>
          <w:sz w:val="24"/>
          <w:szCs w:val="24"/>
        </w:rPr>
        <w:t>в</w:t>
      </w:r>
      <w:proofErr w:type="gramEnd"/>
      <w:r w:rsidRPr="002A1E2D">
        <w:rPr>
          <w:rFonts w:ascii="Times New Roman" w:hAnsi="Times New Roman" w:cs="Times New Roman"/>
          <w:sz w:val="24"/>
          <w:szCs w:val="24"/>
        </w:rPr>
        <w:t xml:space="preserve">. </w:t>
      </w:r>
      <w:proofErr w:type="gramStart"/>
      <w:r w:rsidRPr="002A1E2D">
        <w:rPr>
          <w:rFonts w:ascii="Times New Roman" w:hAnsi="Times New Roman" w:cs="Times New Roman"/>
          <w:sz w:val="24"/>
          <w:szCs w:val="24"/>
        </w:rPr>
        <w:t>в</w:t>
      </w:r>
      <w:proofErr w:type="gramEnd"/>
      <w:r w:rsidRPr="002A1E2D">
        <w:rPr>
          <w:rFonts w:ascii="Times New Roman" w:hAnsi="Times New Roman" w:cs="Times New Roman"/>
          <w:sz w:val="24"/>
          <w:szCs w:val="24"/>
        </w:rPr>
        <w:t xml:space="preserve"> родном городе, крае.</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История нашей страны в XIX веке</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Россия в начале XIX века. Правление Павла I. Приход к влас</w:t>
      </w:r>
      <w:r w:rsidRPr="002A1E2D">
        <w:rPr>
          <w:rFonts w:ascii="Times New Roman" w:hAnsi="Times New Roman" w:cs="Times New Roman"/>
          <w:sz w:val="24"/>
          <w:szCs w:val="24"/>
        </w:rPr>
        <w:softHyphen/>
        <w:t>ти Александра I. Указ "О вольных хлебопашцах" и реформы го</w:t>
      </w:r>
      <w:r w:rsidRPr="002A1E2D">
        <w:rPr>
          <w:rFonts w:ascii="Times New Roman" w:hAnsi="Times New Roman" w:cs="Times New Roman"/>
          <w:sz w:val="24"/>
          <w:szCs w:val="24"/>
        </w:rPr>
        <w:softHyphen/>
        <w:t>сударственного управления.</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Начало Отечественной войны 1812 года. Нападение армии Наполеона на Россию. Михаил Илларионович Кутузов - главно</w:t>
      </w:r>
      <w:r w:rsidRPr="002A1E2D">
        <w:rPr>
          <w:rFonts w:ascii="Times New Roman" w:hAnsi="Times New Roman" w:cs="Times New Roman"/>
          <w:sz w:val="24"/>
          <w:szCs w:val="24"/>
        </w:rPr>
        <w:softHyphen/>
        <w:t>командующий русской армией, другие знаменитые полководцы: князь Багратион, генерал Раевский, Барклай-де-Толли. Мужество русских солдат. Бородинская битва. Военный совет в Филях. Оставление Москвы. Народная война против армии Наполеона. Формирование партизанских отрядов. Московский пожар. Герои партизанской войны: Герасим Курин, Денис Давыдов, Василиса Кожина. Отступление и гибель армии Наполеона. Память о геро</w:t>
      </w:r>
      <w:r w:rsidRPr="002A1E2D">
        <w:rPr>
          <w:rFonts w:ascii="Times New Roman" w:hAnsi="Times New Roman" w:cs="Times New Roman"/>
          <w:sz w:val="24"/>
          <w:szCs w:val="24"/>
        </w:rPr>
        <w:softHyphen/>
        <w:t>ях Отечественной войны 1812 года.</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Правление Александра I. Военные поселения Аракчеева. Леген</w:t>
      </w:r>
      <w:r w:rsidRPr="002A1E2D">
        <w:rPr>
          <w:rFonts w:ascii="Times New Roman" w:hAnsi="Times New Roman" w:cs="Times New Roman"/>
          <w:sz w:val="24"/>
          <w:szCs w:val="24"/>
        </w:rPr>
        <w:softHyphen/>
        <w:t>да о старце Федоре Кузьмиче. Создание тайных обществ в России. Восстание декабристов на Сенатской площади в Санкт-Петербурге. Расправа Николая I с декабристами. Ссылка в Сибирь. Жены де</w:t>
      </w:r>
      <w:r w:rsidRPr="002A1E2D">
        <w:rPr>
          <w:rFonts w:ascii="Times New Roman" w:hAnsi="Times New Roman" w:cs="Times New Roman"/>
          <w:sz w:val="24"/>
          <w:szCs w:val="24"/>
        </w:rPr>
        <w:softHyphen/>
        <w:t>кабристов. Правление Николая I и укрепление государственной власти. Реформы государственного аппарата. Создание 111 отде</w:t>
      </w:r>
      <w:r w:rsidRPr="002A1E2D">
        <w:rPr>
          <w:rFonts w:ascii="Times New Roman" w:hAnsi="Times New Roman" w:cs="Times New Roman"/>
          <w:sz w:val="24"/>
          <w:szCs w:val="24"/>
        </w:rPr>
        <w:softHyphen/>
        <w:t>ления Собственной Его Императорского Величества Канцелярии и корпуса жандармов. Введение военных порядков во все сферы жизни общества.</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"Золотой век" русской культуры в первой половине XIX ве</w:t>
      </w:r>
      <w:r w:rsidRPr="002A1E2D">
        <w:rPr>
          <w:rFonts w:ascii="Times New Roman" w:hAnsi="Times New Roman" w:cs="Times New Roman"/>
          <w:sz w:val="24"/>
          <w:szCs w:val="24"/>
        </w:rPr>
        <w:softHyphen/>
        <w:t>ка. Живопись, архитектура, литература. Великий русский ком</w:t>
      </w:r>
      <w:r w:rsidRPr="002A1E2D">
        <w:rPr>
          <w:rFonts w:ascii="Times New Roman" w:hAnsi="Times New Roman" w:cs="Times New Roman"/>
          <w:sz w:val="24"/>
          <w:szCs w:val="24"/>
        </w:rPr>
        <w:softHyphen/>
        <w:t>позитор - М.И. Глинка. «История государства Российского» Н.М. Карамзина. Великий русский поэт А.С. Пушкин. М.Ю. Лер</w:t>
      </w:r>
      <w:r w:rsidRPr="002A1E2D">
        <w:rPr>
          <w:rFonts w:ascii="Times New Roman" w:hAnsi="Times New Roman" w:cs="Times New Roman"/>
          <w:sz w:val="24"/>
          <w:szCs w:val="24"/>
        </w:rPr>
        <w:softHyphen/>
        <w:t>монтов и его стихотворение «На смерть поэта». Развитие на</w:t>
      </w:r>
      <w:r w:rsidRPr="002A1E2D">
        <w:rPr>
          <w:rFonts w:ascii="Times New Roman" w:hAnsi="Times New Roman" w:cs="Times New Roman"/>
          <w:sz w:val="24"/>
          <w:szCs w:val="24"/>
        </w:rPr>
        <w:softHyphen/>
        <w:t xml:space="preserve">уки и географические открытия в </w:t>
      </w:r>
      <w:r w:rsidRPr="002A1E2D">
        <w:rPr>
          <w:rFonts w:ascii="Times New Roman" w:hAnsi="Times New Roman" w:cs="Times New Roman"/>
          <w:sz w:val="24"/>
          <w:szCs w:val="24"/>
        </w:rPr>
        <w:lastRenderedPageBreak/>
        <w:t>первой половине XIX века. Изобретение П.Л. Шиллингом телеграфа. Появление первого в России паровоза - изобретение братьев Е. и М. Черепановых. Кругосветные путешествия под руководством И.Ф. Крузенштерна и Ф.Ф. Беллинсгаузена.</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Крымская война 1853-1856 годов. Разгром турецкого флота адми</w:t>
      </w:r>
      <w:r w:rsidRPr="002A1E2D">
        <w:rPr>
          <w:rFonts w:ascii="Times New Roman" w:hAnsi="Times New Roman" w:cs="Times New Roman"/>
          <w:sz w:val="24"/>
          <w:szCs w:val="24"/>
        </w:rPr>
        <w:softHyphen/>
        <w:t>ралом Нахимовым. Героическая оборона Севастополя. Выдающийся русский хирург Н.И. Пирогов. Основные итоги Крымской войны.</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Правление Александра И. Отмена крепостного права. Крестьян</w:t>
      </w:r>
      <w:r w:rsidRPr="002A1E2D">
        <w:rPr>
          <w:rFonts w:ascii="Times New Roman" w:hAnsi="Times New Roman" w:cs="Times New Roman"/>
          <w:sz w:val="24"/>
          <w:szCs w:val="24"/>
        </w:rPr>
        <w:softHyphen/>
        <w:t>ские бунты. Жизнь крестьян после отмены крепостного права. Реформы Александра II: земская реформа, введение суда присяж</w:t>
      </w:r>
      <w:r w:rsidRPr="002A1E2D">
        <w:rPr>
          <w:rFonts w:ascii="Times New Roman" w:hAnsi="Times New Roman" w:cs="Times New Roman"/>
          <w:sz w:val="24"/>
          <w:szCs w:val="24"/>
        </w:rPr>
        <w:softHyphen/>
        <w:t>ных, указ о всеобщей воинской повинности. Противостояние реформам Александра П. Убийство Александра П.</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Приход к власти Александра III - миротворца. Строительство фабрик, заводов и железнодорожных дорог, денежная реформа министра финансов СЮ. Витте. Увеличение торговли с другими государствами.</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Развитие российской промышленности и поддержка частного предпринимательства. Формирование русской промышленной бур</w:t>
      </w:r>
      <w:r w:rsidRPr="002A1E2D">
        <w:rPr>
          <w:rFonts w:ascii="Times New Roman" w:hAnsi="Times New Roman" w:cs="Times New Roman"/>
          <w:sz w:val="24"/>
          <w:szCs w:val="24"/>
        </w:rPr>
        <w:softHyphen/>
        <w:t>жуазии. Положение и жизнь рабочих. Появление революционных кружков в России. Революционеры.</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Развитие науки и культуры во второй половине XIX века. Созда</w:t>
      </w:r>
      <w:r w:rsidRPr="002A1E2D">
        <w:rPr>
          <w:rFonts w:ascii="Times New Roman" w:hAnsi="Times New Roman" w:cs="Times New Roman"/>
          <w:sz w:val="24"/>
          <w:szCs w:val="24"/>
        </w:rPr>
        <w:softHyphen/>
        <w:t>ние первого российского летательного аппарата А.Ф. Можайским. Изобретение электрической лампочки П.И. Яблочковым и первого радио А.С. Поповым. "История государства Российского" С.М. Со</w:t>
      </w:r>
      <w:r w:rsidRPr="002A1E2D">
        <w:rPr>
          <w:rFonts w:ascii="Times New Roman" w:hAnsi="Times New Roman" w:cs="Times New Roman"/>
          <w:sz w:val="24"/>
          <w:szCs w:val="24"/>
        </w:rPr>
        <w:softHyphen/>
        <w:t>ловьева и В.О. Ключевского. Архитектура и живопись. Великий рус</w:t>
      </w:r>
      <w:r w:rsidRPr="002A1E2D">
        <w:rPr>
          <w:rFonts w:ascii="Times New Roman" w:hAnsi="Times New Roman" w:cs="Times New Roman"/>
          <w:sz w:val="24"/>
          <w:szCs w:val="24"/>
        </w:rPr>
        <w:softHyphen/>
        <w:t>ский писатель Л.Н. Толстой. Русский путешественник Н.М. Прже</w:t>
      </w:r>
      <w:r w:rsidRPr="002A1E2D">
        <w:rPr>
          <w:rFonts w:ascii="Times New Roman" w:hAnsi="Times New Roman" w:cs="Times New Roman"/>
          <w:sz w:val="24"/>
          <w:szCs w:val="24"/>
        </w:rPr>
        <w:softHyphen/>
        <w:t>вальский. Великий русский композитор П.И. Чайковский.</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Жизнь и быт русских купцов. Купцы-меценаты: П.М. Третьяков, СИ. Мамонтов.</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Быт простых россиян в XIX веке: городская интеллигенция, рабочие, крестьяне.</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Краеведческая работа</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Повторение за год</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9 класс</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Повторение</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 xml:space="preserve">Россия в начале XX </w:t>
      </w:r>
      <w:proofErr w:type="gramStart"/>
      <w:r w:rsidRPr="002A1E2D">
        <w:rPr>
          <w:rFonts w:ascii="Times New Roman" w:hAnsi="Times New Roman" w:cs="Times New Roman"/>
          <w:sz w:val="24"/>
          <w:szCs w:val="24"/>
        </w:rPr>
        <w:t>в</w:t>
      </w:r>
      <w:proofErr w:type="gramEnd"/>
      <w:r w:rsidRPr="002A1E2D">
        <w:rPr>
          <w:rFonts w:ascii="Times New Roman" w:hAnsi="Times New Roman" w:cs="Times New Roman"/>
          <w:sz w:val="24"/>
          <w:szCs w:val="24"/>
        </w:rPr>
        <w:t>.</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 xml:space="preserve">Начало правления Николая П. Экономический кризис </w:t>
      </w:r>
      <w:proofErr w:type="gramStart"/>
      <w:r w:rsidRPr="002A1E2D">
        <w:rPr>
          <w:rFonts w:ascii="Times New Roman" w:hAnsi="Times New Roman" w:cs="Times New Roman"/>
          <w:sz w:val="24"/>
          <w:szCs w:val="24"/>
        </w:rPr>
        <w:t>в начале</w:t>
      </w:r>
      <w:proofErr w:type="gramEnd"/>
      <w:r w:rsidRPr="002A1E2D">
        <w:rPr>
          <w:rFonts w:ascii="Times New Roman" w:hAnsi="Times New Roman" w:cs="Times New Roman"/>
          <w:sz w:val="24"/>
          <w:szCs w:val="24"/>
        </w:rPr>
        <w:t xml:space="preserve"> XX в. Стачки и забастовки рабочих, организация революционерами митингов и демонстраций.</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 xml:space="preserve">Русско-японская война 1904-1905 годов. Оборона Порт-Артура под руководством адмирала </w:t>
      </w:r>
      <w:proofErr w:type="gramStart"/>
      <w:r w:rsidRPr="002A1E2D">
        <w:rPr>
          <w:rFonts w:ascii="Times New Roman" w:hAnsi="Times New Roman" w:cs="Times New Roman"/>
          <w:sz w:val="24"/>
          <w:szCs w:val="24"/>
        </w:rPr>
        <w:t>СО</w:t>
      </w:r>
      <w:proofErr w:type="gramEnd"/>
      <w:r w:rsidRPr="002A1E2D">
        <w:rPr>
          <w:rFonts w:ascii="Times New Roman" w:hAnsi="Times New Roman" w:cs="Times New Roman"/>
          <w:sz w:val="24"/>
          <w:szCs w:val="24"/>
        </w:rPr>
        <w:t>. Макарова. Подвиг команды крей</w:t>
      </w:r>
      <w:r w:rsidRPr="002A1E2D">
        <w:rPr>
          <w:rFonts w:ascii="Times New Roman" w:hAnsi="Times New Roman" w:cs="Times New Roman"/>
          <w:sz w:val="24"/>
          <w:szCs w:val="24"/>
        </w:rPr>
        <w:softHyphen/>
        <w:t xml:space="preserve">сера «Варяг». </w:t>
      </w:r>
      <w:proofErr w:type="spellStart"/>
      <w:r w:rsidRPr="002A1E2D">
        <w:rPr>
          <w:rFonts w:ascii="Times New Roman" w:hAnsi="Times New Roman" w:cs="Times New Roman"/>
          <w:sz w:val="24"/>
          <w:szCs w:val="24"/>
        </w:rPr>
        <w:t>Цусимское</w:t>
      </w:r>
      <w:proofErr w:type="spellEnd"/>
      <w:r w:rsidRPr="002A1E2D">
        <w:rPr>
          <w:rFonts w:ascii="Times New Roman" w:hAnsi="Times New Roman" w:cs="Times New Roman"/>
          <w:sz w:val="24"/>
          <w:szCs w:val="24"/>
        </w:rPr>
        <w:t xml:space="preserve"> сражение. Причины поражения России в войне.</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 xml:space="preserve">Первая русская революция. Кровавое воскресенье 9 января 1905 г. Московское вооруженное восстание. Появление первых политических партий в России. Лидеры </w:t>
      </w:r>
      <w:r w:rsidRPr="002A1E2D">
        <w:rPr>
          <w:rFonts w:ascii="Times New Roman" w:hAnsi="Times New Roman" w:cs="Times New Roman"/>
          <w:sz w:val="24"/>
          <w:szCs w:val="24"/>
        </w:rPr>
        <w:lastRenderedPageBreak/>
        <w:t>первых политических партий В.М. Чернов (эсеры), П.Н. Милюков (кадеты), В.И. Ульянов (Ленин) (большевики), Ю.О. Мартов (меньшевики).</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Реформы государственного управления. "Манифест 17 октября" 1905 года. Утверждение Конституции - Основного закона Российс</w:t>
      </w:r>
      <w:r w:rsidRPr="002A1E2D">
        <w:rPr>
          <w:rFonts w:ascii="Times New Roman" w:hAnsi="Times New Roman" w:cs="Times New Roman"/>
          <w:sz w:val="24"/>
          <w:szCs w:val="24"/>
        </w:rPr>
        <w:softHyphen/>
        <w:t>кой империи.</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Созыв Государственной Думы. Формирование различных поли</w:t>
      </w:r>
      <w:r w:rsidRPr="002A1E2D">
        <w:rPr>
          <w:rFonts w:ascii="Times New Roman" w:hAnsi="Times New Roman" w:cs="Times New Roman"/>
          <w:sz w:val="24"/>
          <w:szCs w:val="24"/>
        </w:rPr>
        <w:softHyphen/>
        <w:t>тических партий и движений: правые, центристы, левые. Реформы П.А. Столыпина и их итоги.</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"Серебряный век" русской культуры. Выдающийся писатель XX в. А.М. Горький. Объединение художников "Мир искусства". Выдаю</w:t>
      </w:r>
      <w:r w:rsidRPr="002A1E2D">
        <w:rPr>
          <w:rFonts w:ascii="Times New Roman" w:hAnsi="Times New Roman" w:cs="Times New Roman"/>
          <w:sz w:val="24"/>
          <w:szCs w:val="24"/>
        </w:rPr>
        <w:softHyphen/>
        <w:t>щийся русский художник В.А. Серов. Знаменитая русская певица А.В. Нежданова и балерина Анна Павлова. Появление первых кино</w:t>
      </w:r>
      <w:r w:rsidRPr="002A1E2D">
        <w:rPr>
          <w:rFonts w:ascii="Times New Roman" w:hAnsi="Times New Roman" w:cs="Times New Roman"/>
          <w:sz w:val="24"/>
          <w:szCs w:val="24"/>
        </w:rPr>
        <w:softHyphen/>
        <w:t>фильмов в России.</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Первая мировая война и участие в ней России. Героизм и самоот</w:t>
      </w:r>
      <w:r w:rsidRPr="002A1E2D">
        <w:rPr>
          <w:rFonts w:ascii="Times New Roman" w:hAnsi="Times New Roman" w:cs="Times New Roman"/>
          <w:sz w:val="24"/>
          <w:szCs w:val="24"/>
        </w:rPr>
        <w:softHyphen/>
        <w:t>верженность русских солдат. Череда побед и поражений русской армии в ходе военных действий. Знаменитый прорыв генерала А.А. Брусилова. Подвиг летчика Нестерова. Экономическое поло</w:t>
      </w:r>
      <w:r w:rsidRPr="002A1E2D">
        <w:rPr>
          <w:rFonts w:ascii="Times New Roman" w:hAnsi="Times New Roman" w:cs="Times New Roman"/>
          <w:sz w:val="24"/>
          <w:szCs w:val="24"/>
        </w:rPr>
        <w:softHyphen/>
        <w:t>жение в стране во время</w:t>
      </w:r>
      <w:proofErr w:type="gramStart"/>
      <w:r w:rsidRPr="002A1E2D">
        <w:rPr>
          <w:rFonts w:ascii="Times New Roman" w:hAnsi="Times New Roman" w:cs="Times New Roman"/>
          <w:sz w:val="24"/>
          <w:szCs w:val="24"/>
        </w:rPr>
        <w:t xml:space="preserve"> П</w:t>
      </w:r>
      <w:proofErr w:type="gramEnd"/>
      <w:r w:rsidRPr="002A1E2D">
        <w:rPr>
          <w:rFonts w:ascii="Times New Roman" w:hAnsi="Times New Roman" w:cs="Times New Roman"/>
          <w:sz w:val="24"/>
          <w:szCs w:val="24"/>
        </w:rPr>
        <w:t>ервой мировой войны. Отношение народа к войне.</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Россия в 1917-1920 годах</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Февральская революция и отречение царя от престола. Времен</w:t>
      </w:r>
      <w:r w:rsidRPr="002A1E2D">
        <w:rPr>
          <w:rFonts w:ascii="Times New Roman" w:hAnsi="Times New Roman" w:cs="Times New Roman"/>
          <w:sz w:val="24"/>
          <w:szCs w:val="24"/>
        </w:rPr>
        <w:softHyphen/>
        <w:t>ное правительство во главе с А.Ф. Керенским. Создание Петроград</w:t>
      </w:r>
      <w:r w:rsidRPr="002A1E2D">
        <w:rPr>
          <w:rFonts w:ascii="Times New Roman" w:hAnsi="Times New Roman" w:cs="Times New Roman"/>
          <w:sz w:val="24"/>
          <w:szCs w:val="24"/>
        </w:rPr>
        <w:softHyphen/>
        <w:t>ского Совета рабочих депутатов. Двоевластие. Обстановка в стране в период двоевластия.</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Захват власти большевиками в Петрограде. Взятие Зимнего дворца. Образование большевистского правительства - Совета На</w:t>
      </w:r>
      <w:r w:rsidRPr="002A1E2D">
        <w:rPr>
          <w:rFonts w:ascii="Times New Roman" w:hAnsi="Times New Roman" w:cs="Times New Roman"/>
          <w:sz w:val="24"/>
          <w:szCs w:val="24"/>
        </w:rPr>
        <w:softHyphen/>
        <w:t>родных Комиссаров. Принятие первых декретов советской власти. Установление советской власти в стране и образование нового го</w:t>
      </w:r>
      <w:r w:rsidRPr="002A1E2D">
        <w:rPr>
          <w:rFonts w:ascii="Times New Roman" w:hAnsi="Times New Roman" w:cs="Times New Roman"/>
          <w:sz w:val="24"/>
          <w:szCs w:val="24"/>
        </w:rPr>
        <w:softHyphen/>
        <w:t>сударства - Российской Советской Федеративной Социалистичес</w:t>
      </w:r>
      <w:r w:rsidRPr="002A1E2D">
        <w:rPr>
          <w:rFonts w:ascii="Times New Roman" w:hAnsi="Times New Roman" w:cs="Times New Roman"/>
          <w:sz w:val="24"/>
          <w:szCs w:val="24"/>
        </w:rPr>
        <w:softHyphen/>
        <w:t>кой Республики - РСФСР. Система государственного управления в РСФСР. Принятие новой Конституции в 1918 г. Учреждение новых символов государственной власти.</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Мятеж левых эсеров. Расстрел царской семьи.</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Начало Гражданской войны и иностранной военной интервен</w:t>
      </w:r>
      <w:r w:rsidRPr="002A1E2D">
        <w:rPr>
          <w:rFonts w:ascii="Times New Roman" w:hAnsi="Times New Roman" w:cs="Times New Roman"/>
          <w:sz w:val="24"/>
          <w:szCs w:val="24"/>
        </w:rPr>
        <w:softHyphen/>
        <w:t>ции. Борьба между «красными» и «белыми».</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"Белое" движение и его лидеры: А.И. Деникин, П.Н. Врангель, Н.Н. Юденич, А.В. Колчак, Л.Г. Корнилов. "Красные". Создание Красной армии. Командиры Красной армии: М.Н. Тухачевский, М.В. Фрунзе, С.М. Буденный, В.И. Чапаев. Отношение к ним различных слоев населения. Крестьянская война против «белых» и "красных". "Зеленые" и повстанческая крестьянская армия батьки Махно.</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Экономическая политика советской власти во время гражданс</w:t>
      </w:r>
      <w:r w:rsidRPr="002A1E2D">
        <w:rPr>
          <w:rFonts w:ascii="Times New Roman" w:hAnsi="Times New Roman" w:cs="Times New Roman"/>
          <w:sz w:val="24"/>
          <w:szCs w:val="24"/>
        </w:rPr>
        <w:softHyphen/>
        <w:t>кой войны: "военный коммунизм".</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Жизнь и быт людей в годы революции и гражданской войны. Безработица, голод и разруха. Ликвидация неграмотности. Отно</w:t>
      </w:r>
      <w:r w:rsidRPr="002A1E2D">
        <w:rPr>
          <w:rFonts w:ascii="Times New Roman" w:hAnsi="Times New Roman" w:cs="Times New Roman"/>
          <w:sz w:val="24"/>
          <w:szCs w:val="24"/>
        </w:rPr>
        <w:softHyphen/>
        <w:t>шение Советской власти к Русской православной церкви. Создание первых политических общественных молодежных организаций. Комсомольцы и пионеры.</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lastRenderedPageBreak/>
        <w:t>Советская Россия — СССР в 20-30-е годы XX века.</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Переход от политики "военного коммунизма" к новой экономи</w:t>
      </w:r>
      <w:r w:rsidRPr="002A1E2D">
        <w:rPr>
          <w:rFonts w:ascii="Times New Roman" w:hAnsi="Times New Roman" w:cs="Times New Roman"/>
          <w:sz w:val="24"/>
          <w:szCs w:val="24"/>
        </w:rPr>
        <w:softHyphen/>
        <w:t>ческой политике (нэп) в стране. Ее сущность и основные отличия от предшествующей экономической политики Советской власти.</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Введение свободной торговли. Проведение денежной реформы. Крестьяне-единоличники. Появление новых владельцев предпри</w:t>
      </w:r>
      <w:r w:rsidRPr="002A1E2D">
        <w:rPr>
          <w:rFonts w:ascii="Times New Roman" w:hAnsi="Times New Roman" w:cs="Times New Roman"/>
          <w:sz w:val="24"/>
          <w:szCs w:val="24"/>
        </w:rPr>
        <w:softHyphen/>
        <w:t>ятий, магазинов и ресторанов - нэпманов. Увеличение аппарата чиновников. Положительные и отрицательные результаты нэпа.</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Образование СССР. Первая Конституция (Основной Закон) СССР 1922 года. Положение народов советской страны. Система государственного управления СССР. Символы государственной власти СССР. Административная реформа.</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Смерть первого главы советского государства В.И. Ленина. Создание однопартийной системы власти. Сосредоточение всей полноты партийной и государственной власти в руках И.В. Сталина. Культ личности Сталина.</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 xml:space="preserve">Начало индустриализации. Основная задача индустриализации. Первые пятилетние планы. Стройки первых пятилеток (Днепрогэс, Магнитка, </w:t>
      </w:r>
      <w:proofErr w:type="spellStart"/>
      <w:r w:rsidRPr="002A1E2D">
        <w:rPr>
          <w:rFonts w:ascii="Times New Roman" w:hAnsi="Times New Roman" w:cs="Times New Roman"/>
          <w:sz w:val="24"/>
          <w:szCs w:val="24"/>
        </w:rPr>
        <w:t>Турксиб</w:t>
      </w:r>
      <w:proofErr w:type="spellEnd"/>
      <w:r w:rsidRPr="002A1E2D">
        <w:rPr>
          <w:rFonts w:ascii="Times New Roman" w:hAnsi="Times New Roman" w:cs="Times New Roman"/>
          <w:sz w:val="24"/>
          <w:szCs w:val="24"/>
        </w:rPr>
        <w:t>, Комсомольск на Амуре и др.). Рабочий класс, его роль в индустриализации. Стахановское движение. Ударничество. Советские заключенные на стройках пятилеток.</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Коллективизация сельского хозяйства. Создание колхозов. На</w:t>
      </w:r>
      <w:r w:rsidRPr="002A1E2D">
        <w:rPr>
          <w:rFonts w:ascii="Times New Roman" w:hAnsi="Times New Roman" w:cs="Times New Roman"/>
          <w:sz w:val="24"/>
          <w:szCs w:val="24"/>
        </w:rPr>
        <w:softHyphen/>
        <w:t>сильственное осуществление коллективизации. Раскулачивание. Гибель крепких крестьянских хозяйств. Голод на селе.</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 xml:space="preserve">Массовые репрессии. </w:t>
      </w:r>
      <w:proofErr w:type="spellStart"/>
      <w:r w:rsidRPr="002A1E2D">
        <w:rPr>
          <w:rFonts w:ascii="Times New Roman" w:hAnsi="Times New Roman" w:cs="Times New Roman"/>
          <w:sz w:val="24"/>
          <w:szCs w:val="24"/>
        </w:rPr>
        <w:t>ГУЛаг</w:t>
      </w:r>
      <w:proofErr w:type="spellEnd"/>
      <w:r w:rsidRPr="002A1E2D">
        <w:rPr>
          <w:rFonts w:ascii="Times New Roman" w:hAnsi="Times New Roman" w:cs="Times New Roman"/>
          <w:sz w:val="24"/>
          <w:szCs w:val="24"/>
        </w:rPr>
        <w:t>.</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Новая Конституция страны 1936 г. Ее значение. Изменения в системе государственного управления СССР.</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Образование новых республик и включение их в состав Союза в период 20—40-х годов. Политическая жизнь страны в 30-е годы.</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Развитие науки и культуры в СССР в 20-30-е годы. Великие научные открытия (И.П. Павлов, И.М. Сеченов, К.А. Тимирязев, Н.Е. Жуковский, К.Э. Циолковский, Н.И. Вавилов, СВ. Лебедев, И.В. Мичурин). Знаменитая советская киноактриса Любовь Орлова. Выдающийся советский писатель М.А. Шолохов.</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Образование в СССР. Жизнь и быт советских людей в 20-30-е годы.</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СССР во</w:t>
      </w:r>
      <w:proofErr w:type="gramStart"/>
      <w:r w:rsidRPr="002A1E2D">
        <w:rPr>
          <w:rFonts w:ascii="Times New Roman" w:hAnsi="Times New Roman" w:cs="Times New Roman"/>
          <w:sz w:val="24"/>
          <w:szCs w:val="24"/>
        </w:rPr>
        <w:t xml:space="preserve"> В</w:t>
      </w:r>
      <w:proofErr w:type="gramEnd"/>
      <w:r w:rsidRPr="002A1E2D">
        <w:rPr>
          <w:rFonts w:ascii="Times New Roman" w:hAnsi="Times New Roman" w:cs="Times New Roman"/>
          <w:sz w:val="24"/>
          <w:szCs w:val="24"/>
        </w:rPr>
        <w:t>торой мировой и Великой отечественной войне 1941-1945 годов.</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СССР накануне</w:t>
      </w:r>
      <w:proofErr w:type="gramStart"/>
      <w:r w:rsidRPr="002A1E2D">
        <w:rPr>
          <w:rFonts w:ascii="Times New Roman" w:hAnsi="Times New Roman" w:cs="Times New Roman"/>
          <w:sz w:val="24"/>
          <w:szCs w:val="24"/>
        </w:rPr>
        <w:t xml:space="preserve"> В</w:t>
      </w:r>
      <w:proofErr w:type="gramEnd"/>
      <w:r w:rsidRPr="002A1E2D">
        <w:rPr>
          <w:rFonts w:ascii="Times New Roman" w:hAnsi="Times New Roman" w:cs="Times New Roman"/>
          <w:sz w:val="24"/>
          <w:szCs w:val="24"/>
        </w:rPr>
        <w:t>торой мировой войны. Мероприятия по укреп</w:t>
      </w:r>
      <w:r w:rsidRPr="002A1E2D">
        <w:rPr>
          <w:rFonts w:ascii="Times New Roman" w:hAnsi="Times New Roman" w:cs="Times New Roman"/>
          <w:sz w:val="24"/>
          <w:szCs w:val="24"/>
        </w:rPr>
        <w:softHyphen/>
        <w:t>лению обороноспособности страны. Развитие военной промышлен</w:t>
      </w:r>
      <w:r w:rsidRPr="002A1E2D">
        <w:rPr>
          <w:rFonts w:ascii="Times New Roman" w:hAnsi="Times New Roman" w:cs="Times New Roman"/>
          <w:sz w:val="24"/>
          <w:szCs w:val="24"/>
        </w:rPr>
        <w:softHyphen/>
        <w:t>ности. Ужесточение трудовой дисциплины. Ослабление армии.</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Нападение Японии на СССР накануне</w:t>
      </w:r>
      <w:proofErr w:type="gramStart"/>
      <w:r w:rsidRPr="002A1E2D">
        <w:rPr>
          <w:rFonts w:ascii="Times New Roman" w:hAnsi="Times New Roman" w:cs="Times New Roman"/>
          <w:sz w:val="24"/>
          <w:szCs w:val="24"/>
        </w:rPr>
        <w:t xml:space="preserve"> В</w:t>
      </w:r>
      <w:proofErr w:type="gramEnd"/>
      <w:r w:rsidRPr="002A1E2D">
        <w:rPr>
          <w:rFonts w:ascii="Times New Roman" w:hAnsi="Times New Roman" w:cs="Times New Roman"/>
          <w:sz w:val="24"/>
          <w:szCs w:val="24"/>
        </w:rPr>
        <w:t>торой мировой войны. Секретные соглашения между СССР и Германией. Советско-фин</w:t>
      </w:r>
      <w:r w:rsidRPr="002A1E2D">
        <w:rPr>
          <w:rFonts w:ascii="Times New Roman" w:hAnsi="Times New Roman" w:cs="Times New Roman"/>
          <w:sz w:val="24"/>
          <w:szCs w:val="24"/>
        </w:rPr>
        <w:softHyphen/>
        <w:t>ляндская война 1939-1940 годов, ее итоги.</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lastRenderedPageBreak/>
        <w:t>Приход фашистов к власти в Германии. Начало</w:t>
      </w:r>
      <w:proofErr w:type="gramStart"/>
      <w:r w:rsidRPr="002A1E2D">
        <w:rPr>
          <w:rFonts w:ascii="Times New Roman" w:hAnsi="Times New Roman" w:cs="Times New Roman"/>
          <w:sz w:val="24"/>
          <w:szCs w:val="24"/>
        </w:rPr>
        <w:t xml:space="preserve"> В</w:t>
      </w:r>
      <w:proofErr w:type="gramEnd"/>
      <w:r w:rsidRPr="002A1E2D">
        <w:rPr>
          <w:rFonts w:ascii="Times New Roman" w:hAnsi="Times New Roman" w:cs="Times New Roman"/>
          <w:sz w:val="24"/>
          <w:szCs w:val="24"/>
        </w:rPr>
        <w:t>торой мировой войны, нападение Германии на Польшу и наступление на Запад. Подготовка гитлеровской Германии к наступлению на СССР. Подвиг советских разведчиков по выявлению планов подготовки нападения Германии на Советский Союз.</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Нападение Германии на Советский Союз. Начало Великой Отечественной войны. Героическая оборона Брестской крепости. Создание государственного комитета обороны. Первые неудачи советской армии, героическая защита городов на пути отступления советских войск.</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Битва за Москву и ее историческое значение. Руководитель обороны Москвы Г. К. Жуков. Панфиловцы. Строительство оборо</w:t>
      </w:r>
      <w:r w:rsidRPr="002A1E2D">
        <w:rPr>
          <w:rFonts w:ascii="Times New Roman" w:hAnsi="Times New Roman" w:cs="Times New Roman"/>
          <w:sz w:val="24"/>
          <w:szCs w:val="24"/>
        </w:rPr>
        <w:softHyphen/>
        <w:t>нительных сооружений. Контрнаступление советских войск под Москвой.</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Героизм тружеников тыла. «Всё для фронта! Всё для победы!». Создание новых вооружений советскими военными конструкторами: самолеты Ил-4 и Ил-2, артиллерийская установка «Катюша», танк Т-34. Продовольственная проблема в начале войны.</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Блокада Ленинграда и мужество ленинградцев. Города-герои России.</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Коренной перелом в ходе Великой Отечественной войны: Ста</w:t>
      </w:r>
      <w:r w:rsidRPr="002A1E2D">
        <w:rPr>
          <w:rFonts w:ascii="Times New Roman" w:hAnsi="Times New Roman" w:cs="Times New Roman"/>
          <w:sz w:val="24"/>
          <w:szCs w:val="24"/>
        </w:rPr>
        <w:softHyphen/>
        <w:t>линградская битва. Советские генералы В.И. Чуйков и М.С. Шу</w:t>
      </w:r>
      <w:r w:rsidRPr="002A1E2D">
        <w:rPr>
          <w:rFonts w:ascii="Times New Roman" w:hAnsi="Times New Roman" w:cs="Times New Roman"/>
          <w:sz w:val="24"/>
          <w:szCs w:val="24"/>
        </w:rPr>
        <w:softHyphen/>
        <w:t xml:space="preserve">милов. Подвиг генерала </w:t>
      </w:r>
      <w:proofErr w:type="spellStart"/>
      <w:r w:rsidRPr="002A1E2D">
        <w:rPr>
          <w:rFonts w:ascii="Times New Roman" w:hAnsi="Times New Roman" w:cs="Times New Roman"/>
          <w:sz w:val="24"/>
          <w:szCs w:val="24"/>
        </w:rPr>
        <w:t>Карбышева</w:t>
      </w:r>
      <w:proofErr w:type="spellEnd"/>
      <w:r w:rsidRPr="002A1E2D">
        <w:rPr>
          <w:rFonts w:ascii="Times New Roman" w:hAnsi="Times New Roman" w:cs="Times New Roman"/>
          <w:sz w:val="24"/>
          <w:szCs w:val="24"/>
        </w:rPr>
        <w:t>. Борьба советских людей на оккупированной территории. Партизанское движение. Битва на Курской дуге. Мужество и героизм советских солдат. Отступление немецких войск по всем фронтам.</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Создание антигитлеровской коалиции. Открытие второго фронта в Европе в конце войны. Разгром советской армией немецких войск на советской территории и на территории европейских государств. Сражение за Берлин. Капитуляция Германии. День Победы — 9 мая 1945 года.</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Вступление СССР в войну с Японией. Окончание. Второй ми</w:t>
      </w:r>
      <w:r w:rsidRPr="002A1E2D">
        <w:rPr>
          <w:rFonts w:ascii="Times New Roman" w:hAnsi="Times New Roman" w:cs="Times New Roman"/>
          <w:sz w:val="24"/>
          <w:szCs w:val="24"/>
        </w:rPr>
        <w:softHyphen/>
        <w:t>ровой войны. Военные действия США против Японии в 1945 г.</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Атомная бомбардировка Хиросимы и Нагасаки. Капитуляция Японии. Героические и трагические уроки войны. Советский Союз в 1945-1991 годах.</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Возрождение советской страны после войны. Трудности послевоенной жизни страны. Восстановление разрушенных городов, возрождение мирных отраслей промышленности. Об</w:t>
      </w:r>
      <w:r w:rsidRPr="002A1E2D">
        <w:rPr>
          <w:rFonts w:ascii="Times New Roman" w:hAnsi="Times New Roman" w:cs="Times New Roman"/>
          <w:sz w:val="24"/>
          <w:szCs w:val="24"/>
        </w:rPr>
        <w:softHyphen/>
        <w:t>раз жизни людей, судьбы солдат, вернувшихся с фронта. Но</w:t>
      </w:r>
      <w:r w:rsidRPr="002A1E2D">
        <w:rPr>
          <w:rFonts w:ascii="Times New Roman" w:hAnsi="Times New Roman" w:cs="Times New Roman"/>
          <w:sz w:val="24"/>
          <w:szCs w:val="24"/>
        </w:rPr>
        <w:softHyphen/>
        <w:t>вая волна репрессий.</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Смерть И.В.Сталина. Внешняя политика СССР и борьба за власть после смерти Сталина. Приход к власти Н. С. Хрущева. Осуж</w:t>
      </w:r>
      <w:r w:rsidRPr="002A1E2D">
        <w:rPr>
          <w:rFonts w:ascii="Times New Roman" w:hAnsi="Times New Roman" w:cs="Times New Roman"/>
          <w:sz w:val="24"/>
          <w:szCs w:val="24"/>
        </w:rPr>
        <w:softHyphen/>
        <w:t>дение культа личности и первые реабилитации репрессированных. Создание СЭВ и ОВД. Реформы Н.С. Хрущёва. Освоение целины. Жилищное строительство в начале 60-х годов. Жизнь советских людей в годы правления Хрущёва.</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 xml:space="preserve">Достижения в науке и технике в 50-60-е годы. Исследование атомной энергии. Выдающийся советский ученый И.В. Курчатов. Строительство атомного ледокола </w:t>
      </w:r>
      <w:r w:rsidRPr="002A1E2D">
        <w:rPr>
          <w:rFonts w:ascii="Times New Roman" w:hAnsi="Times New Roman" w:cs="Times New Roman"/>
          <w:sz w:val="24"/>
          <w:szCs w:val="24"/>
        </w:rPr>
        <w:lastRenderedPageBreak/>
        <w:t>"Ленин" и атомных станций. Появление первых телевизоров и ЭВМ. Освоение космоса и по</w:t>
      </w:r>
      <w:r w:rsidRPr="002A1E2D">
        <w:rPr>
          <w:rFonts w:ascii="Times New Roman" w:hAnsi="Times New Roman" w:cs="Times New Roman"/>
          <w:sz w:val="24"/>
          <w:szCs w:val="24"/>
        </w:rPr>
        <w:softHyphen/>
        <w:t>лет первого человека. Юрий Гагарин. Первая женщина космонавт В.В. Терешкова.</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Хрущёвская «оттепель». Творчество А.И. Солженицына. Меж</w:t>
      </w:r>
      <w:r w:rsidRPr="002A1E2D">
        <w:rPr>
          <w:rFonts w:ascii="Times New Roman" w:hAnsi="Times New Roman" w:cs="Times New Roman"/>
          <w:sz w:val="24"/>
          <w:szCs w:val="24"/>
        </w:rPr>
        <w:softHyphen/>
        <w:t>дународный фестиваль молодежи в Москве.</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Экономическая и социальная политика Л.И. Брежнева. Эпоха "застоя". Экономический спад. Жизнь советских людей в годы «застоя». Принятие новой Конституции в 1977 г. Внешняя поли</w:t>
      </w:r>
      <w:r w:rsidRPr="002A1E2D">
        <w:rPr>
          <w:rFonts w:ascii="Times New Roman" w:hAnsi="Times New Roman" w:cs="Times New Roman"/>
          <w:sz w:val="24"/>
          <w:szCs w:val="24"/>
        </w:rPr>
        <w:softHyphen/>
        <w:t>тика Советского Союза в 70-е годы. Война в Афганистане. Гибель российских солдат на чужой земле. XVII Олимпийские Игры в Москве. Ухудшение материального положения населения и морального климата в стране. Советская культура и интелли</w:t>
      </w:r>
      <w:r w:rsidRPr="002A1E2D">
        <w:rPr>
          <w:rFonts w:ascii="Times New Roman" w:hAnsi="Times New Roman" w:cs="Times New Roman"/>
          <w:sz w:val="24"/>
          <w:szCs w:val="24"/>
        </w:rPr>
        <w:softHyphen/>
        <w:t>генция.</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Правозащитник А.Д. Сахаров. Выдающийся актер и певец В. Высоцкий. Высылка из страны и отъезд представителей совет</w:t>
      </w:r>
      <w:r w:rsidRPr="002A1E2D">
        <w:rPr>
          <w:rFonts w:ascii="Times New Roman" w:hAnsi="Times New Roman" w:cs="Times New Roman"/>
          <w:sz w:val="24"/>
          <w:szCs w:val="24"/>
        </w:rPr>
        <w:softHyphen/>
        <w:t>ской интеллигенции за границу: М. Ростропович, Г. Вишневская, И. Бродский, Р. Нуриев, В. Аксёнов, В. Войнович, А. Галич, А. Тар</w:t>
      </w:r>
      <w:r w:rsidRPr="002A1E2D">
        <w:rPr>
          <w:rFonts w:ascii="Times New Roman" w:hAnsi="Times New Roman" w:cs="Times New Roman"/>
          <w:sz w:val="24"/>
          <w:szCs w:val="24"/>
        </w:rPr>
        <w:softHyphen/>
        <w:t>ковский и др.</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Жизнь и быт советских людей в 70-е — начале 80-х годов XX века.</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Борьба за власть после смерти Л.И. Брежнева. Приход к власти М.С. Горбачева. Реформы Горбачева в политической, социальной и экономической сферах. Вывод войск из Афганистана и Германии. Пе</w:t>
      </w:r>
      <w:r w:rsidRPr="002A1E2D">
        <w:rPr>
          <w:rFonts w:ascii="Times New Roman" w:hAnsi="Times New Roman" w:cs="Times New Roman"/>
          <w:sz w:val="24"/>
          <w:szCs w:val="24"/>
        </w:rPr>
        <w:softHyphen/>
        <w:t>рестройка государственного управления и реформы в экономике.</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Избрание первого президента СССР — М.С. Горбачева. Обос</w:t>
      </w:r>
      <w:r w:rsidRPr="002A1E2D">
        <w:rPr>
          <w:rFonts w:ascii="Times New Roman" w:hAnsi="Times New Roman" w:cs="Times New Roman"/>
          <w:sz w:val="24"/>
          <w:szCs w:val="24"/>
        </w:rPr>
        <w:softHyphen/>
        <w:t>трение межнациональных отношений в стране. Распад СССР.</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Образование суверенной России. Первый президент России Б.Н. Ельцин. ГКЧП - попытка военного переворота в 1991 г.</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Новая Россия в 1991-2003 годах</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Экономические реформы Б.Н. Ельцина. Реформы государствен</w:t>
      </w:r>
      <w:r w:rsidRPr="002A1E2D">
        <w:rPr>
          <w:rFonts w:ascii="Times New Roman" w:hAnsi="Times New Roman" w:cs="Times New Roman"/>
          <w:sz w:val="24"/>
          <w:szCs w:val="24"/>
        </w:rPr>
        <w:softHyphen/>
        <w:t>ного управления. Принятие новой Конституции России в 1993 году и избрание Государственной Думы. Система государственного уп</w:t>
      </w:r>
      <w:r w:rsidRPr="002A1E2D">
        <w:rPr>
          <w:rFonts w:ascii="Times New Roman" w:hAnsi="Times New Roman" w:cs="Times New Roman"/>
          <w:sz w:val="24"/>
          <w:szCs w:val="24"/>
        </w:rPr>
        <w:softHyphen/>
        <w:t>равления Российской Федерации по Конституции 1993 года.</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Российские предприниматели. Жизнь и быт людей в новых экономических и политических условиях. Война в Чечне.</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Президентские выборы 2000 г. Второй президент России - В.В. Путин. Его экономическая и политическая деятельность.</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Развитие науки и культуры в 90-е годы XX века. Выдающийся ученый-физик Ж.И. Алфёров. Строительство Международной кос</w:t>
      </w:r>
      <w:r w:rsidRPr="002A1E2D">
        <w:rPr>
          <w:rFonts w:ascii="Times New Roman" w:hAnsi="Times New Roman" w:cs="Times New Roman"/>
          <w:sz w:val="24"/>
          <w:szCs w:val="24"/>
        </w:rPr>
        <w:softHyphen/>
        <w:t>мической станции.</w:t>
      </w:r>
    </w:p>
    <w:p w:rsidR="002A1E2D" w:rsidRPr="002A1E2D" w:rsidRDefault="002A1E2D" w:rsidP="002A1E2D">
      <w:pPr>
        <w:jc w:val="both"/>
        <w:rPr>
          <w:rFonts w:ascii="Times New Roman" w:hAnsi="Times New Roman" w:cs="Times New Roman"/>
          <w:sz w:val="24"/>
          <w:szCs w:val="24"/>
        </w:rPr>
      </w:pPr>
      <w:r w:rsidRPr="002A1E2D">
        <w:rPr>
          <w:rFonts w:ascii="Times New Roman" w:hAnsi="Times New Roman" w:cs="Times New Roman"/>
          <w:sz w:val="24"/>
          <w:szCs w:val="24"/>
        </w:rPr>
        <w:t>Русская православная церковь в новой России. Литература и ис</w:t>
      </w:r>
      <w:r w:rsidRPr="002A1E2D">
        <w:rPr>
          <w:rFonts w:ascii="Times New Roman" w:hAnsi="Times New Roman" w:cs="Times New Roman"/>
          <w:sz w:val="24"/>
          <w:szCs w:val="24"/>
        </w:rPr>
        <w:softHyphen/>
        <w:t>кусство во второй половине XX в. Современное состояние, культуры и образования в стране.</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8 класс</w:t>
      </w:r>
    </w:p>
    <w:p w:rsidR="00C7599F" w:rsidRPr="00372B86" w:rsidRDefault="00C7599F" w:rsidP="00C7599F">
      <w:pPr>
        <w:jc w:val="both"/>
        <w:rPr>
          <w:rFonts w:ascii="Times New Roman" w:hAnsi="Times New Roman" w:cs="Times New Roman"/>
          <w:b/>
          <w:sz w:val="24"/>
          <w:szCs w:val="24"/>
        </w:rPr>
      </w:pPr>
      <w:r w:rsidRPr="00372B86">
        <w:rPr>
          <w:rFonts w:ascii="Times New Roman" w:hAnsi="Times New Roman" w:cs="Times New Roman"/>
          <w:b/>
          <w:sz w:val="24"/>
          <w:szCs w:val="24"/>
        </w:rPr>
        <w:lastRenderedPageBreak/>
        <w:t>Пение</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Продолжение работы над формированием певческих навыков и умений:</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совершенствование певческих навыков при пении в смешан</w:t>
      </w:r>
      <w:r w:rsidRPr="00C7599F">
        <w:rPr>
          <w:rFonts w:ascii="Times New Roman" w:hAnsi="Times New Roman" w:cs="Times New Roman"/>
          <w:sz w:val="24"/>
          <w:szCs w:val="24"/>
        </w:rPr>
        <w:softHyphen/>
        <w:t>ном хоре (дыхание, звукообразование, дикция, строй, ан</w:t>
      </w:r>
      <w:r w:rsidRPr="00C7599F">
        <w:rPr>
          <w:rFonts w:ascii="Times New Roman" w:hAnsi="Times New Roman" w:cs="Times New Roman"/>
          <w:sz w:val="24"/>
          <w:szCs w:val="24"/>
        </w:rPr>
        <w:softHyphen/>
        <w:t>самбль);</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эмоционально-осознанное восприятие и воспроизведение ра</w:t>
      </w:r>
      <w:r w:rsidRPr="00C7599F">
        <w:rPr>
          <w:rFonts w:ascii="Times New Roman" w:hAnsi="Times New Roman" w:cs="Times New Roman"/>
          <w:sz w:val="24"/>
          <w:szCs w:val="24"/>
        </w:rPr>
        <w:softHyphen/>
        <w:t>зучиваемых произведений;</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выразительное «концертное» исполнение разученных произ</w:t>
      </w:r>
      <w:r w:rsidRPr="00C7599F">
        <w:rPr>
          <w:rFonts w:ascii="Times New Roman" w:hAnsi="Times New Roman" w:cs="Times New Roman"/>
          <w:sz w:val="24"/>
          <w:szCs w:val="24"/>
        </w:rPr>
        <w:softHyphen/>
        <w:t>ведений;</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пение упражнений на совершенствование качеств певческого звука: округленности, легкости, подвижности;</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точное интонирование в октавном унисоне, воспроизведение метроритмических, ладовых, интервальных закономерностей; достижение дикционной ясности и четкости.</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Певческие упражнения:</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пение на одном звуке, на разные слоги;</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пение мажорных и минорных трезвучий и пентахордов, звуко</w:t>
      </w:r>
      <w:r w:rsidRPr="00C7599F">
        <w:rPr>
          <w:rFonts w:ascii="Times New Roman" w:hAnsi="Times New Roman" w:cs="Times New Roman"/>
          <w:sz w:val="24"/>
          <w:szCs w:val="24"/>
        </w:rPr>
        <w:softHyphen/>
        <w:t>рядов на слоги;</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 xml:space="preserve">пение </w:t>
      </w:r>
      <w:proofErr w:type="spellStart"/>
      <w:r w:rsidRPr="00C7599F">
        <w:rPr>
          <w:rFonts w:ascii="Times New Roman" w:hAnsi="Times New Roman" w:cs="Times New Roman"/>
          <w:sz w:val="24"/>
          <w:szCs w:val="24"/>
        </w:rPr>
        <w:t>попевок</w:t>
      </w:r>
      <w:proofErr w:type="spellEnd"/>
      <w:r w:rsidRPr="00C7599F">
        <w:rPr>
          <w:rFonts w:ascii="Times New Roman" w:hAnsi="Times New Roman" w:cs="Times New Roman"/>
          <w:sz w:val="24"/>
          <w:szCs w:val="24"/>
        </w:rPr>
        <w:t xml:space="preserve"> с полутоновыми интонациями;</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пение с закрытым ртом;</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совершенствование певческого дыхания;</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упражнения на чистое округленное интонирование;</w:t>
      </w:r>
    </w:p>
    <w:p w:rsidR="00C7599F" w:rsidRPr="00C7599F" w:rsidRDefault="00C7599F" w:rsidP="00C7599F">
      <w:pPr>
        <w:jc w:val="both"/>
        <w:rPr>
          <w:rFonts w:ascii="Times New Roman" w:hAnsi="Times New Roman" w:cs="Times New Roman"/>
          <w:sz w:val="24"/>
          <w:szCs w:val="24"/>
        </w:rPr>
      </w:pPr>
      <w:proofErr w:type="gramStart"/>
      <w:r w:rsidRPr="00C7599F">
        <w:rPr>
          <w:rFonts w:ascii="Times New Roman" w:hAnsi="Times New Roman" w:cs="Times New Roman"/>
          <w:sz w:val="24"/>
          <w:szCs w:val="24"/>
        </w:rPr>
        <w:t>вокально-хоровые</w:t>
      </w:r>
      <w:proofErr w:type="gramEnd"/>
      <w:r w:rsidRPr="00C7599F">
        <w:rPr>
          <w:rFonts w:ascii="Times New Roman" w:hAnsi="Times New Roman" w:cs="Times New Roman"/>
          <w:sz w:val="24"/>
          <w:szCs w:val="24"/>
        </w:rPr>
        <w:t xml:space="preserve"> распевания на песнях;</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пение без сопровождения. Повторение песен, разученных в 5-7 классах.</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Слушание музыки</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Взаимосвязь видов искусства в многогранном отражении реаль</w:t>
      </w:r>
      <w:r w:rsidRPr="00C7599F">
        <w:rPr>
          <w:rFonts w:ascii="Times New Roman" w:hAnsi="Times New Roman" w:cs="Times New Roman"/>
          <w:sz w:val="24"/>
          <w:szCs w:val="24"/>
        </w:rPr>
        <w:softHyphen/>
        <w:t>ного мира, мыслей и чувств человека. Героика, лирика, эпос, драма, юмор в музыке.</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Народная музыка в творчестве композиторов.</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Особенности творчества композиторов: С. Прокофьев, Д. Шос</w:t>
      </w:r>
      <w:r w:rsidRPr="00C7599F">
        <w:rPr>
          <w:rFonts w:ascii="Times New Roman" w:hAnsi="Times New Roman" w:cs="Times New Roman"/>
          <w:sz w:val="24"/>
          <w:szCs w:val="24"/>
        </w:rPr>
        <w:softHyphen/>
        <w:t>такович, А. Хачатурян, Г. Свиридов.</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Повторение прослушанных произведений из программы 5-7 классов.</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Музыкальная грамота</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 xml:space="preserve">Язык музыки, основные средства музыкальной выразительности на примере различных произведений. </w:t>
      </w:r>
      <w:proofErr w:type="gramStart"/>
      <w:r w:rsidRPr="00C7599F">
        <w:rPr>
          <w:rFonts w:ascii="Times New Roman" w:hAnsi="Times New Roman" w:cs="Times New Roman"/>
          <w:sz w:val="24"/>
          <w:szCs w:val="24"/>
        </w:rPr>
        <w:t>Повторение определения средств музыкальной выразительности — темп, динамика, лад, метроритм, мелодия, гармония, тембр.</w:t>
      </w:r>
      <w:proofErr w:type="gramEnd"/>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Анализ музыкальных средств выразительности различных про</w:t>
      </w:r>
      <w:r w:rsidRPr="00C7599F">
        <w:rPr>
          <w:rFonts w:ascii="Times New Roman" w:hAnsi="Times New Roman" w:cs="Times New Roman"/>
          <w:sz w:val="24"/>
          <w:szCs w:val="24"/>
        </w:rPr>
        <w:softHyphen/>
        <w:t>изведений.</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lastRenderedPageBreak/>
        <w:t>Музыкальный материал для пения</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I</w:t>
      </w:r>
      <w:r w:rsidRPr="00C7599F">
        <w:rPr>
          <w:rFonts w:ascii="Times New Roman" w:hAnsi="Times New Roman" w:cs="Times New Roman"/>
          <w:sz w:val="24"/>
          <w:szCs w:val="24"/>
        </w:rPr>
        <w:tab/>
        <w:t>четверть</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 xml:space="preserve">"С чего начинается Родина?" Из кинофильма "Щит и меч" - муз. Б. </w:t>
      </w:r>
      <w:proofErr w:type="spellStart"/>
      <w:r w:rsidRPr="00C7599F">
        <w:rPr>
          <w:rFonts w:ascii="Times New Roman" w:hAnsi="Times New Roman" w:cs="Times New Roman"/>
          <w:sz w:val="24"/>
          <w:szCs w:val="24"/>
        </w:rPr>
        <w:t>Баснера</w:t>
      </w:r>
      <w:proofErr w:type="spellEnd"/>
      <w:r w:rsidRPr="00C7599F">
        <w:rPr>
          <w:rFonts w:ascii="Times New Roman" w:hAnsi="Times New Roman" w:cs="Times New Roman"/>
          <w:sz w:val="24"/>
          <w:szCs w:val="24"/>
        </w:rPr>
        <w:t xml:space="preserve">, сл. М. </w:t>
      </w:r>
      <w:proofErr w:type="spellStart"/>
      <w:r w:rsidRPr="00C7599F">
        <w:rPr>
          <w:rFonts w:ascii="Times New Roman" w:hAnsi="Times New Roman" w:cs="Times New Roman"/>
          <w:sz w:val="24"/>
          <w:szCs w:val="24"/>
        </w:rPr>
        <w:t>Матусовского</w:t>
      </w:r>
      <w:proofErr w:type="spellEnd"/>
      <w:r w:rsidRPr="00C7599F">
        <w:rPr>
          <w:rFonts w:ascii="Times New Roman" w:hAnsi="Times New Roman" w:cs="Times New Roman"/>
          <w:sz w:val="24"/>
          <w:szCs w:val="24"/>
        </w:rPr>
        <w:t>.</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"Гляжу в озера синие". Из телефильма "Тени исчезают в пол</w:t>
      </w:r>
      <w:r w:rsidRPr="00C7599F">
        <w:rPr>
          <w:rFonts w:ascii="Times New Roman" w:hAnsi="Times New Roman" w:cs="Times New Roman"/>
          <w:sz w:val="24"/>
          <w:szCs w:val="24"/>
        </w:rPr>
        <w:softHyphen/>
        <w:t xml:space="preserve">день" - муз. Л. Афанасьева, сл. И. </w:t>
      </w:r>
      <w:proofErr w:type="spellStart"/>
      <w:r w:rsidRPr="00C7599F">
        <w:rPr>
          <w:rFonts w:ascii="Times New Roman" w:hAnsi="Times New Roman" w:cs="Times New Roman"/>
          <w:sz w:val="24"/>
          <w:szCs w:val="24"/>
        </w:rPr>
        <w:t>Шаферана</w:t>
      </w:r>
      <w:proofErr w:type="spellEnd"/>
      <w:r w:rsidRPr="00C7599F">
        <w:rPr>
          <w:rFonts w:ascii="Times New Roman" w:hAnsi="Times New Roman" w:cs="Times New Roman"/>
          <w:sz w:val="24"/>
          <w:szCs w:val="24"/>
        </w:rPr>
        <w:t>.</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w:t>
      </w:r>
      <w:proofErr w:type="gramStart"/>
      <w:r w:rsidRPr="00C7599F">
        <w:rPr>
          <w:rFonts w:ascii="Times New Roman" w:hAnsi="Times New Roman" w:cs="Times New Roman"/>
          <w:sz w:val="24"/>
          <w:szCs w:val="24"/>
        </w:rPr>
        <w:t>Конопатая</w:t>
      </w:r>
      <w:proofErr w:type="gramEnd"/>
      <w:r w:rsidRPr="00C7599F">
        <w:rPr>
          <w:rFonts w:ascii="Times New Roman" w:hAnsi="Times New Roman" w:cs="Times New Roman"/>
          <w:sz w:val="24"/>
          <w:szCs w:val="24"/>
        </w:rPr>
        <w:t xml:space="preserve"> девчонка" - муз. Б. Савельева, сл. М. </w:t>
      </w:r>
      <w:proofErr w:type="spellStart"/>
      <w:r w:rsidRPr="00C7599F">
        <w:rPr>
          <w:rFonts w:ascii="Times New Roman" w:hAnsi="Times New Roman" w:cs="Times New Roman"/>
          <w:sz w:val="24"/>
          <w:szCs w:val="24"/>
        </w:rPr>
        <w:t>Пляцковского</w:t>
      </w:r>
      <w:proofErr w:type="spellEnd"/>
      <w:r w:rsidRPr="00C7599F">
        <w:rPr>
          <w:rFonts w:ascii="Times New Roman" w:hAnsi="Times New Roman" w:cs="Times New Roman"/>
          <w:sz w:val="24"/>
          <w:szCs w:val="24"/>
        </w:rPr>
        <w:t>.</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 xml:space="preserve">"Не повторяется такое никогда" - муз. С. </w:t>
      </w:r>
      <w:proofErr w:type="spellStart"/>
      <w:r w:rsidRPr="00C7599F">
        <w:rPr>
          <w:rFonts w:ascii="Times New Roman" w:hAnsi="Times New Roman" w:cs="Times New Roman"/>
          <w:sz w:val="24"/>
          <w:szCs w:val="24"/>
        </w:rPr>
        <w:t>Туликова</w:t>
      </w:r>
      <w:proofErr w:type="spellEnd"/>
      <w:r w:rsidRPr="00C7599F">
        <w:rPr>
          <w:rFonts w:ascii="Times New Roman" w:hAnsi="Times New Roman" w:cs="Times New Roman"/>
          <w:sz w:val="24"/>
          <w:szCs w:val="24"/>
        </w:rPr>
        <w:t xml:space="preserve">, сл. М. </w:t>
      </w:r>
      <w:proofErr w:type="spellStart"/>
      <w:r w:rsidRPr="00C7599F">
        <w:rPr>
          <w:rFonts w:ascii="Times New Roman" w:hAnsi="Times New Roman" w:cs="Times New Roman"/>
          <w:sz w:val="24"/>
          <w:szCs w:val="24"/>
        </w:rPr>
        <w:t>Пляц</w:t>
      </w:r>
      <w:r w:rsidRPr="00C7599F">
        <w:rPr>
          <w:rFonts w:ascii="Times New Roman" w:hAnsi="Times New Roman" w:cs="Times New Roman"/>
          <w:sz w:val="24"/>
          <w:szCs w:val="24"/>
        </w:rPr>
        <w:softHyphen/>
        <w:t>ковского</w:t>
      </w:r>
      <w:proofErr w:type="spellEnd"/>
      <w:r w:rsidRPr="00C7599F">
        <w:rPr>
          <w:rFonts w:ascii="Times New Roman" w:hAnsi="Times New Roman" w:cs="Times New Roman"/>
          <w:sz w:val="24"/>
          <w:szCs w:val="24"/>
        </w:rPr>
        <w:t>.</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 xml:space="preserve">"Подмосковные вечера" - муз. В. Соловьева-Седого, сл. М. </w:t>
      </w:r>
      <w:proofErr w:type="spellStart"/>
      <w:r w:rsidRPr="00C7599F">
        <w:rPr>
          <w:rFonts w:ascii="Times New Roman" w:hAnsi="Times New Roman" w:cs="Times New Roman"/>
          <w:sz w:val="24"/>
          <w:szCs w:val="24"/>
        </w:rPr>
        <w:t>Ма</w:t>
      </w:r>
      <w:r w:rsidRPr="00C7599F">
        <w:rPr>
          <w:rFonts w:ascii="Times New Roman" w:hAnsi="Times New Roman" w:cs="Times New Roman"/>
          <w:sz w:val="24"/>
          <w:szCs w:val="24"/>
        </w:rPr>
        <w:softHyphen/>
        <w:t>тусовского</w:t>
      </w:r>
      <w:proofErr w:type="spellEnd"/>
      <w:r w:rsidRPr="00C7599F">
        <w:rPr>
          <w:rFonts w:ascii="Times New Roman" w:hAnsi="Times New Roman" w:cs="Times New Roman"/>
          <w:sz w:val="24"/>
          <w:szCs w:val="24"/>
        </w:rPr>
        <w:t>.</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 xml:space="preserve">"Моя Москва" - муз. И. Дунаевского, сл. М. Лисянского и С. </w:t>
      </w:r>
      <w:proofErr w:type="spellStart"/>
      <w:r w:rsidRPr="00C7599F">
        <w:rPr>
          <w:rFonts w:ascii="Times New Roman" w:hAnsi="Times New Roman" w:cs="Times New Roman"/>
          <w:sz w:val="24"/>
          <w:szCs w:val="24"/>
        </w:rPr>
        <w:t>Аграняна</w:t>
      </w:r>
      <w:proofErr w:type="spellEnd"/>
      <w:r w:rsidRPr="00C7599F">
        <w:rPr>
          <w:rFonts w:ascii="Times New Roman" w:hAnsi="Times New Roman" w:cs="Times New Roman"/>
          <w:sz w:val="24"/>
          <w:szCs w:val="24"/>
        </w:rPr>
        <w:t>.</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"Песня о Москве". Из кинофильма "Свинарка и пастух" - муз. Т. Хренникова, сл. В. Гусева.</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II</w:t>
      </w:r>
      <w:r w:rsidRPr="00C7599F">
        <w:rPr>
          <w:rFonts w:ascii="Times New Roman" w:hAnsi="Times New Roman" w:cs="Times New Roman"/>
          <w:sz w:val="24"/>
          <w:szCs w:val="24"/>
        </w:rPr>
        <w:tab/>
        <w:t>четверть</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 xml:space="preserve">"Город золотой"- муз. Ф. </w:t>
      </w:r>
      <w:proofErr w:type="spellStart"/>
      <w:r w:rsidRPr="00C7599F">
        <w:rPr>
          <w:rFonts w:ascii="Times New Roman" w:hAnsi="Times New Roman" w:cs="Times New Roman"/>
          <w:sz w:val="24"/>
          <w:szCs w:val="24"/>
        </w:rPr>
        <w:t>Милано</w:t>
      </w:r>
      <w:proofErr w:type="spellEnd"/>
      <w:r w:rsidRPr="00C7599F">
        <w:rPr>
          <w:rFonts w:ascii="Times New Roman" w:hAnsi="Times New Roman" w:cs="Times New Roman"/>
          <w:sz w:val="24"/>
          <w:szCs w:val="24"/>
        </w:rPr>
        <w:t xml:space="preserve">, сл. А. </w:t>
      </w:r>
      <w:proofErr w:type="spellStart"/>
      <w:r w:rsidRPr="00C7599F">
        <w:rPr>
          <w:rFonts w:ascii="Times New Roman" w:hAnsi="Times New Roman" w:cs="Times New Roman"/>
          <w:sz w:val="24"/>
          <w:szCs w:val="24"/>
        </w:rPr>
        <w:t>Хвостова</w:t>
      </w:r>
      <w:proofErr w:type="spellEnd"/>
      <w:r w:rsidRPr="00C7599F">
        <w:rPr>
          <w:rFonts w:ascii="Times New Roman" w:hAnsi="Times New Roman" w:cs="Times New Roman"/>
          <w:sz w:val="24"/>
          <w:szCs w:val="24"/>
        </w:rPr>
        <w:t xml:space="preserve"> и А. </w:t>
      </w:r>
      <w:proofErr w:type="spellStart"/>
      <w:r w:rsidRPr="00C7599F">
        <w:rPr>
          <w:rFonts w:ascii="Times New Roman" w:hAnsi="Times New Roman" w:cs="Times New Roman"/>
          <w:sz w:val="24"/>
          <w:szCs w:val="24"/>
        </w:rPr>
        <w:t>Волохонского</w:t>
      </w:r>
      <w:proofErr w:type="spellEnd"/>
      <w:r w:rsidRPr="00C7599F">
        <w:rPr>
          <w:rFonts w:ascii="Times New Roman" w:hAnsi="Times New Roman" w:cs="Times New Roman"/>
          <w:sz w:val="24"/>
          <w:szCs w:val="24"/>
        </w:rPr>
        <w:t>, обр. Б. Гребенщикова.</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 xml:space="preserve">"Есть только миг". Из кинофильма "Земля Санникова" - муз. А. </w:t>
      </w:r>
      <w:proofErr w:type="spellStart"/>
      <w:r w:rsidRPr="00C7599F">
        <w:rPr>
          <w:rFonts w:ascii="Times New Roman" w:hAnsi="Times New Roman" w:cs="Times New Roman"/>
          <w:sz w:val="24"/>
          <w:szCs w:val="24"/>
        </w:rPr>
        <w:t>Зацепина</w:t>
      </w:r>
      <w:proofErr w:type="spellEnd"/>
      <w:r w:rsidRPr="00C7599F">
        <w:rPr>
          <w:rFonts w:ascii="Times New Roman" w:hAnsi="Times New Roman" w:cs="Times New Roman"/>
          <w:sz w:val="24"/>
          <w:szCs w:val="24"/>
        </w:rPr>
        <w:t xml:space="preserve">, сл. Л. </w:t>
      </w:r>
      <w:proofErr w:type="spellStart"/>
      <w:r w:rsidRPr="00C7599F">
        <w:rPr>
          <w:rFonts w:ascii="Times New Roman" w:hAnsi="Times New Roman" w:cs="Times New Roman"/>
          <w:sz w:val="24"/>
          <w:szCs w:val="24"/>
        </w:rPr>
        <w:t>Дербенева</w:t>
      </w:r>
      <w:proofErr w:type="spellEnd"/>
      <w:r w:rsidRPr="00C7599F">
        <w:rPr>
          <w:rFonts w:ascii="Times New Roman" w:hAnsi="Times New Roman" w:cs="Times New Roman"/>
          <w:sz w:val="24"/>
          <w:szCs w:val="24"/>
        </w:rPr>
        <w:t>.</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"Песенка о медведях". Из кинофильма "Кавказская пленни</w:t>
      </w:r>
      <w:r w:rsidRPr="00C7599F">
        <w:rPr>
          <w:rFonts w:ascii="Times New Roman" w:hAnsi="Times New Roman" w:cs="Times New Roman"/>
          <w:sz w:val="24"/>
          <w:szCs w:val="24"/>
        </w:rPr>
        <w:softHyphen/>
        <w:t xml:space="preserve">ца" - муз. А. </w:t>
      </w:r>
      <w:proofErr w:type="spellStart"/>
      <w:r w:rsidRPr="00C7599F">
        <w:rPr>
          <w:rFonts w:ascii="Times New Roman" w:hAnsi="Times New Roman" w:cs="Times New Roman"/>
          <w:sz w:val="24"/>
          <w:szCs w:val="24"/>
        </w:rPr>
        <w:t>Зацепина</w:t>
      </w:r>
      <w:proofErr w:type="spellEnd"/>
      <w:r w:rsidRPr="00C7599F">
        <w:rPr>
          <w:rFonts w:ascii="Times New Roman" w:hAnsi="Times New Roman" w:cs="Times New Roman"/>
          <w:sz w:val="24"/>
          <w:szCs w:val="24"/>
        </w:rPr>
        <w:t xml:space="preserve">, сл. Л. </w:t>
      </w:r>
      <w:proofErr w:type="spellStart"/>
      <w:r w:rsidRPr="00C7599F">
        <w:rPr>
          <w:rFonts w:ascii="Times New Roman" w:hAnsi="Times New Roman" w:cs="Times New Roman"/>
          <w:sz w:val="24"/>
          <w:szCs w:val="24"/>
        </w:rPr>
        <w:t>Дербенева</w:t>
      </w:r>
      <w:proofErr w:type="spellEnd"/>
      <w:r w:rsidRPr="00C7599F">
        <w:rPr>
          <w:rFonts w:ascii="Times New Roman" w:hAnsi="Times New Roman" w:cs="Times New Roman"/>
          <w:sz w:val="24"/>
          <w:szCs w:val="24"/>
        </w:rPr>
        <w:t>.</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"Разговор со счастьем". Из кинофильма "Иван Васильевич ме</w:t>
      </w:r>
      <w:r w:rsidRPr="00C7599F">
        <w:rPr>
          <w:rFonts w:ascii="Times New Roman" w:hAnsi="Times New Roman" w:cs="Times New Roman"/>
          <w:sz w:val="24"/>
          <w:szCs w:val="24"/>
        </w:rPr>
        <w:softHyphen/>
        <w:t xml:space="preserve">няет профессию" - муз. А. </w:t>
      </w:r>
      <w:proofErr w:type="spellStart"/>
      <w:r w:rsidRPr="00C7599F">
        <w:rPr>
          <w:rFonts w:ascii="Times New Roman" w:hAnsi="Times New Roman" w:cs="Times New Roman"/>
          <w:sz w:val="24"/>
          <w:szCs w:val="24"/>
        </w:rPr>
        <w:t>Зацепина</w:t>
      </w:r>
      <w:proofErr w:type="spellEnd"/>
      <w:r w:rsidRPr="00C7599F">
        <w:rPr>
          <w:rFonts w:ascii="Times New Roman" w:hAnsi="Times New Roman" w:cs="Times New Roman"/>
          <w:sz w:val="24"/>
          <w:szCs w:val="24"/>
        </w:rPr>
        <w:t xml:space="preserve">, сл. Л. </w:t>
      </w:r>
      <w:proofErr w:type="spellStart"/>
      <w:r w:rsidRPr="00C7599F">
        <w:rPr>
          <w:rFonts w:ascii="Times New Roman" w:hAnsi="Times New Roman" w:cs="Times New Roman"/>
          <w:sz w:val="24"/>
          <w:szCs w:val="24"/>
        </w:rPr>
        <w:t>Дербенева</w:t>
      </w:r>
      <w:proofErr w:type="spellEnd"/>
      <w:r w:rsidRPr="00C7599F">
        <w:rPr>
          <w:rFonts w:ascii="Times New Roman" w:hAnsi="Times New Roman" w:cs="Times New Roman"/>
          <w:sz w:val="24"/>
          <w:szCs w:val="24"/>
        </w:rPr>
        <w:t>.</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Сага. "Я тебя никогда не забуду..." Из рок-оперы "Юнона и</w:t>
      </w:r>
      <w:proofErr w:type="gramStart"/>
      <w:r w:rsidRPr="00C7599F">
        <w:rPr>
          <w:rFonts w:ascii="Times New Roman" w:hAnsi="Times New Roman" w:cs="Times New Roman"/>
          <w:sz w:val="24"/>
          <w:szCs w:val="24"/>
        </w:rPr>
        <w:t xml:space="preserve"> А</w:t>
      </w:r>
      <w:proofErr w:type="gramEnd"/>
      <w:r w:rsidRPr="00C7599F">
        <w:rPr>
          <w:rFonts w:ascii="Times New Roman" w:hAnsi="Times New Roman" w:cs="Times New Roman"/>
          <w:sz w:val="24"/>
          <w:szCs w:val="24"/>
        </w:rPr>
        <w:t>вось" - муз. А. Рыбникова, сл. А. Вознесенского.</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"Мой белый город" - муз. Е. Доги, сл. В. Лазарева.</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 xml:space="preserve">"Будь со мною..." - муз. Е. </w:t>
      </w:r>
      <w:proofErr w:type="spellStart"/>
      <w:r w:rsidRPr="00C7599F">
        <w:rPr>
          <w:rFonts w:ascii="Times New Roman" w:hAnsi="Times New Roman" w:cs="Times New Roman"/>
          <w:sz w:val="24"/>
          <w:szCs w:val="24"/>
        </w:rPr>
        <w:t>Крылатова</w:t>
      </w:r>
      <w:proofErr w:type="spellEnd"/>
      <w:r w:rsidRPr="00C7599F">
        <w:rPr>
          <w:rFonts w:ascii="Times New Roman" w:hAnsi="Times New Roman" w:cs="Times New Roman"/>
          <w:sz w:val="24"/>
          <w:szCs w:val="24"/>
        </w:rPr>
        <w:t xml:space="preserve">, сл. Ю. </w:t>
      </w:r>
      <w:proofErr w:type="spellStart"/>
      <w:r w:rsidRPr="00C7599F">
        <w:rPr>
          <w:rFonts w:ascii="Times New Roman" w:hAnsi="Times New Roman" w:cs="Times New Roman"/>
          <w:sz w:val="24"/>
          <w:szCs w:val="24"/>
        </w:rPr>
        <w:t>Энтина</w:t>
      </w:r>
      <w:proofErr w:type="spellEnd"/>
      <w:r w:rsidRPr="00C7599F">
        <w:rPr>
          <w:rFonts w:ascii="Times New Roman" w:hAnsi="Times New Roman" w:cs="Times New Roman"/>
          <w:sz w:val="24"/>
          <w:szCs w:val="24"/>
        </w:rPr>
        <w:t>.</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III</w:t>
      </w:r>
      <w:r w:rsidRPr="00C7599F">
        <w:rPr>
          <w:rFonts w:ascii="Times New Roman" w:hAnsi="Times New Roman" w:cs="Times New Roman"/>
          <w:sz w:val="24"/>
          <w:szCs w:val="24"/>
        </w:rPr>
        <w:tab/>
        <w:t>четверть</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 xml:space="preserve">"Старый клен". Из кинофильма "Девчата" - муз. А. </w:t>
      </w:r>
      <w:proofErr w:type="spellStart"/>
      <w:r w:rsidRPr="00C7599F">
        <w:rPr>
          <w:rFonts w:ascii="Times New Roman" w:hAnsi="Times New Roman" w:cs="Times New Roman"/>
          <w:sz w:val="24"/>
          <w:szCs w:val="24"/>
        </w:rPr>
        <w:t>Пахмутовой</w:t>
      </w:r>
      <w:proofErr w:type="spellEnd"/>
      <w:r w:rsidRPr="00C7599F">
        <w:rPr>
          <w:rFonts w:ascii="Times New Roman" w:hAnsi="Times New Roman" w:cs="Times New Roman"/>
          <w:sz w:val="24"/>
          <w:szCs w:val="24"/>
        </w:rPr>
        <w:t xml:space="preserve">, сл. М. </w:t>
      </w:r>
      <w:proofErr w:type="spellStart"/>
      <w:r w:rsidRPr="00C7599F">
        <w:rPr>
          <w:rFonts w:ascii="Times New Roman" w:hAnsi="Times New Roman" w:cs="Times New Roman"/>
          <w:sz w:val="24"/>
          <w:szCs w:val="24"/>
        </w:rPr>
        <w:t>Матусовского</w:t>
      </w:r>
      <w:proofErr w:type="spellEnd"/>
      <w:r w:rsidRPr="00C7599F">
        <w:rPr>
          <w:rFonts w:ascii="Times New Roman" w:hAnsi="Times New Roman" w:cs="Times New Roman"/>
          <w:sz w:val="24"/>
          <w:szCs w:val="24"/>
        </w:rPr>
        <w:t>.</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 xml:space="preserve">"Спят курганы темные". Из кинофильма "Большая жизнь" - муз. Н. Богословского, сл. Б. </w:t>
      </w:r>
      <w:proofErr w:type="spellStart"/>
      <w:r w:rsidRPr="00C7599F">
        <w:rPr>
          <w:rFonts w:ascii="Times New Roman" w:hAnsi="Times New Roman" w:cs="Times New Roman"/>
          <w:sz w:val="24"/>
          <w:szCs w:val="24"/>
        </w:rPr>
        <w:t>Ласкина</w:t>
      </w:r>
      <w:proofErr w:type="spellEnd"/>
      <w:r w:rsidRPr="00C7599F">
        <w:rPr>
          <w:rFonts w:ascii="Times New Roman" w:hAnsi="Times New Roman" w:cs="Times New Roman"/>
          <w:sz w:val="24"/>
          <w:szCs w:val="24"/>
        </w:rPr>
        <w:t>.</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"Когда весна придет..." Из кинофильма "Весна на Заречной ули</w:t>
      </w:r>
      <w:r w:rsidRPr="00C7599F">
        <w:rPr>
          <w:rFonts w:ascii="Times New Roman" w:hAnsi="Times New Roman" w:cs="Times New Roman"/>
          <w:sz w:val="24"/>
          <w:szCs w:val="24"/>
        </w:rPr>
        <w:softHyphen/>
        <w:t>це" - муз. Б. Мокроусова, сл. А. Фатьянова.</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 xml:space="preserve">"Рассвет-чародей" - муз. В. </w:t>
      </w:r>
      <w:proofErr w:type="spellStart"/>
      <w:r w:rsidRPr="00C7599F">
        <w:rPr>
          <w:rFonts w:ascii="Times New Roman" w:hAnsi="Times New Roman" w:cs="Times New Roman"/>
          <w:sz w:val="24"/>
          <w:szCs w:val="24"/>
        </w:rPr>
        <w:t>Шаинского</w:t>
      </w:r>
      <w:proofErr w:type="spellEnd"/>
      <w:r w:rsidRPr="00C7599F">
        <w:rPr>
          <w:rFonts w:ascii="Times New Roman" w:hAnsi="Times New Roman" w:cs="Times New Roman"/>
          <w:sz w:val="24"/>
          <w:szCs w:val="24"/>
        </w:rPr>
        <w:t xml:space="preserve">, сл. М. </w:t>
      </w:r>
      <w:proofErr w:type="spellStart"/>
      <w:r w:rsidRPr="00C7599F">
        <w:rPr>
          <w:rFonts w:ascii="Times New Roman" w:hAnsi="Times New Roman" w:cs="Times New Roman"/>
          <w:sz w:val="24"/>
          <w:szCs w:val="24"/>
        </w:rPr>
        <w:t>Танича</w:t>
      </w:r>
      <w:proofErr w:type="spellEnd"/>
      <w:r w:rsidRPr="00C7599F">
        <w:rPr>
          <w:rFonts w:ascii="Times New Roman" w:hAnsi="Times New Roman" w:cs="Times New Roman"/>
          <w:sz w:val="24"/>
          <w:szCs w:val="24"/>
        </w:rPr>
        <w:t>.</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lastRenderedPageBreak/>
        <w:t>"Пожелание" - муз</w:t>
      </w:r>
      <w:proofErr w:type="gramStart"/>
      <w:r w:rsidRPr="00C7599F">
        <w:rPr>
          <w:rFonts w:ascii="Times New Roman" w:hAnsi="Times New Roman" w:cs="Times New Roman"/>
          <w:sz w:val="24"/>
          <w:szCs w:val="24"/>
        </w:rPr>
        <w:t>.</w:t>
      </w:r>
      <w:proofErr w:type="gramEnd"/>
      <w:r w:rsidRPr="00C7599F">
        <w:rPr>
          <w:rFonts w:ascii="Times New Roman" w:hAnsi="Times New Roman" w:cs="Times New Roman"/>
          <w:sz w:val="24"/>
          <w:szCs w:val="24"/>
        </w:rPr>
        <w:t xml:space="preserve"> </w:t>
      </w:r>
      <w:proofErr w:type="gramStart"/>
      <w:r w:rsidRPr="00C7599F">
        <w:rPr>
          <w:rFonts w:ascii="Times New Roman" w:hAnsi="Times New Roman" w:cs="Times New Roman"/>
          <w:sz w:val="24"/>
          <w:szCs w:val="24"/>
        </w:rPr>
        <w:t>и</w:t>
      </w:r>
      <w:proofErr w:type="gramEnd"/>
      <w:r w:rsidRPr="00C7599F">
        <w:rPr>
          <w:rFonts w:ascii="Times New Roman" w:hAnsi="Times New Roman" w:cs="Times New Roman"/>
          <w:sz w:val="24"/>
          <w:szCs w:val="24"/>
        </w:rPr>
        <w:t xml:space="preserve"> сл. Б. Окуджавы.</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"Березовые сны". Из киноэпопеи "</w:t>
      </w:r>
      <w:proofErr w:type="gramStart"/>
      <w:r w:rsidRPr="00C7599F">
        <w:rPr>
          <w:rFonts w:ascii="Times New Roman" w:hAnsi="Times New Roman" w:cs="Times New Roman"/>
          <w:sz w:val="24"/>
          <w:szCs w:val="24"/>
        </w:rPr>
        <w:t>Великая</w:t>
      </w:r>
      <w:proofErr w:type="gramEnd"/>
      <w:r w:rsidRPr="00C7599F">
        <w:rPr>
          <w:rFonts w:ascii="Times New Roman" w:hAnsi="Times New Roman" w:cs="Times New Roman"/>
          <w:sz w:val="24"/>
          <w:szCs w:val="24"/>
        </w:rPr>
        <w:t xml:space="preserve"> Отечественная" - муз. В. </w:t>
      </w:r>
      <w:proofErr w:type="spellStart"/>
      <w:r w:rsidRPr="00C7599F">
        <w:rPr>
          <w:rFonts w:ascii="Times New Roman" w:hAnsi="Times New Roman" w:cs="Times New Roman"/>
          <w:sz w:val="24"/>
          <w:szCs w:val="24"/>
        </w:rPr>
        <w:t>Гевиксмана</w:t>
      </w:r>
      <w:proofErr w:type="spellEnd"/>
      <w:r w:rsidRPr="00C7599F">
        <w:rPr>
          <w:rFonts w:ascii="Times New Roman" w:hAnsi="Times New Roman" w:cs="Times New Roman"/>
          <w:sz w:val="24"/>
          <w:szCs w:val="24"/>
        </w:rPr>
        <w:t xml:space="preserve">, сл. Г. </w:t>
      </w:r>
      <w:proofErr w:type="spellStart"/>
      <w:r w:rsidRPr="00C7599F">
        <w:rPr>
          <w:rFonts w:ascii="Times New Roman" w:hAnsi="Times New Roman" w:cs="Times New Roman"/>
          <w:sz w:val="24"/>
          <w:szCs w:val="24"/>
        </w:rPr>
        <w:t>Фере</w:t>
      </w:r>
      <w:proofErr w:type="spellEnd"/>
      <w:r w:rsidRPr="00C7599F">
        <w:rPr>
          <w:rFonts w:ascii="Times New Roman" w:hAnsi="Times New Roman" w:cs="Times New Roman"/>
          <w:sz w:val="24"/>
          <w:szCs w:val="24"/>
        </w:rPr>
        <w:t>.</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IV четверть</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"Где же вы теперь, друзья-однополчане?" - муз. В. Соловьева-Седого, сл. А. Фатьянова.</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 xml:space="preserve">"День Победы" - муз. Д. </w:t>
      </w:r>
      <w:proofErr w:type="spellStart"/>
      <w:r w:rsidRPr="00C7599F">
        <w:rPr>
          <w:rFonts w:ascii="Times New Roman" w:hAnsi="Times New Roman" w:cs="Times New Roman"/>
          <w:sz w:val="24"/>
          <w:szCs w:val="24"/>
        </w:rPr>
        <w:t>Тухманова</w:t>
      </w:r>
      <w:proofErr w:type="spellEnd"/>
      <w:r w:rsidRPr="00C7599F">
        <w:rPr>
          <w:rFonts w:ascii="Times New Roman" w:hAnsi="Times New Roman" w:cs="Times New Roman"/>
          <w:sz w:val="24"/>
          <w:szCs w:val="24"/>
        </w:rPr>
        <w:t>, сл. В. Харитонова.</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«Нам нужна одна победа». Из кинофильма «Белорусский во</w:t>
      </w:r>
      <w:r w:rsidRPr="00C7599F">
        <w:rPr>
          <w:rFonts w:ascii="Times New Roman" w:hAnsi="Times New Roman" w:cs="Times New Roman"/>
          <w:sz w:val="24"/>
          <w:szCs w:val="24"/>
        </w:rPr>
        <w:softHyphen/>
        <w:t>кзал» — муз</w:t>
      </w:r>
      <w:proofErr w:type="gramStart"/>
      <w:r w:rsidRPr="00C7599F">
        <w:rPr>
          <w:rFonts w:ascii="Times New Roman" w:hAnsi="Times New Roman" w:cs="Times New Roman"/>
          <w:sz w:val="24"/>
          <w:szCs w:val="24"/>
        </w:rPr>
        <w:t>.</w:t>
      </w:r>
      <w:proofErr w:type="gramEnd"/>
      <w:r w:rsidRPr="00C7599F">
        <w:rPr>
          <w:rFonts w:ascii="Times New Roman" w:hAnsi="Times New Roman" w:cs="Times New Roman"/>
          <w:sz w:val="24"/>
          <w:szCs w:val="24"/>
        </w:rPr>
        <w:t xml:space="preserve"> </w:t>
      </w:r>
      <w:proofErr w:type="gramStart"/>
      <w:r w:rsidRPr="00C7599F">
        <w:rPr>
          <w:rFonts w:ascii="Times New Roman" w:hAnsi="Times New Roman" w:cs="Times New Roman"/>
          <w:sz w:val="24"/>
          <w:szCs w:val="24"/>
        </w:rPr>
        <w:t>и</w:t>
      </w:r>
      <w:proofErr w:type="gramEnd"/>
      <w:r w:rsidRPr="00C7599F">
        <w:rPr>
          <w:rFonts w:ascii="Times New Roman" w:hAnsi="Times New Roman" w:cs="Times New Roman"/>
          <w:sz w:val="24"/>
          <w:szCs w:val="24"/>
        </w:rPr>
        <w:t xml:space="preserve"> сл. Б. Окуджавы.</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 xml:space="preserve">"Прощальный вальс". Из кинофильма "Розыгрыш" - муз. А. </w:t>
      </w:r>
      <w:proofErr w:type="spellStart"/>
      <w:r w:rsidRPr="00C7599F">
        <w:rPr>
          <w:rFonts w:ascii="Times New Roman" w:hAnsi="Times New Roman" w:cs="Times New Roman"/>
          <w:sz w:val="24"/>
          <w:szCs w:val="24"/>
        </w:rPr>
        <w:t>Флярковского</w:t>
      </w:r>
      <w:proofErr w:type="spellEnd"/>
      <w:r w:rsidRPr="00C7599F">
        <w:rPr>
          <w:rFonts w:ascii="Times New Roman" w:hAnsi="Times New Roman" w:cs="Times New Roman"/>
          <w:sz w:val="24"/>
          <w:szCs w:val="24"/>
        </w:rPr>
        <w:t xml:space="preserve">, сл. А. </w:t>
      </w:r>
      <w:proofErr w:type="spellStart"/>
      <w:r w:rsidRPr="00C7599F">
        <w:rPr>
          <w:rFonts w:ascii="Times New Roman" w:hAnsi="Times New Roman" w:cs="Times New Roman"/>
          <w:sz w:val="24"/>
          <w:szCs w:val="24"/>
        </w:rPr>
        <w:t>Дидурова</w:t>
      </w:r>
      <w:proofErr w:type="spellEnd"/>
      <w:r w:rsidRPr="00C7599F">
        <w:rPr>
          <w:rFonts w:ascii="Times New Roman" w:hAnsi="Times New Roman" w:cs="Times New Roman"/>
          <w:sz w:val="24"/>
          <w:szCs w:val="24"/>
        </w:rPr>
        <w:t>.</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 xml:space="preserve">"Ваши глаза" - муз. Е. </w:t>
      </w:r>
      <w:proofErr w:type="spellStart"/>
      <w:r w:rsidRPr="00C7599F">
        <w:rPr>
          <w:rFonts w:ascii="Times New Roman" w:hAnsi="Times New Roman" w:cs="Times New Roman"/>
          <w:sz w:val="24"/>
          <w:szCs w:val="24"/>
        </w:rPr>
        <w:t>Крылатова</w:t>
      </w:r>
      <w:proofErr w:type="spellEnd"/>
      <w:r w:rsidRPr="00C7599F">
        <w:rPr>
          <w:rFonts w:ascii="Times New Roman" w:hAnsi="Times New Roman" w:cs="Times New Roman"/>
          <w:sz w:val="24"/>
          <w:szCs w:val="24"/>
        </w:rPr>
        <w:t xml:space="preserve">, сл. Ю. </w:t>
      </w:r>
      <w:proofErr w:type="spellStart"/>
      <w:r w:rsidRPr="00C7599F">
        <w:rPr>
          <w:rFonts w:ascii="Times New Roman" w:hAnsi="Times New Roman" w:cs="Times New Roman"/>
          <w:sz w:val="24"/>
          <w:szCs w:val="24"/>
        </w:rPr>
        <w:t>Энтина</w:t>
      </w:r>
      <w:proofErr w:type="spellEnd"/>
      <w:r w:rsidRPr="00C7599F">
        <w:rPr>
          <w:rFonts w:ascii="Times New Roman" w:hAnsi="Times New Roman" w:cs="Times New Roman"/>
          <w:sz w:val="24"/>
          <w:szCs w:val="24"/>
        </w:rPr>
        <w:t>.</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 xml:space="preserve">"Прощайте, голуби" - муз. М. Фрадкина, сл. М. </w:t>
      </w:r>
      <w:proofErr w:type="spellStart"/>
      <w:r w:rsidRPr="00C7599F">
        <w:rPr>
          <w:rFonts w:ascii="Times New Roman" w:hAnsi="Times New Roman" w:cs="Times New Roman"/>
          <w:sz w:val="24"/>
          <w:szCs w:val="24"/>
        </w:rPr>
        <w:t>Матусовского</w:t>
      </w:r>
      <w:proofErr w:type="spellEnd"/>
      <w:r w:rsidRPr="00C7599F">
        <w:rPr>
          <w:rFonts w:ascii="Times New Roman" w:hAnsi="Times New Roman" w:cs="Times New Roman"/>
          <w:sz w:val="24"/>
          <w:szCs w:val="24"/>
        </w:rPr>
        <w:t>.</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 xml:space="preserve">"Баллада о солдате" - муз. В. Соловьева-Седого, сл. М. </w:t>
      </w:r>
      <w:proofErr w:type="spellStart"/>
      <w:r w:rsidRPr="00C7599F">
        <w:rPr>
          <w:rFonts w:ascii="Times New Roman" w:hAnsi="Times New Roman" w:cs="Times New Roman"/>
          <w:sz w:val="24"/>
          <w:szCs w:val="24"/>
        </w:rPr>
        <w:t>Мату</w:t>
      </w:r>
      <w:r w:rsidRPr="00C7599F">
        <w:rPr>
          <w:rFonts w:ascii="Times New Roman" w:hAnsi="Times New Roman" w:cs="Times New Roman"/>
          <w:sz w:val="24"/>
          <w:szCs w:val="24"/>
        </w:rPr>
        <w:softHyphen/>
        <w:t>совского</w:t>
      </w:r>
      <w:proofErr w:type="spellEnd"/>
      <w:r w:rsidRPr="00C7599F">
        <w:rPr>
          <w:rFonts w:ascii="Times New Roman" w:hAnsi="Times New Roman" w:cs="Times New Roman"/>
          <w:sz w:val="24"/>
          <w:szCs w:val="24"/>
        </w:rPr>
        <w:t>.</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"Гимн Российской Федерации" - муз. А. Александрова, сл. С. Михалкова.</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Музыкальные произведения для слушания</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И. Бах</w:t>
      </w:r>
      <w:proofErr w:type="gramStart"/>
      <w:r w:rsidRPr="00C7599F">
        <w:rPr>
          <w:rFonts w:ascii="Times New Roman" w:hAnsi="Times New Roman" w:cs="Times New Roman"/>
          <w:sz w:val="24"/>
          <w:szCs w:val="24"/>
        </w:rPr>
        <w:t>.</w:t>
      </w:r>
      <w:proofErr w:type="gramEnd"/>
      <w:r w:rsidRPr="00C7599F">
        <w:rPr>
          <w:rFonts w:ascii="Times New Roman" w:hAnsi="Times New Roman" w:cs="Times New Roman"/>
          <w:sz w:val="24"/>
          <w:szCs w:val="24"/>
        </w:rPr>
        <w:t xml:space="preserve"> "</w:t>
      </w:r>
      <w:proofErr w:type="gramStart"/>
      <w:r w:rsidRPr="00C7599F">
        <w:rPr>
          <w:rFonts w:ascii="Times New Roman" w:hAnsi="Times New Roman" w:cs="Times New Roman"/>
          <w:sz w:val="24"/>
          <w:szCs w:val="24"/>
        </w:rPr>
        <w:t>о</w:t>
      </w:r>
      <w:proofErr w:type="gramEnd"/>
      <w:r w:rsidRPr="00C7599F">
        <w:rPr>
          <w:rFonts w:ascii="Times New Roman" w:hAnsi="Times New Roman" w:cs="Times New Roman"/>
          <w:sz w:val="24"/>
          <w:szCs w:val="24"/>
        </w:rPr>
        <w:t>кката2 ре минор, ВШУ 565.</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И. Бах</w:t>
      </w:r>
      <w:proofErr w:type="gramStart"/>
      <w:r w:rsidRPr="00C7599F">
        <w:rPr>
          <w:rFonts w:ascii="Times New Roman" w:hAnsi="Times New Roman" w:cs="Times New Roman"/>
          <w:sz w:val="24"/>
          <w:szCs w:val="24"/>
        </w:rPr>
        <w:t>.</w:t>
      </w:r>
      <w:proofErr w:type="gramEnd"/>
      <w:r w:rsidRPr="00C7599F">
        <w:rPr>
          <w:rFonts w:ascii="Times New Roman" w:hAnsi="Times New Roman" w:cs="Times New Roman"/>
          <w:sz w:val="24"/>
          <w:szCs w:val="24"/>
        </w:rPr>
        <w:t xml:space="preserve"> "</w:t>
      </w:r>
      <w:proofErr w:type="spellStart"/>
      <w:proofErr w:type="gramStart"/>
      <w:r w:rsidRPr="00C7599F">
        <w:rPr>
          <w:rFonts w:ascii="Times New Roman" w:hAnsi="Times New Roman" w:cs="Times New Roman"/>
          <w:sz w:val="24"/>
          <w:szCs w:val="24"/>
        </w:rPr>
        <w:t>а</w:t>
      </w:r>
      <w:proofErr w:type="gramEnd"/>
      <w:r w:rsidRPr="00C7599F">
        <w:rPr>
          <w:rFonts w:ascii="Times New Roman" w:hAnsi="Times New Roman" w:cs="Times New Roman"/>
          <w:sz w:val="24"/>
          <w:szCs w:val="24"/>
        </w:rPr>
        <w:t>гаЬапаа</w:t>
      </w:r>
      <w:proofErr w:type="spellEnd"/>
      <w:r w:rsidRPr="00C7599F">
        <w:rPr>
          <w:rFonts w:ascii="Times New Roman" w:hAnsi="Times New Roman" w:cs="Times New Roman"/>
          <w:sz w:val="24"/>
          <w:szCs w:val="24"/>
        </w:rPr>
        <w:t>" Из Французской сюиты № 1.</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Л. Бетховен</w:t>
      </w:r>
      <w:proofErr w:type="gramStart"/>
      <w:r w:rsidRPr="00C7599F">
        <w:rPr>
          <w:rFonts w:ascii="Times New Roman" w:hAnsi="Times New Roman" w:cs="Times New Roman"/>
          <w:sz w:val="24"/>
          <w:szCs w:val="24"/>
        </w:rPr>
        <w:t>.</w:t>
      </w:r>
      <w:proofErr w:type="gramEnd"/>
      <w:r w:rsidRPr="00C7599F">
        <w:rPr>
          <w:rFonts w:ascii="Times New Roman" w:hAnsi="Times New Roman" w:cs="Times New Roman"/>
          <w:sz w:val="24"/>
          <w:szCs w:val="24"/>
        </w:rPr>
        <w:t xml:space="preserve"> "</w:t>
      </w:r>
      <w:proofErr w:type="spellStart"/>
      <w:proofErr w:type="gramStart"/>
      <w:r w:rsidRPr="00C7599F">
        <w:rPr>
          <w:rFonts w:ascii="Times New Roman" w:hAnsi="Times New Roman" w:cs="Times New Roman"/>
          <w:sz w:val="24"/>
          <w:szCs w:val="24"/>
        </w:rPr>
        <w:t>г</w:t>
      </w:r>
      <w:proofErr w:type="gramEnd"/>
      <w:r w:rsidRPr="00C7599F">
        <w:rPr>
          <w:rFonts w:ascii="Times New Roman" w:hAnsi="Times New Roman" w:cs="Times New Roman"/>
          <w:sz w:val="24"/>
          <w:szCs w:val="24"/>
        </w:rPr>
        <w:t>ауе</w:t>
      </w:r>
      <w:proofErr w:type="spellEnd"/>
      <w:r w:rsidRPr="00C7599F">
        <w:rPr>
          <w:rFonts w:ascii="Times New Roman" w:hAnsi="Times New Roman" w:cs="Times New Roman"/>
          <w:sz w:val="24"/>
          <w:szCs w:val="24"/>
        </w:rPr>
        <w:t xml:space="preserve">" "11еgо </w:t>
      </w:r>
      <w:proofErr w:type="spellStart"/>
      <w:r w:rsidRPr="00C7599F">
        <w:rPr>
          <w:rFonts w:ascii="Times New Roman" w:hAnsi="Times New Roman" w:cs="Times New Roman"/>
          <w:sz w:val="24"/>
          <w:szCs w:val="24"/>
        </w:rPr>
        <w:t>сН</w:t>
      </w:r>
      <w:proofErr w:type="spellEnd"/>
      <w:r w:rsidRPr="00C7599F">
        <w:rPr>
          <w:rFonts w:ascii="Times New Roman" w:hAnsi="Times New Roman" w:cs="Times New Roman"/>
          <w:sz w:val="24"/>
          <w:szCs w:val="24"/>
        </w:rPr>
        <w:t xml:space="preserve"> </w:t>
      </w:r>
      <w:proofErr w:type="spellStart"/>
      <w:r w:rsidRPr="00C7599F">
        <w:rPr>
          <w:rFonts w:ascii="Times New Roman" w:hAnsi="Times New Roman" w:cs="Times New Roman"/>
          <w:sz w:val="24"/>
          <w:szCs w:val="24"/>
        </w:rPr>
        <w:t>шоко</w:t>
      </w:r>
      <w:proofErr w:type="spellEnd"/>
      <w:r w:rsidRPr="00C7599F">
        <w:rPr>
          <w:rFonts w:ascii="Times New Roman" w:hAnsi="Times New Roman" w:cs="Times New Roman"/>
          <w:sz w:val="24"/>
          <w:szCs w:val="24"/>
        </w:rPr>
        <w:t xml:space="preserve"> е </w:t>
      </w:r>
      <w:proofErr w:type="spellStart"/>
      <w:r w:rsidRPr="00C7599F">
        <w:rPr>
          <w:rFonts w:ascii="Times New Roman" w:hAnsi="Times New Roman" w:cs="Times New Roman"/>
          <w:sz w:val="24"/>
          <w:szCs w:val="24"/>
        </w:rPr>
        <w:t>соп</w:t>
      </w:r>
      <w:proofErr w:type="spellEnd"/>
      <w:r w:rsidRPr="00C7599F">
        <w:rPr>
          <w:rFonts w:ascii="Times New Roman" w:hAnsi="Times New Roman" w:cs="Times New Roman"/>
          <w:sz w:val="24"/>
          <w:szCs w:val="24"/>
        </w:rPr>
        <w:t xml:space="preserve"> </w:t>
      </w:r>
      <w:proofErr w:type="spellStart"/>
      <w:r w:rsidRPr="00C7599F">
        <w:rPr>
          <w:rFonts w:ascii="Times New Roman" w:hAnsi="Times New Roman" w:cs="Times New Roman"/>
          <w:sz w:val="24"/>
          <w:szCs w:val="24"/>
        </w:rPr>
        <w:t>Ьпо</w:t>
      </w:r>
      <w:proofErr w:type="spellEnd"/>
      <w:r w:rsidRPr="00C7599F">
        <w:rPr>
          <w:rFonts w:ascii="Times New Roman" w:hAnsi="Times New Roman" w:cs="Times New Roman"/>
          <w:sz w:val="24"/>
          <w:szCs w:val="24"/>
        </w:rPr>
        <w:t>" Из сонаты № 8, до минор, соч. 13, "</w:t>
      </w:r>
      <w:proofErr w:type="spellStart"/>
      <w:r w:rsidRPr="00C7599F">
        <w:rPr>
          <w:rFonts w:ascii="Times New Roman" w:hAnsi="Times New Roman" w:cs="Times New Roman"/>
          <w:sz w:val="24"/>
          <w:szCs w:val="24"/>
        </w:rPr>
        <w:t>атетическая</w:t>
      </w:r>
      <w:proofErr w:type="spellEnd"/>
      <w:r w:rsidRPr="00C7599F">
        <w:rPr>
          <w:rFonts w:ascii="Times New Roman" w:hAnsi="Times New Roman" w:cs="Times New Roman"/>
          <w:sz w:val="24"/>
          <w:szCs w:val="24"/>
        </w:rPr>
        <w:t>"</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И. Брамс</w:t>
      </w:r>
      <w:proofErr w:type="gramStart"/>
      <w:r w:rsidRPr="00C7599F">
        <w:rPr>
          <w:rFonts w:ascii="Times New Roman" w:hAnsi="Times New Roman" w:cs="Times New Roman"/>
          <w:sz w:val="24"/>
          <w:szCs w:val="24"/>
        </w:rPr>
        <w:t>.</w:t>
      </w:r>
      <w:proofErr w:type="gramEnd"/>
      <w:r w:rsidRPr="00C7599F">
        <w:rPr>
          <w:rFonts w:ascii="Times New Roman" w:hAnsi="Times New Roman" w:cs="Times New Roman"/>
          <w:sz w:val="24"/>
          <w:szCs w:val="24"/>
        </w:rPr>
        <w:t xml:space="preserve"> "</w:t>
      </w:r>
      <w:proofErr w:type="spellStart"/>
      <w:proofErr w:type="gramStart"/>
      <w:r w:rsidRPr="00C7599F">
        <w:rPr>
          <w:rFonts w:ascii="Times New Roman" w:hAnsi="Times New Roman" w:cs="Times New Roman"/>
          <w:sz w:val="24"/>
          <w:szCs w:val="24"/>
        </w:rPr>
        <w:t>е</w:t>
      </w:r>
      <w:proofErr w:type="gramEnd"/>
      <w:r w:rsidRPr="00C7599F">
        <w:rPr>
          <w:rFonts w:ascii="Times New Roman" w:hAnsi="Times New Roman" w:cs="Times New Roman"/>
          <w:sz w:val="24"/>
          <w:szCs w:val="24"/>
        </w:rPr>
        <w:t>нгерский</w:t>
      </w:r>
      <w:proofErr w:type="spellEnd"/>
      <w:r w:rsidRPr="00C7599F">
        <w:rPr>
          <w:rFonts w:ascii="Times New Roman" w:hAnsi="Times New Roman" w:cs="Times New Roman"/>
          <w:sz w:val="24"/>
          <w:szCs w:val="24"/>
        </w:rPr>
        <w:t xml:space="preserve"> танец № 5" фа-диез минор.</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Дж. Верди. "Псенка Герцога" Из оперы "</w:t>
      </w:r>
      <w:proofErr w:type="spellStart"/>
      <w:r w:rsidRPr="00C7599F">
        <w:rPr>
          <w:rFonts w:ascii="Times New Roman" w:hAnsi="Times New Roman" w:cs="Times New Roman"/>
          <w:sz w:val="24"/>
          <w:szCs w:val="24"/>
        </w:rPr>
        <w:t>Риголетто</w:t>
      </w:r>
      <w:proofErr w:type="spellEnd"/>
      <w:r w:rsidRPr="00C7599F">
        <w:rPr>
          <w:rFonts w:ascii="Times New Roman" w:hAnsi="Times New Roman" w:cs="Times New Roman"/>
          <w:sz w:val="24"/>
          <w:szCs w:val="24"/>
        </w:rPr>
        <w:t>"</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Г. Гендель. "</w:t>
      </w:r>
      <w:proofErr w:type="spellStart"/>
      <w:r w:rsidRPr="00C7599F">
        <w:rPr>
          <w:rFonts w:ascii="Times New Roman" w:hAnsi="Times New Roman" w:cs="Times New Roman"/>
          <w:sz w:val="24"/>
          <w:szCs w:val="24"/>
        </w:rPr>
        <w:t>РаззасаНа</w:t>
      </w:r>
      <w:proofErr w:type="spellEnd"/>
      <w:r w:rsidRPr="00C7599F">
        <w:rPr>
          <w:rFonts w:ascii="Times New Roman" w:hAnsi="Times New Roman" w:cs="Times New Roman"/>
          <w:sz w:val="24"/>
          <w:szCs w:val="24"/>
        </w:rPr>
        <w:t>". Из концерта для органа с оркестром, си-бемоль мажор, соч. 7, № 1.</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Дж. Гершвин. "Колыбельная". Из оперы "</w:t>
      </w:r>
      <w:proofErr w:type="spellStart"/>
      <w:r w:rsidRPr="00C7599F">
        <w:rPr>
          <w:rFonts w:ascii="Times New Roman" w:hAnsi="Times New Roman" w:cs="Times New Roman"/>
          <w:sz w:val="24"/>
          <w:szCs w:val="24"/>
        </w:rPr>
        <w:t>Порги</w:t>
      </w:r>
      <w:proofErr w:type="spellEnd"/>
      <w:r w:rsidRPr="00C7599F">
        <w:rPr>
          <w:rFonts w:ascii="Times New Roman" w:hAnsi="Times New Roman" w:cs="Times New Roman"/>
          <w:sz w:val="24"/>
          <w:szCs w:val="24"/>
        </w:rPr>
        <w:t xml:space="preserve"> и </w:t>
      </w:r>
      <w:proofErr w:type="spellStart"/>
      <w:r w:rsidRPr="00C7599F">
        <w:rPr>
          <w:rFonts w:ascii="Times New Roman" w:hAnsi="Times New Roman" w:cs="Times New Roman"/>
          <w:sz w:val="24"/>
          <w:szCs w:val="24"/>
        </w:rPr>
        <w:t>Бесс</w:t>
      </w:r>
      <w:proofErr w:type="spellEnd"/>
      <w:r w:rsidRPr="00C7599F">
        <w:rPr>
          <w:rFonts w:ascii="Times New Roman" w:hAnsi="Times New Roman" w:cs="Times New Roman"/>
          <w:sz w:val="24"/>
          <w:szCs w:val="24"/>
        </w:rPr>
        <w:t>".</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А. Дворжак. "Славянский танец", ми минор.</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Ф. Лист. "Венгерская рапсодия № 2".</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В. Моцарт. "Увертюра". Из оперы "Женитьба Фигаро".</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 xml:space="preserve">В. Моцарт. "А11еgго </w:t>
      </w:r>
      <w:proofErr w:type="spellStart"/>
      <w:r w:rsidRPr="00C7599F">
        <w:rPr>
          <w:rFonts w:ascii="Times New Roman" w:hAnsi="Times New Roman" w:cs="Times New Roman"/>
          <w:sz w:val="24"/>
          <w:szCs w:val="24"/>
        </w:rPr>
        <w:t>шоко</w:t>
      </w:r>
      <w:proofErr w:type="spellEnd"/>
      <w:r w:rsidRPr="00C7599F">
        <w:rPr>
          <w:rFonts w:ascii="Times New Roman" w:hAnsi="Times New Roman" w:cs="Times New Roman"/>
          <w:sz w:val="24"/>
          <w:szCs w:val="24"/>
        </w:rPr>
        <w:t>". Из симфонии № 40, КУ 550.</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А. Бородин. "Половецкие пляски с хором". Из оперы "Князь Игорь".</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М. Мусоргский. "Картинки с выставки" (по выбору).</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lastRenderedPageBreak/>
        <w:t>С. Прокофьев. "Вставайте, люди русские". "Ледовое побоище". Из кантаты "Александр Невский".</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 xml:space="preserve">Н. Римский-Корсаков. Песня Садко "Заиграйте </w:t>
      </w:r>
      <w:proofErr w:type="gramStart"/>
      <w:r w:rsidRPr="00C7599F">
        <w:rPr>
          <w:rFonts w:ascii="Times New Roman" w:hAnsi="Times New Roman" w:cs="Times New Roman"/>
          <w:sz w:val="24"/>
          <w:szCs w:val="24"/>
        </w:rPr>
        <w:t>мои</w:t>
      </w:r>
      <w:proofErr w:type="gramEnd"/>
      <w:r w:rsidRPr="00C7599F">
        <w:rPr>
          <w:rFonts w:ascii="Times New Roman" w:hAnsi="Times New Roman" w:cs="Times New Roman"/>
          <w:sz w:val="24"/>
          <w:szCs w:val="24"/>
        </w:rPr>
        <w:t xml:space="preserve"> </w:t>
      </w:r>
      <w:proofErr w:type="spellStart"/>
      <w:r w:rsidRPr="00C7599F">
        <w:rPr>
          <w:rFonts w:ascii="Times New Roman" w:hAnsi="Times New Roman" w:cs="Times New Roman"/>
          <w:sz w:val="24"/>
          <w:szCs w:val="24"/>
        </w:rPr>
        <w:t>гусельки</w:t>
      </w:r>
      <w:proofErr w:type="spellEnd"/>
      <w:r w:rsidRPr="00C7599F">
        <w:rPr>
          <w:rFonts w:ascii="Times New Roman" w:hAnsi="Times New Roman" w:cs="Times New Roman"/>
          <w:sz w:val="24"/>
          <w:szCs w:val="24"/>
        </w:rPr>
        <w:t>". Из оперы "Садко".</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 xml:space="preserve">Н. Римский-Корсаков. "Сеча при </w:t>
      </w:r>
      <w:proofErr w:type="spellStart"/>
      <w:r w:rsidRPr="00C7599F">
        <w:rPr>
          <w:rFonts w:ascii="Times New Roman" w:hAnsi="Times New Roman" w:cs="Times New Roman"/>
          <w:sz w:val="24"/>
          <w:szCs w:val="24"/>
        </w:rPr>
        <w:t>Керженце</w:t>
      </w:r>
      <w:proofErr w:type="spellEnd"/>
      <w:r w:rsidRPr="00C7599F">
        <w:rPr>
          <w:rFonts w:ascii="Times New Roman" w:hAnsi="Times New Roman" w:cs="Times New Roman"/>
          <w:sz w:val="24"/>
          <w:szCs w:val="24"/>
        </w:rPr>
        <w:t>". Из оперы "Сказа</w:t>
      </w:r>
      <w:r w:rsidRPr="00C7599F">
        <w:rPr>
          <w:rFonts w:ascii="Times New Roman" w:hAnsi="Times New Roman" w:cs="Times New Roman"/>
          <w:sz w:val="24"/>
          <w:szCs w:val="24"/>
        </w:rPr>
        <w:softHyphen/>
        <w:t xml:space="preserve">ние о невидимом граде Китеже и деве </w:t>
      </w:r>
      <w:proofErr w:type="spellStart"/>
      <w:r w:rsidRPr="00C7599F">
        <w:rPr>
          <w:rFonts w:ascii="Times New Roman" w:hAnsi="Times New Roman" w:cs="Times New Roman"/>
          <w:sz w:val="24"/>
          <w:szCs w:val="24"/>
        </w:rPr>
        <w:t>Февронии</w:t>
      </w:r>
      <w:proofErr w:type="spellEnd"/>
      <w:r w:rsidRPr="00C7599F">
        <w:rPr>
          <w:rFonts w:ascii="Times New Roman" w:hAnsi="Times New Roman" w:cs="Times New Roman"/>
          <w:sz w:val="24"/>
          <w:szCs w:val="24"/>
        </w:rPr>
        <w:t>".</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 xml:space="preserve">Н. Римский-Корсаков. Третья песня Леля "Туча </w:t>
      </w:r>
      <w:proofErr w:type="gramStart"/>
      <w:r w:rsidRPr="00C7599F">
        <w:rPr>
          <w:rFonts w:ascii="Times New Roman" w:hAnsi="Times New Roman" w:cs="Times New Roman"/>
          <w:sz w:val="24"/>
          <w:szCs w:val="24"/>
        </w:rPr>
        <w:t>со</w:t>
      </w:r>
      <w:proofErr w:type="gramEnd"/>
      <w:r w:rsidRPr="00C7599F">
        <w:rPr>
          <w:rFonts w:ascii="Times New Roman" w:hAnsi="Times New Roman" w:cs="Times New Roman"/>
          <w:sz w:val="24"/>
          <w:szCs w:val="24"/>
        </w:rPr>
        <w:t xml:space="preserve"> громом сго</w:t>
      </w:r>
      <w:r w:rsidRPr="00C7599F">
        <w:rPr>
          <w:rFonts w:ascii="Times New Roman" w:hAnsi="Times New Roman" w:cs="Times New Roman"/>
          <w:sz w:val="24"/>
          <w:szCs w:val="24"/>
        </w:rPr>
        <w:softHyphen/>
        <w:t>варивалась". Из оперы "Снегурочка".</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Г. Свиридов. "Романс". Из музыкальных иллюстраций к повести А. Пушкина "Метель".</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И. Стравинский. "Тема гуляний". Из балета "Петрушка".</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А. Хачатурян. "Вальс". Из музыки к драме М. Лермонтова "Мас</w:t>
      </w:r>
      <w:r w:rsidRPr="00C7599F">
        <w:rPr>
          <w:rFonts w:ascii="Times New Roman" w:hAnsi="Times New Roman" w:cs="Times New Roman"/>
          <w:sz w:val="24"/>
          <w:szCs w:val="24"/>
        </w:rPr>
        <w:softHyphen/>
        <w:t>карад".</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П. Чайковский. "Времена года", соч. 37-Ыз.</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Д. Шостакович. "Первая часть". Тема нашествия. Из симфонии № 7, "Ленинградская".</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"Я ли в поле да не травушка была..." — муз. П. Чайковского, сл. И. Сурикова.</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 xml:space="preserve">Ф. Лей. "Мелодия". Из кинофильма "История любви". Э. </w:t>
      </w:r>
      <w:proofErr w:type="spellStart"/>
      <w:r w:rsidRPr="00C7599F">
        <w:rPr>
          <w:rFonts w:ascii="Times New Roman" w:hAnsi="Times New Roman" w:cs="Times New Roman"/>
          <w:sz w:val="24"/>
          <w:szCs w:val="24"/>
        </w:rPr>
        <w:t>Морриконе</w:t>
      </w:r>
      <w:proofErr w:type="spellEnd"/>
      <w:r w:rsidRPr="00C7599F">
        <w:rPr>
          <w:rFonts w:ascii="Times New Roman" w:hAnsi="Times New Roman" w:cs="Times New Roman"/>
          <w:sz w:val="24"/>
          <w:szCs w:val="24"/>
        </w:rPr>
        <w:t xml:space="preserve">. Музыка к кинофильмам. X. </w:t>
      </w:r>
      <w:proofErr w:type="spellStart"/>
      <w:r w:rsidRPr="00C7599F">
        <w:rPr>
          <w:rFonts w:ascii="Times New Roman" w:hAnsi="Times New Roman" w:cs="Times New Roman"/>
          <w:sz w:val="24"/>
          <w:szCs w:val="24"/>
        </w:rPr>
        <w:t>Родриго</w:t>
      </w:r>
      <w:proofErr w:type="spellEnd"/>
      <w:r w:rsidRPr="00C7599F">
        <w:rPr>
          <w:rFonts w:ascii="Times New Roman" w:hAnsi="Times New Roman" w:cs="Times New Roman"/>
          <w:sz w:val="24"/>
          <w:szCs w:val="24"/>
        </w:rPr>
        <w:t>. "</w:t>
      </w:r>
      <w:proofErr w:type="spellStart"/>
      <w:r w:rsidRPr="00C7599F">
        <w:rPr>
          <w:rFonts w:ascii="Times New Roman" w:hAnsi="Times New Roman" w:cs="Times New Roman"/>
          <w:sz w:val="24"/>
          <w:szCs w:val="24"/>
        </w:rPr>
        <w:t>Аранхуэсский</w:t>
      </w:r>
      <w:proofErr w:type="spellEnd"/>
      <w:r w:rsidRPr="00C7599F">
        <w:rPr>
          <w:rFonts w:ascii="Times New Roman" w:hAnsi="Times New Roman" w:cs="Times New Roman"/>
          <w:sz w:val="24"/>
          <w:szCs w:val="24"/>
        </w:rPr>
        <w:t xml:space="preserve"> концерт".</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"А цыган идет". Из кинофильма "Жестокий романс" - муз. А. Петрова, сл. Р. Киплинга. Русский текст Г. Кружкова.</w:t>
      </w:r>
    </w:p>
    <w:p w:rsidR="00C7599F" w:rsidRPr="00372B86" w:rsidRDefault="00C7599F" w:rsidP="00C7599F">
      <w:pPr>
        <w:jc w:val="both"/>
        <w:rPr>
          <w:rFonts w:ascii="Times New Roman" w:hAnsi="Times New Roman" w:cs="Times New Roman"/>
          <w:b/>
          <w:sz w:val="24"/>
          <w:szCs w:val="24"/>
        </w:rPr>
      </w:pPr>
      <w:r w:rsidRPr="00372B86">
        <w:rPr>
          <w:rFonts w:ascii="Times New Roman" w:hAnsi="Times New Roman" w:cs="Times New Roman"/>
          <w:b/>
          <w:sz w:val="24"/>
          <w:szCs w:val="24"/>
        </w:rPr>
        <w:t>Физическая культура</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Пояснительная записка</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Программа физического воспитания учащихся 5—</w:t>
      </w:r>
      <w:r w:rsidR="001165E1">
        <w:rPr>
          <w:rFonts w:ascii="Times New Roman" w:hAnsi="Times New Roman" w:cs="Times New Roman"/>
          <w:sz w:val="24"/>
          <w:szCs w:val="24"/>
        </w:rPr>
        <w:t>9</w:t>
      </w:r>
      <w:r w:rsidRPr="00C7599F">
        <w:rPr>
          <w:rFonts w:ascii="Times New Roman" w:hAnsi="Times New Roman" w:cs="Times New Roman"/>
          <w:sz w:val="24"/>
          <w:szCs w:val="24"/>
        </w:rPr>
        <w:t xml:space="preserve"> классов коррекционной школы (VIII вид) является продолжением програм</w:t>
      </w:r>
      <w:r w:rsidRPr="00C7599F">
        <w:rPr>
          <w:rFonts w:ascii="Times New Roman" w:hAnsi="Times New Roman" w:cs="Times New Roman"/>
          <w:sz w:val="24"/>
          <w:szCs w:val="24"/>
        </w:rPr>
        <w:softHyphen/>
        <w:t>мы подготовительных — 4 классов, формируя у учащихся целостное представление о физической культуре, способность включиться в производительный труд.</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Своеобразие данной программы заключается в том, что она составлена на основе знаний о физическом развитии и подготовлен</w:t>
      </w:r>
      <w:r w:rsidRPr="00C7599F">
        <w:rPr>
          <w:rFonts w:ascii="Times New Roman" w:hAnsi="Times New Roman" w:cs="Times New Roman"/>
          <w:sz w:val="24"/>
          <w:szCs w:val="24"/>
        </w:rPr>
        <w:softHyphen/>
        <w:t>ности, психофизических и интеллектуальных возможностей детей с нарушениями интеллекта 11—16 лет.</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Программа ориентирует учителя на последовательное решение основных задач физического воспитания:</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укрепление здоровья, физического развития и повышение работоспособности учащихся;</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развитие и совершенствование двигательных умений и на</w:t>
      </w:r>
      <w:r w:rsidRPr="00C7599F">
        <w:rPr>
          <w:rFonts w:ascii="Times New Roman" w:hAnsi="Times New Roman" w:cs="Times New Roman"/>
          <w:sz w:val="24"/>
          <w:szCs w:val="24"/>
        </w:rPr>
        <w:softHyphen/>
        <w:t>выков;</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приобретение знаний в области гигиены, теоретических сведе</w:t>
      </w:r>
      <w:r w:rsidRPr="00C7599F">
        <w:rPr>
          <w:rFonts w:ascii="Times New Roman" w:hAnsi="Times New Roman" w:cs="Times New Roman"/>
          <w:sz w:val="24"/>
          <w:szCs w:val="24"/>
        </w:rPr>
        <w:softHyphen/>
        <w:t>ний по физкультуре;</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развитие чувства темпа и ритма, координации движений;</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lastRenderedPageBreak/>
        <w:t>формирование навыков правильной осанки в статических положениях и в движении;</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усвоение учащимися речевого материала, используемого учи</w:t>
      </w:r>
      <w:r w:rsidRPr="00C7599F">
        <w:rPr>
          <w:rFonts w:ascii="Times New Roman" w:hAnsi="Times New Roman" w:cs="Times New Roman"/>
          <w:sz w:val="24"/>
          <w:szCs w:val="24"/>
        </w:rPr>
        <w:softHyphen/>
        <w:t>телем на уроках по физической культуре.</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Процесс овладения знаниями, умениями и навыками неразрыв</w:t>
      </w:r>
      <w:r w:rsidRPr="00C7599F">
        <w:rPr>
          <w:rFonts w:ascii="Times New Roman" w:hAnsi="Times New Roman" w:cs="Times New Roman"/>
          <w:sz w:val="24"/>
          <w:szCs w:val="24"/>
        </w:rPr>
        <w:softHyphen/>
        <w:t>но связан с развитием умственных способностей ребенка. Поэтому задача развития этих возможностей считается одной из важных и носит коррекционную направленность.</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Специфика деятельности учащихся с нарушениями интеллекта на уроках физической культуры — чрезмерная двигательная реак</w:t>
      </w:r>
      <w:r w:rsidRPr="00C7599F">
        <w:rPr>
          <w:rFonts w:ascii="Times New Roman" w:hAnsi="Times New Roman" w:cs="Times New Roman"/>
          <w:sz w:val="24"/>
          <w:szCs w:val="24"/>
        </w:rPr>
        <w:softHyphen/>
        <w:t>тивность, интенсивная эмоциональная напряженность, яркое про</w:t>
      </w:r>
      <w:r w:rsidRPr="00C7599F">
        <w:rPr>
          <w:rFonts w:ascii="Times New Roman" w:hAnsi="Times New Roman" w:cs="Times New Roman"/>
          <w:sz w:val="24"/>
          <w:szCs w:val="24"/>
        </w:rPr>
        <w:softHyphen/>
        <w:t>явление негативного отношения к занятиям и даже к окружающим детям и взрослым. Учитель свои требования должен сочетать с ува</w:t>
      </w:r>
      <w:r w:rsidRPr="00C7599F">
        <w:rPr>
          <w:rFonts w:ascii="Times New Roman" w:hAnsi="Times New Roman" w:cs="Times New Roman"/>
          <w:sz w:val="24"/>
          <w:szCs w:val="24"/>
        </w:rPr>
        <w:softHyphen/>
        <w:t>жением личности ребенка, учетом уровня его физического развития и физической подготовки.</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Учащиеся должны на уроке проявлять больше самостоятельно</w:t>
      </w:r>
      <w:r w:rsidRPr="00C7599F">
        <w:rPr>
          <w:rFonts w:ascii="Times New Roman" w:hAnsi="Times New Roman" w:cs="Times New Roman"/>
          <w:sz w:val="24"/>
          <w:szCs w:val="24"/>
        </w:rPr>
        <w:softHyphen/>
        <w:t>сти при постоянном контроле и помощи учителя. Определяя содер</w:t>
      </w:r>
      <w:r w:rsidRPr="00C7599F">
        <w:rPr>
          <w:rFonts w:ascii="Times New Roman" w:hAnsi="Times New Roman" w:cs="Times New Roman"/>
          <w:sz w:val="24"/>
          <w:szCs w:val="24"/>
        </w:rPr>
        <w:softHyphen/>
        <w:t>жание занятий, следует исходить из конкретных задач обучения и особенностей контингента учащихся.</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Среди различных показателей эффективности процесса воспита</w:t>
      </w:r>
      <w:r w:rsidRPr="00C7599F">
        <w:rPr>
          <w:rFonts w:ascii="Times New Roman" w:hAnsi="Times New Roman" w:cs="Times New Roman"/>
          <w:sz w:val="24"/>
          <w:szCs w:val="24"/>
        </w:rPr>
        <w:softHyphen/>
        <w:t xml:space="preserve">ния на уроках физической культуры </w:t>
      </w:r>
      <w:proofErr w:type="gramStart"/>
      <w:r w:rsidRPr="00C7599F">
        <w:rPr>
          <w:rFonts w:ascii="Times New Roman" w:hAnsi="Times New Roman" w:cs="Times New Roman"/>
          <w:sz w:val="24"/>
          <w:szCs w:val="24"/>
        </w:rPr>
        <w:t>важное значение</w:t>
      </w:r>
      <w:proofErr w:type="gramEnd"/>
      <w:r w:rsidRPr="00C7599F">
        <w:rPr>
          <w:rFonts w:ascii="Times New Roman" w:hAnsi="Times New Roman" w:cs="Times New Roman"/>
          <w:sz w:val="24"/>
          <w:szCs w:val="24"/>
        </w:rPr>
        <w:t xml:space="preserve"> в специальной коррекционной школе имеет активность учащихся, дисциплинированность, взаимопомощь, внешний вид, наличие соответствующей спор</w:t>
      </w:r>
      <w:r w:rsidRPr="00C7599F">
        <w:rPr>
          <w:rFonts w:ascii="Times New Roman" w:hAnsi="Times New Roman" w:cs="Times New Roman"/>
          <w:sz w:val="24"/>
          <w:szCs w:val="24"/>
        </w:rPr>
        <w:softHyphen/>
        <w:t>тивной одежды, бережное отношение к оборудованию и инвентарю. Огромную роль играет личность учителя.</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При прохождении каждого раздела программы необходимо пред</w:t>
      </w:r>
      <w:r w:rsidRPr="00C7599F">
        <w:rPr>
          <w:rFonts w:ascii="Times New Roman" w:hAnsi="Times New Roman" w:cs="Times New Roman"/>
          <w:sz w:val="24"/>
          <w:szCs w:val="24"/>
        </w:rPr>
        <w:softHyphen/>
        <w:t>усматривать задания, требующие применения сформированных навыков и умений в более сложных ситуациях (соревнования, смена мест проведения занятий, увеличение или уменьшение комплексов упражнений и т. д.)</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В зависимости от условий работы учитель может подбирать уп</w:t>
      </w:r>
      <w:r w:rsidRPr="00C7599F">
        <w:rPr>
          <w:rFonts w:ascii="Times New Roman" w:hAnsi="Times New Roman" w:cs="Times New Roman"/>
          <w:sz w:val="24"/>
          <w:szCs w:val="24"/>
        </w:rPr>
        <w:softHyphen/>
        <w:t>ражнения, игры, которые помогли бы конкретному ребенку быстрее овладеть основными видами движений.</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В старших классах на уроках физической культуры следует систе</w:t>
      </w:r>
      <w:r w:rsidRPr="00C7599F">
        <w:rPr>
          <w:rFonts w:ascii="Times New Roman" w:hAnsi="Times New Roman" w:cs="Times New Roman"/>
          <w:sz w:val="24"/>
          <w:szCs w:val="24"/>
        </w:rPr>
        <w:softHyphen/>
        <w:t>матически воздействовать на развитие таких двигательных качеств, как сила, быстрота, ловкость, выносливость, гибкость, вестибуляр</w:t>
      </w:r>
      <w:r w:rsidRPr="00C7599F">
        <w:rPr>
          <w:rFonts w:ascii="Times New Roman" w:hAnsi="Times New Roman" w:cs="Times New Roman"/>
          <w:sz w:val="24"/>
          <w:szCs w:val="24"/>
        </w:rPr>
        <w:softHyphen/>
        <w:t>ная устойчивость (ориентировка в пространстве и во времени при различной интенсивности движений).</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Эффективное применение упражнений для развития двигатель</w:t>
      </w:r>
      <w:r w:rsidRPr="00C7599F">
        <w:rPr>
          <w:rFonts w:ascii="Times New Roman" w:hAnsi="Times New Roman" w:cs="Times New Roman"/>
          <w:sz w:val="24"/>
          <w:szCs w:val="24"/>
        </w:rPr>
        <w:softHyphen/>
        <w:t>ных качеств повышает плотность урока, усиливает его эмоциональ</w:t>
      </w:r>
      <w:r w:rsidRPr="00C7599F">
        <w:rPr>
          <w:rFonts w:ascii="Times New Roman" w:hAnsi="Times New Roman" w:cs="Times New Roman"/>
          <w:sz w:val="24"/>
          <w:szCs w:val="24"/>
        </w:rPr>
        <w:softHyphen/>
        <w:t>ную насыщенность.</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 xml:space="preserve">Объем каждого раздела программы рассчитан таким образом, чтобы за определенное количество часов ученики смогли овладеть основой двигательных умений и </w:t>
      </w:r>
      <w:proofErr w:type="gramStart"/>
      <w:r w:rsidRPr="00C7599F">
        <w:rPr>
          <w:rFonts w:ascii="Times New Roman" w:hAnsi="Times New Roman" w:cs="Times New Roman"/>
          <w:sz w:val="24"/>
          <w:szCs w:val="24"/>
        </w:rPr>
        <w:t>навыков</w:t>
      </w:r>
      <w:proofErr w:type="gramEnd"/>
      <w:r w:rsidRPr="00C7599F">
        <w:rPr>
          <w:rFonts w:ascii="Times New Roman" w:hAnsi="Times New Roman" w:cs="Times New Roman"/>
          <w:sz w:val="24"/>
          <w:szCs w:val="24"/>
        </w:rPr>
        <w:t xml:space="preserve"> и включились в произ</w:t>
      </w:r>
      <w:r w:rsidRPr="00C7599F">
        <w:rPr>
          <w:rFonts w:ascii="Times New Roman" w:hAnsi="Times New Roman" w:cs="Times New Roman"/>
          <w:sz w:val="24"/>
          <w:szCs w:val="24"/>
        </w:rPr>
        <w:softHyphen/>
        <w:t>вольную деятельность.</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В программу включены следующие разделы: гимнастика, ак</w:t>
      </w:r>
      <w:r w:rsidRPr="00C7599F">
        <w:rPr>
          <w:rFonts w:ascii="Times New Roman" w:hAnsi="Times New Roman" w:cs="Times New Roman"/>
          <w:sz w:val="24"/>
          <w:szCs w:val="24"/>
        </w:rPr>
        <w:softHyphen/>
        <w:t>робатика (элементы), легкая атлетика, лыжная подготовка, игры — подвижные и спортивные.</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lastRenderedPageBreak/>
        <w:t>Успеваемость по предмету «Физическая культура» в 5—10 клас</w:t>
      </w:r>
      <w:r w:rsidRPr="00C7599F">
        <w:rPr>
          <w:rFonts w:ascii="Times New Roman" w:hAnsi="Times New Roman" w:cs="Times New Roman"/>
          <w:sz w:val="24"/>
          <w:szCs w:val="24"/>
        </w:rPr>
        <w:softHyphen/>
        <w:t>сах специальной коррекционной школы определяется отношением ученика к занятиям, степенью сформированности учебных умений и навыков с учетом индивидуальных возможностей.</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Занятия с учащимися, отнесенными по состоянию здоровья к специальной медицинской группе, проводятся по специальной программе. Если учащиеся изъявляют желание и по заключению врача могут заниматься с классом, им разрешается участие в занятиях под особым контролем учителя, с определенными ограничениями.</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Осуществляя индивидуальный и дифференцированный подход при развитии двигательных качеств целесообразно делить класс на группы учащихся с учетом их двигательных и интеллектуальных способностей.</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Следует обратить внимание на необходимость заключения врача о физической нагрузке и возможностях каждого учащегося.</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 xml:space="preserve">Обязательным для учителя является </w:t>
      </w:r>
      <w:proofErr w:type="gramStart"/>
      <w:r w:rsidRPr="00C7599F">
        <w:rPr>
          <w:rFonts w:ascii="Times New Roman" w:hAnsi="Times New Roman" w:cs="Times New Roman"/>
          <w:sz w:val="24"/>
          <w:szCs w:val="24"/>
        </w:rPr>
        <w:t>контроль за</w:t>
      </w:r>
      <w:proofErr w:type="gramEnd"/>
      <w:r w:rsidRPr="00C7599F">
        <w:rPr>
          <w:rFonts w:ascii="Times New Roman" w:hAnsi="Times New Roman" w:cs="Times New Roman"/>
          <w:sz w:val="24"/>
          <w:szCs w:val="24"/>
        </w:rPr>
        <w:t xml:space="preserve"> уровнем фи</w:t>
      </w:r>
      <w:r w:rsidRPr="00C7599F">
        <w:rPr>
          <w:rFonts w:ascii="Times New Roman" w:hAnsi="Times New Roman" w:cs="Times New Roman"/>
          <w:sz w:val="24"/>
          <w:szCs w:val="24"/>
        </w:rPr>
        <w:softHyphen/>
        <w:t>зического развития и двигательной активностью учащихся (ДА).</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 xml:space="preserve">По мере прохождения учебного материала проводятся проверочные (контрольные) испытания по видам упражнений: бег 30—60 м; прыжок в длину с места; сила кисти (правой, левой), метание на дальность, бросок набивного мяча (1 кг) из-за головы обеими руками из </w:t>
      </w:r>
      <w:proofErr w:type="gramStart"/>
      <w:r w:rsidRPr="00C7599F">
        <w:rPr>
          <w:rFonts w:ascii="Times New Roman" w:hAnsi="Times New Roman" w:cs="Times New Roman"/>
          <w:sz w:val="24"/>
          <w:szCs w:val="24"/>
        </w:rPr>
        <w:t>положения</w:t>
      </w:r>
      <w:proofErr w:type="gramEnd"/>
      <w:r w:rsidRPr="00C7599F">
        <w:rPr>
          <w:rFonts w:ascii="Times New Roman" w:hAnsi="Times New Roman" w:cs="Times New Roman"/>
          <w:sz w:val="24"/>
          <w:szCs w:val="24"/>
        </w:rPr>
        <w:t xml:space="preserve"> сидя ноги врозь.</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Тесты проводятся 2 раза в год: в сентябре-мае (избирательно). Полученные данные обрабатываются, сопоставляются с показате</w:t>
      </w:r>
      <w:r w:rsidRPr="00C7599F">
        <w:rPr>
          <w:rFonts w:ascii="Times New Roman" w:hAnsi="Times New Roman" w:cs="Times New Roman"/>
          <w:sz w:val="24"/>
          <w:szCs w:val="24"/>
        </w:rPr>
        <w:softHyphen/>
        <w:t>лями физического развития (рост, вес, объем груди, спирометрия), записываются в специально отведенный журнал учета двигательной активности (ДА) и физического развития. На основе этих данных совместно с врачом школы (школы-интерната) определяются физ</w:t>
      </w:r>
      <w:r w:rsidRPr="00C7599F">
        <w:rPr>
          <w:rFonts w:ascii="Times New Roman" w:hAnsi="Times New Roman" w:cs="Times New Roman"/>
          <w:sz w:val="24"/>
          <w:szCs w:val="24"/>
        </w:rPr>
        <w:softHyphen/>
        <w:t>культурные группы.</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 xml:space="preserve">Особый подход в обучении и при принятии нормативов надо использовать по отношению к детям с текущими состояниями и различными заболеваниями (эпилепсия, шизофрения, </w:t>
      </w:r>
      <w:proofErr w:type="spellStart"/>
      <w:r w:rsidRPr="00C7599F">
        <w:rPr>
          <w:rFonts w:ascii="Times New Roman" w:hAnsi="Times New Roman" w:cs="Times New Roman"/>
          <w:sz w:val="24"/>
          <w:szCs w:val="24"/>
        </w:rPr>
        <w:t>энурез</w:t>
      </w:r>
      <w:proofErr w:type="spellEnd"/>
      <w:r w:rsidRPr="00C7599F">
        <w:rPr>
          <w:rFonts w:ascii="Times New Roman" w:hAnsi="Times New Roman" w:cs="Times New Roman"/>
          <w:sz w:val="24"/>
          <w:szCs w:val="24"/>
        </w:rPr>
        <w:t>, гид</w:t>
      </w:r>
      <w:r w:rsidRPr="00C7599F">
        <w:rPr>
          <w:rFonts w:ascii="Times New Roman" w:hAnsi="Times New Roman" w:cs="Times New Roman"/>
          <w:sz w:val="24"/>
          <w:szCs w:val="24"/>
        </w:rPr>
        <w:softHyphen/>
        <w:t>роцефалия, врожденные пороки сердца и т. д.).</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У учителя физкультуры должна быть следующая документа</w:t>
      </w:r>
      <w:r w:rsidRPr="00C7599F">
        <w:rPr>
          <w:rFonts w:ascii="Times New Roman" w:hAnsi="Times New Roman" w:cs="Times New Roman"/>
          <w:sz w:val="24"/>
          <w:szCs w:val="24"/>
        </w:rPr>
        <w:softHyphen/>
        <w:t xml:space="preserve">ция: программа (базовая или авторская с учетом условий занятий, региона), годовой план-график прохождения учебного материала, тематическое планирование, поурочные планы-конспекты, журнал по ТБ (7-8-9-10 классы), журнал </w:t>
      </w:r>
      <w:proofErr w:type="gramStart"/>
      <w:r w:rsidRPr="00C7599F">
        <w:rPr>
          <w:rFonts w:ascii="Times New Roman" w:hAnsi="Times New Roman" w:cs="Times New Roman"/>
          <w:sz w:val="24"/>
          <w:szCs w:val="24"/>
        </w:rPr>
        <w:t>учета</w:t>
      </w:r>
      <w:proofErr w:type="gramEnd"/>
      <w:r w:rsidRPr="00C7599F">
        <w:rPr>
          <w:rFonts w:ascii="Times New Roman" w:hAnsi="Times New Roman" w:cs="Times New Roman"/>
          <w:sz w:val="24"/>
          <w:szCs w:val="24"/>
        </w:rPr>
        <w:t xml:space="preserve"> ДА и физического разви</w:t>
      </w:r>
      <w:r w:rsidRPr="00C7599F">
        <w:rPr>
          <w:rFonts w:ascii="Times New Roman" w:hAnsi="Times New Roman" w:cs="Times New Roman"/>
          <w:sz w:val="24"/>
          <w:szCs w:val="24"/>
        </w:rPr>
        <w:softHyphen/>
        <w:t>тия, план работы по физическому воспитанию на год.</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Исключительное значение имеет внеклассная и внешкольная работа по физическому воспитанию. В основе ее реализации лежит программный материал.</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Распределение материала носит условный характер. Учитель имеет право изменять сетку часов с учетом климатических условий, региональной специфики.</w:t>
      </w:r>
    </w:p>
    <w:p w:rsidR="00C7599F" w:rsidRPr="00372B86" w:rsidRDefault="00C7599F" w:rsidP="00C7599F">
      <w:pPr>
        <w:jc w:val="both"/>
        <w:rPr>
          <w:rFonts w:ascii="Times New Roman" w:hAnsi="Times New Roman" w:cs="Times New Roman"/>
          <w:b/>
          <w:sz w:val="24"/>
          <w:szCs w:val="24"/>
        </w:rPr>
      </w:pPr>
      <w:r w:rsidRPr="00372B86">
        <w:rPr>
          <w:rFonts w:ascii="Times New Roman" w:hAnsi="Times New Roman" w:cs="Times New Roman"/>
          <w:b/>
          <w:sz w:val="24"/>
          <w:szCs w:val="24"/>
        </w:rPr>
        <w:t>Профессионально-трудовое обучение</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 xml:space="preserve">Труд, являющийся основным видом деятельности человека, играет важнейшую роль в коррекции и развитии психики умственно отсталого ребенка. Особенности деятельности </w:t>
      </w:r>
      <w:r w:rsidRPr="00C7599F">
        <w:rPr>
          <w:rFonts w:ascii="Times New Roman" w:hAnsi="Times New Roman" w:cs="Times New Roman"/>
          <w:sz w:val="24"/>
          <w:szCs w:val="24"/>
        </w:rPr>
        <w:lastRenderedPageBreak/>
        <w:t xml:space="preserve">умственно отсталого ученика наиболее выпукло выступают в его труде: весьма заметно снижение интеллектуальной стороны труда, что является прямым следствием основного дефекта учащихся вспомогательной школы. Это значительно ограничивает возможность привить творческое отношение к труду, помочь ребенку овладеть навыками конструкторского и организаторского труда. По этой же причине ученику </w:t>
      </w:r>
      <w:r w:rsidR="00372B86">
        <w:rPr>
          <w:rFonts w:ascii="Times New Roman" w:hAnsi="Times New Roman" w:cs="Times New Roman"/>
          <w:sz w:val="24"/>
          <w:szCs w:val="24"/>
        </w:rPr>
        <w:t>коррекционной</w:t>
      </w:r>
      <w:r w:rsidRPr="00C7599F">
        <w:rPr>
          <w:rFonts w:ascii="Times New Roman" w:hAnsi="Times New Roman" w:cs="Times New Roman"/>
          <w:sz w:val="24"/>
          <w:szCs w:val="24"/>
        </w:rPr>
        <w:t xml:space="preserve"> школы недоступны различные виды квалифицированного труда, требующие высокого уровня интеллектуального развития, овладения сложными механизмами. В то же время ученики вспомогательной школы успешно овладевают такими видами труда, которые состоят из несложных операций и доступных приемов.</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 xml:space="preserve">Недостаток интеллекта мешает ученикам </w:t>
      </w:r>
      <w:r w:rsidR="00372B86" w:rsidRPr="00372B86">
        <w:rPr>
          <w:rFonts w:ascii="Times New Roman" w:hAnsi="Times New Roman" w:cs="Times New Roman"/>
          <w:sz w:val="24"/>
          <w:szCs w:val="24"/>
        </w:rPr>
        <w:t xml:space="preserve">коррекционной </w:t>
      </w:r>
      <w:r w:rsidRPr="00C7599F">
        <w:rPr>
          <w:rFonts w:ascii="Times New Roman" w:hAnsi="Times New Roman" w:cs="Times New Roman"/>
          <w:sz w:val="24"/>
          <w:szCs w:val="24"/>
        </w:rPr>
        <w:t xml:space="preserve"> школы выработать сознательность трудовых навыков и умений. Для выработки навыка умственно отсталому ребенку нужно значительно больше упражнений, чем нормальному. В то же время усвоенный учеником навык носит довольно устойчивый характер. Ученик </w:t>
      </w:r>
      <w:r w:rsidR="00372B86" w:rsidRPr="00372B86">
        <w:rPr>
          <w:rFonts w:ascii="Times New Roman" w:hAnsi="Times New Roman" w:cs="Times New Roman"/>
          <w:sz w:val="24"/>
          <w:szCs w:val="24"/>
        </w:rPr>
        <w:t xml:space="preserve">коррекционной </w:t>
      </w:r>
      <w:r w:rsidRPr="00C7599F">
        <w:rPr>
          <w:rFonts w:ascii="Times New Roman" w:hAnsi="Times New Roman" w:cs="Times New Roman"/>
          <w:sz w:val="24"/>
          <w:szCs w:val="24"/>
        </w:rPr>
        <w:t xml:space="preserve"> школы часто не может установить связь между выполняемыми им отдельными операциями и всем процессом изготовления изделий, между целью труда и его результатом.</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Труд содержит богатые коррекционные возможности. Цели и задачи трудовой деятельности, ее содержание и свойства благодаря своей конкретности и доступности чувственному восприятию помогают учащимся выработать умение соотносить свои действия с целью труда, выбирать наиболее рациональные приемы для выполнения поставленной задачи. Изготовление общественно полезных вещей и выполнение общественно значимых трудовых заданий повышают интерес к выполняемой работе, активность, формируют более широкие, социально значимые мотивы трудовой деятельности.</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Задания, требующие решения мыслительных задач, повышают интерес к учению, положительно влияют на интеллектуальное развитие детей. В процессе выполнения трудового задания школьники практически усваивают приемы анализа и синтеза. Трудовая деятельность помогает ученику овладеть приемами сравнения, навыками планирования и соблюдения последовательности действия. У ребенка появляется правильная оценка качества и результатов своей деятельности.</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На уроках труда умственно отсталый школьник практически усваивает приемы измерения, взвешивания, распознавания формы, величины, цвета и других качеств обрабатываемого материала.</w:t>
      </w:r>
    </w:p>
    <w:p w:rsidR="00C7599F" w:rsidRPr="00C7599F" w:rsidRDefault="00C7599F" w:rsidP="00C7599F">
      <w:pPr>
        <w:jc w:val="both"/>
        <w:rPr>
          <w:rFonts w:ascii="Times New Roman" w:hAnsi="Times New Roman" w:cs="Times New Roman"/>
          <w:sz w:val="24"/>
          <w:szCs w:val="24"/>
        </w:rPr>
      </w:pPr>
      <w:r w:rsidRPr="00C7599F">
        <w:rPr>
          <w:rFonts w:ascii="Times New Roman" w:hAnsi="Times New Roman" w:cs="Times New Roman"/>
          <w:sz w:val="24"/>
          <w:szCs w:val="24"/>
        </w:rPr>
        <w:t>Таким образом, у него появляется возможность применить знания, полученные на уроках, тогда же дети осознают необходимость и важность этих теоретических знаний. При соответствующей организации труда у школьников воспитывается чувство коллективизма, взаимопомощи, вырабатываются навыки совместной организованной работы.</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7 класс</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I четверть</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lastRenderedPageBreak/>
        <w:t>Вводное занятие</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 xml:space="preserve">Повторение </w:t>
      </w:r>
      <w:proofErr w:type="gramStart"/>
      <w:r w:rsidRPr="00B304E2">
        <w:rPr>
          <w:rFonts w:ascii="Times New Roman" w:hAnsi="Times New Roman" w:cs="Times New Roman"/>
          <w:sz w:val="24"/>
          <w:szCs w:val="24"/>
        </w:rPr>
        <w:t>пройденного</w:t>
      </w:r>
      <w:proofErr w:type="gramEnd"/>
      <w:r w:rsidRPr="00B304E2">
        <w:rPr>
          <w:rFonts w:ascii="Times New Roman" w:hAnsi="Times New Roman" w:cs="Times New Roman"/>
          <w:sz w:val="24"/>
          <w:szCs w:val="24"/>
        </w:rPr>
        <w:t xml:space="preserve"> в 6 классе. Задачи обучения и план рабо</w:t>
      </w:r>
      <w:r w:rsidRPr="00B304E2">
        <w:rPr>
          <w:rFonts w:ascii="Times New Roman" w:hAnsi="Times New Roman" w:cs="Times New Roman"/>
          <w:sz w:val="24"/>
          <w:szCs w:val="24"/>
        </w:rPr>
        <w:softHyphen/>
        <w:t>ты на четверть. Правила безопасности при работе в мастерской.</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Фугование</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Изделия. Подкладная доска для трудового обучения в младших классах. Чертежная доска.</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 xml:space="preserve">Теоретические сведения. Фугование: назначение, сравнение со строганием рубанком, приемы работы. Устройство фуганка и </w:t>
      </w:r>
      <w:proofErr w:type="spellStart"/>
      <w:r w:rsidRPr="00B304E2">
        <w:rPr>
          <w:rFonts w:ascii="Times New Roman" w:hAnsi="Times New Roman" w:cs="Times New Roman"/>
          <w:sz w:val="24"/>
          <w:szCs w:val="24"/>
        </w:rPr>
        <w:t>полу</w:t>
      </w:r>
      <w:r w:rsidRPr="00B304E2">
        <w:rPr>
          <w:rFonts w:ascii="Times New Roman" w:hAnsi="Times New Roman" w:cs="Times New Roman"/>
          <w:sz w:val="24"/>
          <w:szCs w:val="24"/>
        </w:rPr>
        <w:softHyphen/>
        <w:t>фуганка</w:t>
      </w:r>
      <w:proofErr w:type="spellEnd"/>
      <w:r w:rsidRPr="00B304E2">
        <w:rPr>
          <w:rFonts w:ascii="Times New Roman" w:hAnsi="Times New Roman" w:cs="Times New Roman"/>
          <w:sz w:val="24"/>
          <w:szCs w:val="24"/>
        </w:rPr>
        <w:t>. Двойной нож: назначение, требования к заточке. Техниче</w:t>
      </w:r>
      <w:r w:rsidRPr="00B304E2">
        <w:rPr>
          <w:rFonts w:ascii="Times New Roman" w:hAnsi="Times New Roman" w:cs="Times New Roman"/>
          <w:sz w:val="24"/>
          <w:szCs w:val="24"/>
        </w:rPr>
        <w:softHyphen/>
        <w:t>ские требования к точности выполнения деталей щитового изделия. Правила безопасной работы при фуговании.</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Умение. Работа фуганком с двойным ножом.</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 xml:space="preserve">Практические работы. Разборка и сборка </w:t>
      </w:r>
      <w:proofErr w:type="spellStart"/>
      <w:r w:rsidRPr="00B304E2">
        <w:rPr>
          <w:rFonts w:ascii="Times New Roman" w:hAnsi="Times New Roman" w:cs="Times New Roman"/>
          <w:sz w:val="24"/>
          <w:szCs w:val="24"/>
        </w:rPr>
        <w:t>полуфуганка</w:t>
      </w:r>
      <w:proofErr w:type="spellEnd"/>
      <w:r w:rsidRPr="00B304E2">
        <w:rPr>
          <w:rFonts w:ascii="Times New Roman" w:hAnsi="Times New Roman" w:cs="Times New Roman"/>
          <w:sz w:val="24"/>
          <w:szCs w:val="24"/>
        </w:rPr>
        <w:t>. Подго</w:t>
      </w:r>
      <w:r w:rsidRPr="00B304E2">
        <w:rPr>
          <w:rFonts w:ascii="Times New Roman" w:hAnsi="Times New Roman" w:cs="Times New Roman"/>
          <w:sz w:val="24"/>
          <w:szCs w:val="24"/>
        </w:rPr>
        <w:softHyphen/>
        <w:t xml:space="preserve">товка </w:t>
      </w:r>
      <w:proofErr w:type="spellStart"/>
      <w:r w:rsidRPr="00B304E2">
        <w:rPr>
          <w:rFonts w:ascii="Times New Roman" w:hAnsi="Times New Roman" w:cs="Times New Roman"/>
          <w:sz w:val="24"/>
          <w:szCs w:val="24"/>
        </w:rPr>
        <w:t>полуфуганка</w:t>
      </w:r>
      <w:proofErr w:type="spellEnd"/>
      <w:r w:rsidRPr="00B304E2">
        <w:rPr>
          <w:rFonts w:ascii="Times New Roman" w:hAnsi="Times New Roman" w:cs="Times New Roman"/>
          <w:sz w:val="24"/>
          <w:szCs w:val="24"/>
        </w:rPr>
        <w:t xml:space="preserve"> к работе. Фугование кромок делянок. Проверка точности обработки. Склеивание щита в приспособлении. Строгание </w:t>
      </w:r>
      <w:proofErr w:type="gramStart"/>
      <w:r w:rsidRPr="00B304E2">
        <w:rPr>
          <w:rFonts w:ascii="Times New Roman" w:hAnsi="Times New Roman" w:cs="Times New Roman"/>
          <w:sz w:val="24"/>
          <w:szCs w:val="24"/>
        </w:rPr>
        <w:t>лицевой</w:t>
      </w:r>
      <w:proofErr w:type="gramEnd"/>
      <w:r w:rsidRPr="00B304E2">
        <w:rPr>
          <w:rFonts w:ascii="Times New Roman" w:hAnsi="Times New Roman" w:cs="Times New Roman"/>
          <w:sz w:val="24"/>
          <w:szCs w:val="24"/>
        </w:rPr>
        <w:t xml:space="preserve"> </w:t>
      </w:r>
      <w:proofErr w:type="spellStart"/>
      <w:r w:rsidRPr="00B304E2">
        <w:rPr>
          <w:rFonts w:ascii="Times New Roman" w:hAnsi="Times New Roman" w:cs="Times New Roman"/>
          <w:sz w:val="24"/>
          <w:szCs w:val="24"/>
        </w:rPr>
        <w:t>пласти</w:t>
      </w:r>
      <w:proofErr w:type="spellEnd"/>
      <w:r w:rsidRPr="00B304E2">
        <w:rPr>
          <w:rFonts w:ascii="Times New Roman" w:hAnsi="Times New Roman" w:cs="Times New Roman"/>
          <w:sz w:val="24"/>
          <w:szCs w:val="24"/>
        </w:rPr>
        <w:t xml:space="preserve"> щита. Заключительная проверка изделия.</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Хранение и сушка древесины</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Теоретические сведения. Значение правильного хранения ма</w:t>
      </w:r>
      <w:r w:rsidRPr="00B304E2">
        <w:rPr>
          <w:rFonts w:ascii="Times New Roman" w:hAnsi="Times New Roman" w:cs="Times New Roman"/>
          <w:sz w:val="24"/>
          <w:szCs w:val="24"/>
        </w:rPr>
        <w:softHyphen/>
        <w:t>териала. Способы хранения древесины. Естественная и камерная сушка. Виды брака при сушке. Правила безопасности при уклады</w:t>
      </w:r>
      <w:r w:rsidRPr="00B304E2">
        <w:rPr>
          <w:rFonts w:ascii="Times New Roman" w:hAnsi="Times New Roman" w:cs="Times New Roman"/>
          <w:sz w:val="24"/>
          <w:szCs w:val="24"/>
        </w:rPr>
        <w:softHyphen/>
        <w:t>вании материала в штабель и при его разборке.</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Экскурсия. Склад лесоматериалов.</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Геометрическая резьба по дереву</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Объекты работы. Доска для резки продуктов. Ранее выполнен</w:t>
      </w:r>
      <w:r w:rsidRPr="00B304E2">
        <w:rPr>
          <w:rFonts w:ascii="Times New Roman" w:hAnsi="Times New Roman" w:cs="Times New Roman"/>
          <w:sz w:val="24"/>
          <w:szCs w:val="24"/>
        </w:rPr>
        <w:softHyphen/>
        <w:t>ное изделие.</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 xml:space="preserve">Теоретические сведения. </w:t>
      </w:r>
      <w:proofErr w:type="gramStart"/>
      <w:r w:rsidRPr="00B304E2">
        <w:rPr>
          <w:rFonts w:ascii="Times New Roman" w:hAnsi="Times New Roman" w:cs="Times New Roman"/>
          <w:sz w:val="24"/>
          <w:szCs w:val="24"/>
        </w:rPr>
        <w:t>Резьба по дереву: назначение, древе</w:t>
      </w:r>
      <w:r w:rsidRPr="00B304E2">
        <w:rPr>
          <w:rFonts w:ascii="Times New Roman" w:hAnsi="Times New Roman" w:cs="Times New Roman"/>
          <w:sz w:val="24"/>
          <w:szCs w:val="24"/>
        </w:rPr>
        <w:softHyphen/>
        <w:t>сина, инструменты (косяк, нож), виды, правила безопасной работы.</w:t>
      </w:r>
      <w:proofErr w:type="gramEnd"/>
      <w:r w:rsidRPr="00B304E2">
        <w:rPr>
          <w:rFonts w:ascii="Times New Roman" w:hAnsi="Times New Roman" w:cs="Times New Roman"/>
          <w:sz w:val="24"/>
          <w:szCs w:val="24"/>
        </w:rPr>
        <w:t xml:space="preserve"> Геометрический орнамент: виды, последовательность действий при вырезании треугольников.</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Практические работы. Выбор и разметка рисунка. Нанесение рисунка на поверхность изделия. Крепление заготовки (изделия). Вырезание узора. Отделка изделий морилкой, анилиновыми краси</w:t>
      </w:r>
      <w:r w:rsidRPr="00B304E2">
        <w:rPr>
          <w:rFonts w:ascii="Times New Roman" w:hAnsi="Times New Roman" w:cs="Times New Roman"/>
          <w:sz w:val="24"/>
          <w:szCs w:val="24"/>
        </w:rPr>
        <w:softHyphen/>
        <w:t>телями, лакированием.</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Практическое повторение</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Виды работы. Изготовление и украшение разделочной доски.</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Самостоятельная работа</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По выбору учителя.</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II четверть</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Вводное занятие</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lastRenderedPageBreak/>
        <w:t>Задачи обучения и план работы на четверть. Правила безопас</w:t>
      </w:r>
      <w:r w:rsidRPr="00B304E2">
        <w:rPr>
          <w:rFonts w:ascii="Times New Roman" w:hAnsi="Times New Roman" w:cs="Times New Roman"/>
          <w:sz w:val="24"/>
          <w:szCs w:val="24"/>
        </w:rPr>
        <w:softHyphen/>
        <w:t>ности при работе с красками, клеем и выполнение токарных работ.</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 xml:space="preserve">Угловое концевое соединение на шип с </w:t>
      </w:r>
      <w:proofErr w:type="spellStart"/>
      <w:r w:rsidRPr="00B304E2">
        <w:rPr>
          <w:rFonts w:ascii="Times New Roman" w:hAnsi="Times New Roman" w:cs="Times New Roman"/>
          <w:sz w:val="24"/>
          <w:szCs w:val="24"/>
        </w:rPr>
        <w:t>полупотемком</w:t>
      </w:r>
      <w:proofErr w:type="spellEnd"/>
      <w:r w:rsidRPr="00B304E2">
        <w:rPr>
          <w:rFonts w:ascii="Times New Roman" w:hAnsi="Times New Roman" w:cs="Times New Roman"/>
          <w:sz w:val="24"/>
          <w:szCs w:val="24"/>
        </w:rPr>
        <w:t xml:space="preserve"> несквозной УК-4</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Изделия. Табурет. Подставка для цветов.</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Теоретические сведения. Понятие шероховатость обработан</w:t>
      </w:r>
      <w:r w:rsidRPr="00B304E2">
        <w:rPr>
          <w:rFonts w:ascii="Times New Roman" w:hAnsi="Times New Roman" w:cs="Times New Roman"/>
          <w:sz w:val="24"/>
          <w:szCs w:val="24"/>
        </w:rPr>
        <w:softHyphen/>
        <w:t>ной поверхности детали. Неровность поверхности: виды, причины, устранение. Шерхебель: назначение, устройство, особенности заточ</w:t>
      </w:r>
      <w:r w:rsidRPr="00B304E2">
        <w:rPr>
          <w:rFonts w:ascii="Times New Roman" w:hAnsi="Times New Roman" w:cs="Times New Roman"/>
          <w:sz w:val="24"/>
          <w:szCs w:val="24"/>
        </w:rPr>
        <w:softHyphen/>
        <w:t>ки ножа, правила безопасной работы. Последовательность строгания шерхебелем и рубанком. Зависимость чистоты пропила от величины и развода зуба пильного полотна. Ширина пропила.</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Соединения УК-4: применение, конструктивные особенности. Анализ чертежа соединения. Чертеж детали в прямоугольных про</w:t>
      </w:r>
      <w:r w:rsidRPr="00B304E2">
        <w:rPr>
          <w:rFonts w:ascii="Times New Roman" w:hAnsi="Times New Roman" w:cs="Times New Roman"/>
          <w:sz w:val="24"/>
          <w:szCs w:val="24"/>
        </w:rPr>
        <w:softHyphen/>
        <w:t>екциях: главный вид, вид сверху, вид слева.</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Умение. Работа шерхебелем. Выполнение соединения УК-4. Анализ чертежа.</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 xml:space="preserve">Упражнение. Изготовление образца соединения УК-4 из </w:t>
      </w:r>
      <w:proofErr w:type="spellStart"/>
      <w:r w:rsidRPr="00B304E2">
        <w:rPr>
          <w:rFonts w:ascii="Times New Roman" w:hAnsi="Times New Roman" w:cs="Times New Roman"/>
          <w:sz w:val="24"/>
          <w:szCs w:val="24"/>
        </w:rPr>
        <w:t>материалоотходов</w:t>
      </w:r>
      <w:proofErr w:type="spellEnd"/>
      <w:r w:rsidRPr="00B304E2">
        <w:rPr>
          <w:rFonts w:ascii="Times New Roman" w:hAnsi="Times New Roman" w:cs="Times New Roman"/>
          <w:sz w:val="24"/>
          <w:szCs w:val="24"/>
        </w:rPr>
        <w:t>.</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Практические работы. Обработка чистовой заготовки. Размет</w:t>
      </w:r>
      <w:r w:rsidRPr="00B304E2">
        <w:rPr>
          <w:rFonts w:ascii="Times New Roman" w:hAnsi="Times New Roman" w:cs="Times New Roman"/>
          <w:sz w:val="24"/>
          <w:szCs w:val="24"/>
        </w:rPr>
        <w:softHyphen/>
        <w:t xml:space="preserve">ка соединения УК-4. Разметка глухого гнезда. Контроль долбления глухого гнезда. Спиливание шипа на </w:t>
      </w:r>
      <w:proofErr w:type="spellStart"/>
      <w:r w:rsidRPr="00B304E2">
        <w:rPr>
          <w:rFonts w:ascii="Times New Roman" w:hAnsi="Times New Roman" w:cs="Times New Roman"/>
          <w:sz w:val="24"/>
          <w:szCs w:val="24"/>
        </w:rPr>
        <w:t>полупотемок</w:t>
      </w:r>
      <w:proofErr w:type="spellEnd"/>
      <w:r w:rsidRPr="00B304E2">
        <w:rPr>
          <w:rFonts w:ascii="Times New Roman" w:hAnsi="Times New Roman" w:cs="Times New Roman"/>
          <w:sz w:val="24"/>
          <w:szCs w:val="24"/>
        </w:rPr>
        <w:t>. Сборка изделия без клея. Сборка на клею. Зажим соединений в приспособлении для склеивания.</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Непрозрачная отделка столярного изделия</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Объекты работы. Изделие, выполненное ранее.</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Теоретические сведения. Назначение непрозрачной отделки. Отделка клеевой, масляной и эмалевой красками. Основные свой</w:t>
      </w:r>
      <w:r w:rsidRPr="00B304E2">
        <w:rPr>
          <w:rFonts w:ascii="Times New Roman" w:hAnsi="Times New Roman" w:cs="Times New Roman"/>
          <w:sz w:val="24"/>
          <w:szCs w:val="24"/>
        </w:rPr>
        <w:softHyphen/>
        <w:t>ства этих красок.</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Ознакомление с производственными способами нанесения кра</w:t>
      </w:r>
      <w:r w:rsidRPr="00B304E2">
        <w:rPr>
          <w:rFonts w:ascii="Times New Roman" w:hAnsi="Times New Roman" w:cs="Times New Roman"/>
          <w:sz w:val="24"/>
          <w:szCs w:val="24"/>
        </w:rPr>
        <w:softHyphen/>
        <w:t>сок. Время выдержки окрашенной поверхности. Промывка и хране</w:t>
      </w:r>
      <w:r w:rsidRPr="00B304E2">
        <w:rPr>
          <w:rFonts w:ascii="Times New Roman" w:hAnsi="Times New Roman" w:cs="Times New Roman"/>
          <w:sz w:val="24"/>
          <w:szCs w:val="24"/>
        </w:rPr>
        <w:softHyphen/>
        <w:t>ние кистей. Шпатлевание углублений, трещин, торцов. Сушка и зачистка шлифовальной шкуркой. Отделка олифой. Правила безо</w:t>
      </w:r>
      <w:r w:rsidRPr="00B304E2">
        <w:rPr>
          <w:rFonts w:ascii="Times New Roman" w:hAnsi="Times New Roman" w:cs="Times New Roman"/>
          <w:sz w:val="24"/>
          <w:szCs w:val="24"/>
        </w:rPr>
        <w:softHyphen/>
        <w:t>пасной работы при окраске.</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Умение. Шпатлевание. Работа с клеевой, масляной и эмалевой красками, олифой.</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Упражнение. Распознавание видов краски по внешним приз</w:t>
      </w:r>
      <w:r w:rsidRPr="00B304E2">
        <w:rPr>
          <w:rFonts w:ascii="Times New Roman" w:hAnsi="Times New Roman" w:cs="Times New Roman"/>
          <w:sz w:val="24"/>
          <w:szCs w:val="24"/>
        </w:rPr>
        <w:softHyphen/>
        <w:t>накам.</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Токарные работы</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Изделия. Городки. Детали игрушечного строительного материа</w:t>
      </w:r>
      <w:r w:rsidRPr="00B304E2">
        <w:rPr>
          <w:rFonts w:ascii="Times New Roman" w:hAnsi="Times New Roman" w:cs="Times New Roman"/>
          <w:sz w:val="24"/>
          <w:szCs w:val="24"/>
        </w:rPr>
        <w:softHyphen/>
        <w:t>ла. Шашки.</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Теоретические сведения. Токарный станок по дереву: устройст</w:t>
      </w:r>
      <w:r w:rsidRPr="00B304E2">
        <w:rPr>
          <w:rFonts w:ascii="Times New Roman" w:hAnsi="Times New Roman" w:cs="Times New Roman"/>
          <w:sz w:val="24"/>
          <w:szCs w:val="24"/>
        </w:rPr>
        <w:softHyphen/>
        <w:t>во основных частей, название и назначение, правила безопасной работы.</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Токарные резцы для черновой обточки и чистового точения: устройство, применение, правила безопасного обращения. Кронцир</w:t>
      </w:r>
      <w:r w:rsidRPr="00B304E2">
        <w:rPr>
          <w:rFonts w:ascii="Times New Roman" w:hAnsi="Times New Roman" w:cs="Times New Roman"/>
          <w:sz w:val="24"/>
          <w:szCs w:val="24"/>
        </w:rPr>
        <w:softHyphen/>
        <w:t>куль (штангенциркуль): назначение, применение.</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lastRenderedPageBreak/>
        <w:t>Основные правила электробезопасности.</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Умение. Работа на токарном станке по дереву. Работа кронцир</w:t>
      </w:r>
      <w:r w:rsidRPr="00B304E2">
        <w:rPr>
          <w:rFonts w:ascii="Times New Roman" w:hAnsi="Times New Roman" w:cs="Times New Roman"/>
          <w:sz w:val="24"/>
          <w:szCs w:val="24"/>
        </w:rPr>
        <w:softHyphen/>
        <w:t>кулем.</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Практические работы. Организация рабочего места. Предвари</w:t>
      </w:r>
      <w:r w:rsidRPr="00B304E2">
        <w:rPr>
          <w:rFonts w:ascii="Times New Roman" w:hAnsi="Times New Roman" w:cs="Times New Roman"/>
          <w:sz w:val="24"/>
          <w:szCs w:val="24"/>
        </w:rPr>
        <w:softHyphen/>
        <w:t xml:space="preserve">тельная обработка заготовки. Крепление заготовки в центрах и </w:t>
      </w:r>
      <w:proofErr w:type="spellStart"/>
      <w:r w:rsidRPr="00B304E2">
        <w:rPr>
          <w:rFonts w:ascii="Times New Roman" w:hAnsi="Times New Roman" w:cs="Times New Roman"/>
          <w:sz w:val="24"/>
          <w:szCs w:val="24"/>
        </w:rPr>
        <w:t>взаколотку</w:t>
      </w:r>
      <w:proofErr w:type="spellEnd"/>
      <w:r w:rsidRPr="00B304E2">
        <w:rPr>
          <w:rFonts w:ascii="Times New Roman" w:hAnsi="Times New Roman" w:cs="Times New Roman"/>
          <w:sz w:val="24"/>
          <w:szCs w:val="24"/>
        </w:rPr>
        <w:t>. Установка и крепление подручника. Пробный пуск станка.</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Черновая и чистовая обработка цилиндра. Шлифование шкурой в прихвате. Отрезание изделия резцом.</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Практическое повторение</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Виды работы. Выполнение изделий для школы.</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Вводное занятие</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План работы на четверть. Правила безопасности при работе со столярными инструментами.</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Обработка деталей из древесины твердых пород</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Изделия. Ручки для молотка, стамески, долота.</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 xml:space="preserve">Теоретические сведения. </w:t>
      </w:r>
      <w:proofErr w:type="gramStart"/>
      <w:r w:rsidRPr="00B304E2">
        <w:rPr>
          <w:rFonts w:ascii="Times New Roman" w:hAnsi="Times New Roman" w:cs="Times New Roman"/>
          <w:sz w:val="24"/>
          <w:szCs w:val="24"/>
        </w:rPr>
        <w:t>Лиственные твердые породы дерева: береза, дуб, бук, рябина, вяз, клен, ясень.</w:t>
      </w:r>
      <w:proofErr w:type="gramEnd"/>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Технические характеристики каждой породы: твердость, про</w:t>
      </w:r>
      <w:r w:rsidRPr="00B304E2">
        <w:rPr>
          <w:rFonts w:ascii="Times New Roman" w:hAnsi="Times New Roman" w:cs="Times New Roman"/>
          <w:sz w:val="24"/>
          <w:szCs w:val="24"/>
        </w:rPr>
        <w:softHyphen/>
        <w:t>чность, обрабатываемость режущим инструментом. Сталь (качество). Резец столярного инструмента: угол заточки. Требования к матери</w:t>
      </w:r>
      <w:r w:rsidRPr="00B304E2">
        <w:rPr>
          <w:rFonts w:ascii="Times New Roman" w:hAnsi="Times New Roman" w:cs="Times New Roman"/>
          <w:sz w:val="24"/>
          <w:szCs w:val="24"/>
        </w:rPr>
        <w:softHyphen/>
        <w:t>алу для ручки инструмента. Приемы насадки ручек стамесок, долот, молотков.</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Практические работы. Подбор материала. Черновая разметка и выпиливание заготовок с учетом направления волокон древесины. Обработка и отделка изделий. Насадка ручек.</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Угловое концевое соединение на ус со вставным плоским шипом сквозным УК-2</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Изделие. Рамка для портрета.</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Теоретические сведения. Применение бруска с профильной поверхностью. Инструменты для строгания профильной поверхно</w:t>
      </w:r>
      <w:r w:rsidRPr="00B304E2">
        <w:rPr>
          <w:rFonts w:ascii="Times New Roman" w:hAnsi="Times New Roman" w:cs="Times New Roman"/>
          <w:sz w:val="24"/>
          <w:szCs w:val="24"/>
        </w:rPr>
        <w:softHyphen/>
        <w:t>сти. Механическая обработка профильной поверхности.</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 xml:space="preserve">Устройство и назначение зензубеля, </w:t>
      </w:r>
      <w:proofErr w:type="spellStart"/>
      <w:r w:rsidRPr="00B304E2">
        <w:rPr>
          <w:rFonts w:ascii="Times New Roman" w:hAnsi="Times New Roman" w:cs="Times New Roman"/>
          <w:sz w:val="24"/>
          <w:szCs w:val="24"/>
        </w:rPr>
        <w:t>фальцгобеля</w:t>
      </w:r>
      <w:proofErr w:type="spellEnd"/>
      <w:r w:rsidRPr="00B304E2">
        <w:rPr>
          <w:rFonts w:ascii="Times New Roman" w:hAnsi="Times New Roman" w:cs="Times New Roman"/>
          <w:sz w:val="24"/>
          <w:szCs w:val="24"/>
        </w:rPr>
        <w:t>. Приемы раз</w:t>
      </w:r>
      <w:r w:rsidRPr="00B304E2">
        <w:rPr>
          <w:rFonts w:ascii="Times New Roman" w:hAnsi="Times New Roman" w:cs="Times New Roman"/>
          <w:sz w:val="24"/>
          <w:szCs w:val="24"/>
        </w:rPr>
        <w:softHyphen/>
        <w:t>метки соединения деталей с профильными поверхностями. Прави</w:t>
      </w:r>
      <w:r w:rsidRPr="00B304E2">
        <w:rPr>
          <w:rFonts w:ascii="Times New Roman" w:hAnsi="Times New Roman" w:cs="Times New Roman"/>
          <w:sz w:val="24"/>
          <w:szCs w:val="24"/>
        </w:rPr>
        <w:softHyphen/>
        <w:t xml:space="preserve">ла безопасной работы зензубелем и </w:t>
      </w:r>
      <w:proofErr w:type="spellStart"/>
      <w:r w:rsidRPr="00B304E2">
        <w:rPr>
          <w:rFonts w:ascii="Times New Roman" w:hAnsi="Times New Roman" w:cs="Times New Roman"/>
          <w:sz w:val="24"/>
          <w:szCs w:val="24"/>
        </w:rPr>
        <w:t>фальцгобелем</w:t>
      </w:r>
      <w:proofErr w:type="spellEnd"/>
      <w:r w:rsidRPr="00B304E2">
        <w:rPr>
          <w:rFonts w:ascii="Times New Roman" w:hAnsi="Times New Roman" w:cs="Times New Roman"/>
          <w:sz w:val="24"/>
          <w:szCs w:val="24"/>
        </w:rPr>
        <w:t>.</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 xml:space="preserve">Умение. Работа зензубелем, </w:t>
      </w:r>
      <w:proofErr w:type="spellStart"/>
      <w:r w:rsidRPr="00B304E2">
        <w:rPr>
          <w:rFonts w:ascii="Times New Roman" w:hAnsi="Times New Roman" w:cs="Times New Roman"/>
          <w:sz w:val="24"/>
          <w:szCs w:val="24"/>
        </w:rPr>
        <w:t>фальцгобелем</w:t>
      </w:r>
      <w:proofErr w:type="spellEnd"/>
      <w:r w:rsidRPr="00B304E2">
        <w:rPr>
          <w:rFonts w:ascii="Times New Roman" w:hAnsi="Times New Roman" w:cs="Times New Roman"/>
          <w:sz w:val="24"/>
          <w:szCs w:val="24"/>
        </w:rPr>
        <w:t>. Выполнение соеди</w:t>
      </w:r>
      <w:r w:rsidRPr="00B304E2">
        <w:rPr>
          <w:rFonts w:ascii="Times New Roman" w:hAnsi="Times New Roman" w:cs="Times New Roman"/>
          <w:sz w:val="24"/>
          <w:szCs w:val="24"/>
        </w:rPr>
        <w:softHyphen/>
        <w:t>нения УК-2.</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 xml:space="preserve">Упражнение. Изготовление соединения УК-2 из </w:t>
      </w:r>
      <w:proofErr w:type="spellStart"/>
      <w:r w:rsidRPr="00B304E2">
        <w:rPr>
          <w:rFonts w:ascii="Times New Roman" w:hAnsi="Times New Roman" w:cs="Times New Roman"/>
          <w:sz w:val="24"/>
          <w:szCs w:val="24"/>
        </w:rPr>
        <w:t>материалоотходов</w:t>
      </w:r>
      <w:proofErr w:type="spellEnd"/>
      <w:r w:rsidRPr="00B304E2">
        <w:rPr>
          <w:rFonts w:ascii="Times New Roman" w:hAnsi="Times New Roman" w:cs="Times New Roman"/>
          <w:sz w:val="24"/>
          <w:szCs w:val="24"/>
        </w:rPr>
        <w:t>.</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 xml:space="preserve">Практические работы. Разборка и сборка </w:t>
      </w:r>
      <w:proofErr w:type="spellStart"/>
      <w:r w:rsidRPr="00B304E2">
        <w:rPr>
          <w:rFonts w:ascii="Times New Roman" w:hAnsi="Times New Roman" w:cs="Times New Roman"/>
          <w:sz w:val="24"/>
          <w:szCs w:val="24"/>
        </w:rPr>
        <w:t>фальцгобеля</w:t>
      </w:r>
      <w:proofErr w:type="spellEnd"/>
      <w:r w:rsidRPr="00B304E2">
        <w:rPr>
          <w:rFonts w:ascii="Times New Roman" w:hAnsi="Times New Roman" w:cs="Times New Roman"/>
          <w:sz w:val="24"/>
          <w:szCs w:val="24"/>
        </w:rPr>
        <w:t>, зензу</w:t>
      </w:r>
      <w:r w:rsidRPr="00B304E2">
        <w:rPr>
          <w:rFonts w:ascii="Times New Roman" w:hAnsi="Times New Roman" w:cs="Times New Roman"/>
          <w:sz w:val="24"/>
          <w:szCs w:val="24"/>
        </w:rPr>
        <w:softHyphen/>
        <w:t xml:space="preserve">беля. Разметка и строгание фальца </w:t>
      </w:r>
      <w:proofErr w:type="spellStart"/>
      <w:r w:rsidRPr="00B304E2">
        <w:rPr>
          <w:rFonts w:ascii="Times New Roman" w:hAnsi="Times New Roman" w:cs="Times New Roman"/>
          <w:sz w:val="24"/>
          <w:szCs w:val="24"/>
        </w:rPr>
        <w:t>фальцгобелем</w:t>
      </w:r>
      <w:proofErr w:type="spellEnd"/>
      <w:r w:rsidRPr="00B304E2">
        <w:rPr>
          <w:rFonts w:ascii="Times New Roman" w:hAnsi="Times New Roman" w:cs="Times New Roman"/>
          <w:sz w:val="24"/>
          <w:szCs w:val="24"/>
        </w:rPr>
        <w:t>. Подчистка фаль</w:t>
      </w:r>
      <w:r w:rsidRPr="00B304E2">
        <w:rPr>
          <w:rFonts w:ascii="Times New Roman" w:hAnsi="Times New Roman" w:cs="Times New Roman"/>
          <w:sz w:val="24"/>
          <w:szCs w:val="24"/>
        </w:rPr>
        <w:softHyphen/>
        <w:t>ца зензубелем.</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lastRenderedPageBreak/>
        <w:t>Круглые лесоматериалы</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 xml:space="preserve">Теоретические сведения. Бревна, кряжи, </w:t>
      </w:r>
      <w:proofErr w:type="spellStart"/>
      <w:r w:rsidRPr="00B304E2">
        <w:rPr>
          <w:rFonts w:ascii="Times New Roman" w:hAnsi="Times New Roman" w:cs="Times New Roman"/>
          <w:sz w:val="24"/>
          <w:szCs w:val="24"/>
        </w:rPr>
        <w:t>чураки</w:t>
      </w:r>
      <w:proofErr w:type="spellEnd"/>
      <w:r w:rsidRPr="00B304E2">
        <w:rPr>
          <w:rFonts w:ascii="Times New Roman" w:hAnsi="Times New Roman" w:cs="Times New Roman"/>
          <w:sz w:val="24"/>
          <w:szCs w:val="24"/>
        </w:rPr>
        <w:t xml:space="preserve">. Хранение круглых лесоматериалов. Стойкость пород древесины к поражению насекомыми, грибами, </w:t>
      </w:r>
      <w:proofErr w:type="spellStart"/>
      <w:r w:rsidRPr="00B304E2">
        <w:rPr>
          <w:rFonts w:ascii="Times New Roman" w:hAnsi="Times New Roman" w:cs="Times New Roman"/>
          <w:sz w:val="24"/>
          <w:szCs w:val="24"/>
        </w:rPr>
        <w:t>гнилями</w:t>
      </w:r>
      <w:proofErr w:type="spellEnd"/>
      <w:r w:rsidRPr="00B304E2">
        <w:rPr>
          <w:rFonts w:ascii="Times New Roman" w:hAnsi="Times New Roman" w:cs="Times New Roman"/>
          <w:sz w:val="24"/>
          <w:szCs w:val="24"/>
        </w:rPr>
        <w:t>, а также к растрескиванию. Защита древесины от гниения с помощью химикатов. Вредное воздействие сре</w:t>
      </w:r>
      <w:proofErr w:type="gramStart"/>
      <w:r w:rsidRPr="00B304E2">
        <w:rPr>
          <w:rFonts w:ascii="Times New Roman" w:hAnsi="Times New Roman" w:cs="Times New Roman"/>
          <w:sz w:val="24"/>
          <w:szCs w:val="24"/>
        </w:rPr>
        <w:t>дств дл</w:t>
      </w:r>
      <w:proofErr w:type="gramEnd"/>
      <w:r w:rsidRPr="00B304E2">
        <w:rPr>
          <w:rFonts w:ascii="Times New Roman" w:hAnsi="Times New Roman" w:cs="Times New Roman"/>
          <w:sz w:val="24"/>
          <w:szCs w:val="24"/>
        </w:rPr>
        <w:t>я пропитки древесины на организм человека. Способы распиловки бревен.</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Практическое повторение</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 xml:space="preserve">Виды работы. Изготовление соединения УК-2 из </w:t>
      </w:r>
      <w:proofErr w:type="spellStart"/>
      <w:r w:rsidRPr="00B304E2">
        <w:rPr>
          <w:rFonts w:ascii="Times New Roman" w:hAnsi="Times New Roman" w:cs="Times New Roman"/>
          <w:sz w:val="24"/>
          <w:szCs w:val="24"/>
        </w:rPr>
        <w:t>материалоотходов</w:t>
      </w:r>
      <w:proofErr w:type="spellEnd"/>
      <w:r w:rsidRPr="00B304E2">
        <w:rPr>
          <w:rFonts w:ascii="Times New Roman" w:hAnsi="Times New Roman" w:cs="Times New Roman"/>
          <w:sz w:val="24"/>
          <w:szCs w:val="24"/>
        </w:rPr>
        <w:t>. Изготовление табурета, рамки для портрета.</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IV четверть</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Вводное занятие</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План работы на четверть. Правила безопасности при сверле</w:t>
      </w:r>
      <w:r w:rsidRPr="00B304E2">
        <w:rPr>
          <w:rFonts w:ascii="Times New Roman" w:hAnsi="Times New Roman" w:cs="Times New Roman"/>
          <w:sz w:val="24"/>
          <w:szCs w:val="24"/>
        </w:rPr>
        <w:softHyphen/>
        <w:t>нии.</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Угловые ящичные соединения УЯ-1 и УЯ-2</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Изделия. Ящик для стола, картотеки, аптечка.</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 xml:space="preserve">Теоретические сведения. </w:t>
      </w:r>
      <w:proofErr w:type="gramStart"/>
      <w:r w:rsidRPr="00B304E2">
        <w:rPr>
          <w:rFonts w:ascii="Times New Roman" w:hAnsi="Times New Roman" w:cs="Times New Roman"/>
          <w:sz w:val="24"/>
          <w:szCs w:val="24"/>
        </w:rPr>
        <w:t>Угловые</w:t>
      </w:r>
      <w:proofErr w:type="gramEnd"/>
      <w:r w:rsidRPr="00B304E2">
        <w:rPr>
          <w:rFonts w:ascii="Times New Roman" w:hAnsi="Times New Roman" w:cs="Times New Roman"/>
          <w:sz w:val="24"/>
          <w:szCs w:val="24"/>
        </w:rPr>
        <w:t xml:space="preserve"> ящичное соединение. Виды: соединение на шип прямой открытый УЯ-1, соединение на шип «ласточкин хвост» открытый УЯ-2, конструкция, сходство и разли</w:t>
      </w:r>
      <w:r w:rsidRPr="00B304E2">
        <w:rPr>
          <w:rFonts w:ascii="Times New Roman" w:hAnsi="Times New Roman" w:cs="Times New Roman"/>
          <w:sz w:val="24"/>
          <w:szCs w:val="24"/>
        </w:rPr>
        <w:softHyphen/>
        <w:t>чие видов, применение. Шпунтубель: устройство, применение, на</w:t>
      </w:r>
      <w:r w:rsidRPr="00B304E2">
        <w:rPr>
          <w:rFonts w:ascii="Times New Roman" w:hAnsi="Times New Roman" w:cs="Times New Roman"/>
          <w:sz w:val="24"/>
          <w:szCs w:val="24"/>
        </w:rPr>
        <w:softHyphen/>
        <w:t>ладка. Малка и транспортир, устройство, применение.</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Умение. Работа шпунтубелем. Выполнение углового ящичного соединения.</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 xml:space="preserve">Упражнения. Измерение углов транспортиром. Установка на малке заданного угла по транспортиру. Изготовление углового ящичного соединения из </w:t>
      </w:r>
      <w:proofErr w:type="spellStart"/>
      <w:r w:rsidRPr="00B304E2">
        <w:rPr>
          <w:rFonts w:ascii="Times New Roman" w:hAnsi="Times New Roman" w:cs="Times New Roman"/>
          <w:sz w:val="24"/>
          <w:szCs w:val="24"/>
        </w:rPr>
        <w:t>материалоотходов</w:t>
      </w:r>
      <w:proofErr w:type="spellEnd"/>
      <w:r w:rsidRPr="00B304E2">
        <w:rPr>
          <w:rFonts w:ascii="Times New Roman" w:hAnsi="Times New Roman" w:cs="Times New Roman"/>
          <w:sz w:val="24"/>
          <w:szCs w:val="24"/>
        </w:rPr>
        <w:t>.</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Практические работы. Строгание и торцевание заготовок по заданным размерам. Разметка шипов и проушин рейсмусом и уголь</w:t>
      </w:r>
      <w:r w:rsidRPr="00B304E2">
        <w:rPr>
          <w:rFonts w:ascii="Times New Roman" w:hAnsi="Times New Roman" w:cs="Times New Roman"/>
          <w:sz w:val="24"/>
          <w:szCs w:val="24"/>
        </w:rPr>
        <w:softHyphen/>
        <w:t xml:space="preserve">ником. Установка малки по транспортиру Разметка по малке или шаблону. </w:t>
      </w:r>
      <w:proofErr w:type="spellStart"/>
      <w:r w:rsidRPr="00B304E2">
        <w:rPr>
          <w:rFonts w:ascii="Times New Roman" w:hAnsi="Times New Roman" w:cs="Times New Roman"/>
          <w:sz w:val="24"/>
          <w:szCs w:val="24"/>
        </w:rPr>
        <w:t>Запиливание</w:t>
      </w:r>
      <w:proofErr w:type="spellEnd"/>
      <w:r w:rsidRPr="00B304E2">
        <w:rPr>
          <w:rFonts w:ascii="Times New Roman" w:hAnsi="Times New Roman" w:cs="Times New Roman"/>
          <w:sz w:val="24"/>
          <w:szCs w:val="24"/>
        </w:rPr>
        <w:t xml:space="preserve"> и долбление проушин, выполнение шипов. Вырубка паза по толщине фанеры шпунтубелем. Сборка «насухо» и склеивание ящичных соединений.</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Свойства древесины</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 xml:space="preserve">Теоретические сведения. </w:t>
      </w:r>
      <w:proofErr w:type="gramStart"/>
      <w:r w:rsidRPr="00B304E2">
        <w:rPr>
          <w:rFonts w:ascii="Times New Roman" w:hAnsi="Times New Roman" w:cs="Times New Roman"/>
          <w:sz w:val="24"/>
          <w:szCs w:val="24"/>
        </w:rPr>
        <w:t>Древесина: внешний вид, запах, мик</w:t>
      </w:r>
      <w:r w:rsidRPr="00B304E2">
        <w:rPr>
          <w:rFonts w:ascii="Times New Roman" w:hAnsi="Times New Roman" w:cs="Times New Roman"/>
          <w:sz w:val="24"/>
          <w:szCs w:val="24"/>
        </w:rPr>
        <w:softHyphen/>
        <w:t>роструктура, влажность, усушка и разбухание, плотность, электро-и теплопроводность.</w:t>
      </w:r>
      <w:proofErr w:type="gramEnd"/>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 xml:space="preserve">Основные механические свойства (прочность на сжатие с торца и </w:t>
      </w:r>
      <w:proofErr w:type="spellStart"/>
      <w:r w:rsidRPr="00B304E2">
        <w:rPr>
          <w:rFonts w:ascii="Times New Roman" w:hAnsi="Times New Roman" w:cs="Times New Roman"/>
          <w:sz w:val="24"/>
          <w:szCs w:val="24"/>
        </w:rPr>
        <w:t>пласти</w:t>
      </w:r>
      <w:proofErr w:type="spellEnd"/>
      <w:r w:rsidRPr="00B304E2">
        <w:rPr>
          <w:rFonts w:ascii="Times New Roman" w:hAnsi="Times New Roman" w:cs="Times New Roman"/>
          <w:sz w:val="24"/>
          <w:szCs w:val="24"/>
        </w:rPr>
        <w:t>, растяжение, изгиб и сдвиг), технологические свойства (твердость, способность удерживать металлические крепления, износостойкость, сопротивление раскалыванию).</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Лабораторные работы. Определение влажности древесины весовым методом. Изучение основных механических и технологи</w:t>
      </w:r>
      <w:r w:rsidRPr="00B304E2">
        <w:rPr>
          <w:rFonts w:ascii="Times New Roman" w:hAnsi="Times New Roman" w:cs="Times New Roman"/>
          <w:sz w:val="24"/>
          <w:szCs w:val="24"/>
        </w:rPr>
        <w:softHyphen/>
        <w:t>ческих свой</w:t>
      </w:r>
      <w:proofErr w:type="gramStart"/>
      <w:r w:rsidRPr="00B304E2">
        <w:rPr>
          <w:rFonts w:ascii="Times New Roman" w:hAnsi="Times New Roman" w:cs="Times New Roman"/>
          <w:sz w:val="24"/>
          <w:szCs w:val="24"/>
        </w:rPr>
        <w:t>ств др</w:t>
      </w:r>
      <w:proofErr w:type="gramEnd"/>
      <w:r w:rsidRPr="00B304E2">
        <w:rPr>
          <w:rFonts w:ascii="Times New Roman" w:hAnsi="Times New Roman" w:cs="Times New Roman"/>
          <w:sz w:val="24"/>
          <w:szCs w:val="24"/>
        </w:rPr>
        <w:t>евесины.</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Выполнение криволинейного отверстия и выемки. Обработка криволинейной кромки</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lastRenderedPageBreak/>
        <w:t>Изделие. Ручка для ножовки.</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Теоретические сведения. Выпуклая и вогнутая поверхности. Сопряжения поверхностей разной формы. Гнездо, паз, проушина, сквозное и несквозное отверстия.</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 xml:space="preserve">Сверло: виды пробочное бесцентровое, спиральное с центром и </w:t>
      </w:r>
      <w:proofErr w:type="spellStart"/>
      <w:r w:rsidRPr="00B304E2">
        <w:rPr>
          <w:rFonts w:ascii="Times New Roman" w:hAnsi="Times New Roman" w:cs="Times New Roman"/>
          <w:sz w:val="24"/>
          <w:szCs w:val="24"/>
        </w:rPr>
        <w:t>подрезателями</w:t>
      </w:r>
      <w:proofErr w:type="spellEnd"/>
      <w:r w:rsidRPr="00B304E2">
        <w:rPr>
          <w:rFonts w:ascii="Times New Roman" w:hAnsi="Times New Roman" w:cs="Times New Roman"/>
          <w:sz w:val="24"/>
          <w:szCs w:val="24"/>
        </w:rPr>
        <w:t>, цилиндрическое спиральное с конической заточкой, устройство. Зенкеры простой и комбинированный. Заточка спираль</w:t>
      </w:r>
      <w:r w:rsidRPr="00B304E2">
        <w:rPr>
          <w:rFonts w:ascii="Times New Roman" w:hAnsi="Times New Roman" w:cs="Times New Roman"/>
          <w:sz w:val="24"/>
          <w:szCs w:val="24"/>
        </w:rPr>
        <w:softHyphen/>
        <w:t>ного сверла. Обозначение радиусных кривых на чертеже. Соотно</w:t>
      </w:r>
      <w:r w:rsidRPr="00B304E2">
        <w:rPr>
          <w:rFonts w:ascii="Times New Roman" w:hAnsi="Times New Roman" w:cs="Times New Roman"/>
          <w:sz w:val="24"/>
          <w:szCs w:val="24"/>
        </w:rPr>
        <w:softHyphen/>
        <w:t>шение радиуса и диаметра.</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Умение. Выполнение гнезда, паза, проушины, сквозного и не</w:t>
      </w:r>
      <w:r w:rsidRPr="00B304E2">
        <w:rPr>
          <w:rFonts w:ascii="Times New Roman" w:hAnsi="Times New Roman" w:cs="Times New Roman"/>
          <w:sz w:val="24"/>
          <w:szCs w:val="24"/>
        </w:rPr>
        <w:softHyphen/>
        <w:t>сквозного отверстий.</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Практические работы. Подбор материала для изделия. Разметка деталей криволинейной формы с помощью циркуля и по шаблону. Разметка центров отверстий для высверливания по контуру. Высвер</w:t>
      </w:r>
      <w:r w:rsidRPr="00B304E2">
        <w:rPr>
          <w:rFonts w:ascii="Times New Roman" w:hAnsi="Times New Roman" w:cs="Times New Roman"/>
          <w:sz w:val="24"/>
          <w:szCs w:val="24"/>
        </w:rPr>
        <w:softHyphen/>
        <w:t>ливание по контуру. Обработка гнезд стамеской и напильником.</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Практическое повторение</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Виды работы. Аптечка. Ручка для ножовки.</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Контрольная работа</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По выбору учителя изготовление 3-х или 4-х изделий.</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8 класс</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I четверть</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Вводное занятие</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Повторение пройденного материала за 7 класс. План работы на четверть. Правила безопасности.</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Заделка пороков и дефектов древесины</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 xml:space="preserve">Объекты работы. Заготовки для предстоящих работ и </w:t>
      </w:r>
      <w:proofErr w:type="spellStart"/>
      <w:r w:rsidRPr="00B304E2">
        <w:rPr>
          <w:rFonts w:ascii="Times New Roman" w:hAnsi="Times New Roman" w:cs="Times New Roman"/>
          <w:sz w:val="24"/>
          <w:szCs w:val="24"/>
        </w:rPr>
        <w:t>материа</w:t>
      </w:r>
      <w:r w:rsidRPr="00B304E2">
        <w:rPr>
          <w:rFonts w:ascii="Times New Roman" w:hAnsi="Times New Roman" w:cs="Times New Roman"/>
          <w:sz w:val="24"/>
          <w:szCs w:val="24"/>
        </w:rPr>
        <w:softHyphen/>
        <w:t>лоотходов</w:t>
      </w:r>
      <w:proofErr w:type="spellEnd"/>
      <w:r w:rsidRPr="00B304E2">
        <w:rPr>
          <w:rFonts w:ascii="Times New Roman" w:hAnsi="Times New Roman" w:cs="Times New Roman"/>
          <w:sz w:val="24"/>
          <w:szCs w:val="24"/>
        </w:rPr>
        <w:t>.</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Теоретические сведения. Дефекты и пороки древесины. Группы пороков древесины. Дефекты обработки и хранения.</w:t>
      </w:r>
    </w:p>
    <w:p w:rsidR="00B304E2" w:rsidRPr="00B304E2" w:rsidRDefault="00B304E2" w:rsidP="00B304E2">
      <w:pPr>
        <w:jc w:val="both"/>
        <w:rPr>
          <w:rFonts w:ascii="Times New Roman" w:hAnsi="Times New Roman" w:cs="Times New Roman"/>
          <w:sz w:val="24"/>
          <w:szCs w:val="24"/>
        </w:rPr>
      </w:pPr>
      <w:proofErr w:type="gramStart"/>
      <w:r w:rsidRPr="00B304E2">
        <w:rPr>
          <w:rFonts w:ascii="Times New Roman" w:hAnsi="Times New Roman" w:cs="Times New Roman"/>
          <w:sz w:val="24"/>
          <w:szCs w:val="24"/>
        </w:rPr>
        <w:t>Шпатлевка, назначение, виды (сухая, жидкая), характеристика по основному составу пленкообразующего вещества (масляная, клеевая, лаковая и др.).</w:t>
      </w:r>
      <w:proofErr w:type="gramEnd"/>
      <w:r w:rsidRPr="00B304E2">
        <w:rPr>
          <w:rFonts w:ascii="Times New Roman" w:hAnsi="Times New Roman" w:cs="Times New Roman"/>
          <w:sz w:val="24"/>
          <w:szCs w:val="24"/>
        </w:rPr>
        <w:t xml:space="preserve"> Станок </w:t>
      </w:r>
      <w:proofErr w:type="spellStart"/>
      <w:r w:rsidRPr="00B304E2">
        <w:rPr>
          <w:rFonts w:ascii="Times New Roman" w:hAnsi="Times New Roman" w:cs="Times New Roman"/>
          <w:sz w:val="24"/>
          <w:szCs w:val="24"/>
        </w:rPr>
        <w:t>одношпиндельный</w:t>
      </w:r>
      <w:proofErr w:type="spellEnd"/>
      <w:r w:rsidRPr="00B304E2">
        <w:rPr>
          <w:rFonts w:ascii="Times New Roman" w:hAnsi="Times New Roman" w:cs="Times New Roman"/>
          <w:sz w:val="24"/>
          <w:szCs w:val="24"/>
        </w:rPr>
        <w:t xml:space="preserve"> сверлильный: назначение, конструкция, устройство механизмов. Ознакомление с многошпиндельным сверлильным и сверлильно-пазовальным стан</w:t>
      </w:r>
      <w:r w:rsidRPr="00B304E2">
        <w:rPr>
          <w:rFonts w:ascii="Times New Roman" w:hAnsi="Times New Roman" w:cs="Times New Roman"/>
          <w:sz w:val="24"/>
          <w:szCs w:val="24"/>
        </w:rPr>
        <w:softHyphen/>
        <w:t>ками. Устройство для крепления сверла. Правила безопасной работы при сверлении. Уборка и смазка сверлильного станка. Организация рабочего места для сверления. Подготовка сверлильного станка к ра</w:t>
      </w:r>
      <w:r w:rsidRPr="00B304E2">
        <w:rPr>
          <w:rFonts w:ascii="Times New Roman" w:hAnsi="Times New Roman" w:cs="Times New Roman"/>
          <w:sz w:val="24"/>
          <w:szCs w:val="24"/>
        </w:rPr>
        <w:softHyphen/>
        <w:t>боте. Сверление сквозных и глухих отверстий. Выдалбливание сквоз</w:t>
      </w:r>
      <w:r w:rsidRPr="00B304E2">
        <w:rPr>
          <w:rFonts w:ascii="Times New Roman" w:hAnsi="Times New Roman" w:cs="Times New Roman"/>
          <w:sz w:val="24"/>
          <w:szCs w:val="24"/>
        </w:rPr>
        <w:softHyphen/>
        <w:t>ных и несквозных гне</w:t>
      </w:r>
      <w:proofErr w:type="gramStart"/>
      <w:r w:rsidRPr="00B304E2">
        <w:rPr>
          <w:rFonts w:ascii="Times New Roman" w:hAnsi="Times New Roman" w:cs="Times New Roman"/>
          <w:sz w:val="24"/>
          <w:szCs w:val="24"/>
        </w:rPr>
        <w:t>зд с пр</w:t>
      </w:r>
      <w:proofErr w:type="gramEnd"/>
      <w:r w:rsidRPr="00B304E2">
        <w:rPr>
          <w:rFonts w:ascii="Times New Roman" w:hAnsi="Times New Roman" w:cs="Times New Roman"/>
          <w:sz w:val="24"/>
          <w:szCs w:val="24"/>
        </w:rPr>
        <w:t>едварительным сверлением.</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Умение. Заделка пороков и дефектов древесины.</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lastRenderedPageBreak/>
        <w:t>Упражнения. Определение пороков и дефектов древесины. Ус</w:t>
      </w:r>
      <w:r w:rsidRPr="00B304E2">
        <w:rPr>
          <w:rFonts w:ascii="Times New Roman" w:hAnsi="Times New Roman" w:cs="Times New Roman"/>
          <w:sz w:val="24"/>
          <w:szCs w:val="24"/>
        </w:rPr>
        <w:softHyphen/>
        <w:t xml:space="preserve">воение приемов заделки на </w:t>
      </w:r>
      <w:proofErr w:type="spellStart"/>
      <w:r w:rsidRPr="00B304E2">
        <w:rPr>
          <w:rFonts w:ascii="Times New Roman" w:hAnsi="Times New Roman" w:cs="Times New Roman"/>
          <w:sz w:val="24"/>
          <w:szCs w:val="24"/>
        </w:rPr>
        <w:t>материалоотходах</w:t>
      </w:r>
      <w:proofErr w:type="spellEnd"/>
      <w:r w:rsidRPr="00B304E2">
        <w:rPr>
          <w:rFonts w:ascii="Times New Roman" w:hAnsi="Times New Roman" w:cs="Times New Roman"/>
          <w:sz w:val="24"/>
          <w:szCs w:val="24"/>
        </w:rPr>
        <w:t>.</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Практические работы. Выявление дефектов, требующих задел</w:t>
      </w:r>
      <w:r w:rsidRPr="00B304E2">
        <w:rPr>
          <w:rFonts w:ascii="Times New Roman" w:hAnsi="Times New Roman" w:cs="Times New Roman"/>
          <w:sz w:val="24"/>
          <w:szCs w:val="24"/>
        </w:rPr>
        <w:softHyphen/>
        <w:t>ки. Определение формы дефекта. Выполнение разметки под задел</w:t>
      </w:r>
      <w:r w:rsidRPr="00B304E2">
        <w:rPr>
          <w:rFonts w:ascii="Times New Roman" w:hAnsi="Times New Roman" w:cs="Times New Roman"/>
          <w:sz w:val="24"/>
          <w:szCs w:val="24"/>
        </w:rPr>
        <w:softHyphen/>
        <w:t xml:space="preserve">ку. Высверливание, долбление отверстия. Изготовление заделки. Вставка заделки на клею. </w:t>
      </w:r>
      <w:proofErr w:type="spellStart"/>
      <w:r w:rsidRPr="00B304E2">
        <w:rPr>
          <w:rFonts w:ascii="Times New Roman" w:hAnsi="Times New Roman" w:cs="Times New Roman"/>
          <w:sz w:val="24"/>
          <w:szCs w:val="24"/>
        </w:rPr>
        <w:t>Застрагивание</w:t>
      </w:r>
      <w:proofErr w:type="spellEnd"/>
      <w:r w:rsidRPr="00B304E2">
        <w:rPr>
          <w:rFonts w:ascii="Times New Roman" w:hAnsi="Times New Roman" w:cs="Times New Roman"/>
          <w:sz w:val="24"/>
          <w:szCs w:val="24"/>
        </w:rPr>
        <w:t xml:space="preserve"> заделки.</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Пиломатериалы</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 xml:space="preserve">Теоретические сведения. </w:t>
      </w:r>
      <w:proofErr w:type="gramStart"/>
      <w:r w:rsidRPr="00B304E2">
        <w:rPr>
          <w:rFonts w:ascii="Times New Roman" w:hAnsi="Times New Roman" w:cs="Times New Roman"/>
          <w:sz w:val="24"/>
          <w:szCs w:val="24"/>
        </w:rPr>
        <w:t>Пиломатериалы: виды (брусья, доски, бруски, обапол, шпалы, рейки, дощечки, планки), назначение и харак</w:t>
      </w:r>
      <w:r w:rsidRPr="00B304E2">
        <w:rPr>
          <w:rFonts w:ascii="Times New Roman" w:hAnsi="Times New Roman" w:cs="Times New Roman"/>
          <w:sz w:val="24"/>
          <w:szCs w:val="24"/>
        </w:rPr>
        <w:softHyphen/>
        <w:t>теристика основных видов, получение, хранение и обмер, стоимость.</w:t>
      </w:r>
      <w:proofErr w:type="gramEnd"/>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Умение. Распознавание видов пиломатериалов.</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Упражнение. Определение вида пиломатериала на рисунке и по образцу.</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Изготовление столярно-мебельного изделия</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Изделия. Скамейка. Табурет. Выставочная витрина.</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 xml:space="preserve">Теоретические сведения. </w:t>
      </w:r>
      <w:proofErr w:type="gramStart"/>
      <w:r w:rsidRPr="00B304E2">
        <w:rPr>
          <w:rFonts w:ascii="Times New Roman" w:hAnsi="Times New Roman" w:cs="Times New Roman"/>
          <w:sz w:val="24"/>
          <w:szCs w:val="24"/>
        </w:rPr>
        <w:t>Мебель: виды (стул, кресло, стол, шкаф, тумба, комод, сервант, диван, диван-кровать, кушетка, тахта), назначение и комплектование для разных помещений.</w:t>
      </w:r>
      <w:proofErr w:type="gramEnd"/>
      <w:r w:rsidRPr="00B304E2">
        <w:rPr>
          <w:rFonts w:ascii="Times New Roman" w:hAnsi="Times New Roman" w:cs="Times New Roman"/>
          <w:sz w:val="24"/>
          <w:szCs w:val="24"/>
        </w:rPr>
        <w:t xml:space="preserve"> Ознакомление с производственным изготовлением мебели. Содержание сборочно</w:t>
      </w:r>
      <w:r w:rsidRPr="00B304E2">
        <w:rPr>
          <w:rFonts w:ascii="Times New Roman" w:hAnsi="Times New Roman" w:cs="Times New Roman"/>
          <w:sz w:val="24"/>
          <w:szCs w:val="24"/>
        </w:rPr>
        <w:softHyphen/>
        <w:t>го чертежа: спецификация и обозначение составных частей изделия (сборочных единиц).</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Умение. Распознавание вида работ.</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Упражнение. Определение вида мебели на рисунке и по нату</w:t>
      </w:r>
      <w:r w:rsidRPr="00B304E2">
        <w:rPr>
          <w:rFonts w:ascii="Times New Roman" w:hAnsi="Times New Roman" w:cs="Times New Roman"/>
          <w:sz w:val="24"/>
          <w:szCs w:val="24"/>
        </w:rPr>
        <w:softHyphen/>
        <w:t>ральному образцу.</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Практические работы. Чтение технической документации. Из</w:t>
      </w:r>
      <w:r w:rsidRPr="00B304E2">
        <w:rPr>
          <w:rFonts w:ascii="Times New Roman" w:hAnsi="Times New Roman" w:cs="Times New Roman"/>
          <w:sz w:val="24"/>
          <w:szCs w:val="24"/>
        </w:rPr>
        <w:softHyphen/>
        <w:t>готовление рамок, коробок, подвижных и неподвижных элементов мебели.</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Подготовка изделия к отделке, отделка изделия.</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Практическое повторение</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Виды работы. Изготовление табурета, аптечки.</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Самостоятельная работа</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По выбору учителя.</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II четверть</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Вводное занятие</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План работы на четверть. Правила поведения в мастерской, по</w:t>
      </w:r>
      <w:r w:rsidRPr="00B304E2">
        <w:rPr>
          <w:rFonts w:ascii="Times New Roman" w:hAnsi="Times New Roman" w:cs="Times New Roman"/>
          <w:sz w:val="24"/>
          <w:szCs w:val="24"/>
        </w:rPr>
        <w:softHyphen/>
        <w:t>вторение правил безопасности.</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Изготовление разметочного инструмента</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lastRenderedPageBreak/>
        <w:t>Изделия. Угольник столярный. Ярунок. Рейсмус.</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Теоретические сведения. Разметочный инструмент: материал, качество изготовления, точность. Ярунок: назначение, применение.</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Умение. Приготовление разметочного инструмента.</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Упражнения. Проверка состояния и пригодности к работе имею</w:t>
      </w:r>
      <w:r w:rsidRPr="00B304E2">
        <w:rPr>
          <w:rFonts w:ascii="Times New Roman" w:hAnsi="Times New Roman" w:cs="Times New Roman"/>
          <w:sz w:val="24"/>
          <w:szCs w:val="24"/>
        </w:rPr>
        <w:softHyphen/>
        <w:t>щихся в мастерской линеек и угольников.</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Практические работы. Подбор материала для изделия. Подго</w:t>
      </w:r>
      <w:r w:rsidRPr="00B304E2">
        <w:rPr>
          <w:rFonts w:ascii="Times New Roman" w:hAnsi="Times New Roman" w:cs="Times New Roman"/>
          <w:sz w:val="24"/>
          <w:szCs w:val="24"/>
        </w:rPr>
        <w:softHyphen/>
        <w:t>товка рубанка для строгания древесины твердой породы. Изготов</w:t>
      </w:r>
      <w:r w:rsidRPr="00B304E2">
        <w:rPr>
          <w:rFonts w:ascii="Times New Roman" w:hAnsi="Times New Roman" w:cs="Times New Roman"/>
          <w:sz w:val="24"/>
          <w:szCs w:val="24"/>
        </w:rPr>
        <w:softHyphen/>
        <w:t>ление инструмента. Проверка изготовленного угольника контроль</w:t>
      </w:r>
      <w:r w:rsidRPr="00B304E2">
        <w:rPr>
          <w:rFonts w:ascii="Times New Roman" w:hAnsi="Times New Roman" w:cs="Times New Roman"/>
          <w:sz w:val="24"/>
          <w:szCs w:val="24"/>
        </w:rPr>
        <w:softHyphen/>
        <w:t xml:space="preserve">ным угольником и на доске с </w:t>
      </w:r>
      <w:proofErr w:type="spellStart"/>
      <w:r w:rsidRPr="00B304E2">
        <w:rPr>
          <w:rFonts w:ascii="Times New Roman" w:hAnsi="Times New Roman" w:cs="Times New Roman"/>
          <w:sz w:val="24"/>
          <w:szCs w:val="24"/>
        </w:rPr>
        <w:t>отфугованной</w:t>
      </w:r>
      <w:proofErr w:type="spellEnd"/>
      <w:r w:rsidRPr="00B304E2">
        <w:rPr>
          <w:rFonts w:ascii="Times New Roman" w:hAnsi="Times New Roman" w:cs="Times New Roman"/>
          <w:sz w:val="24"/>
          <w:szCs w:val="24"/>
        </w:rPr>
        <w:t xml:space="preserve"> кромкой. Установка малки по транспортиру. Проверка ярунка.</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Токарные работы</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Изделия. Ручки для напильников, стамесок, долот. Ножки для табурета, журнального столика. Солонка. Коробочка для мелочи.</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Теоретические сведения. Токарный станок: управление, уход, неисправности и меры по предупреждению поломки. Правила безо</w:t>
      </w:r>
      <w:r w:rsidRPr="00B304E2">
        <w:rPr>
          <w:rFonts w:ascii="Times New Roman" w:hAnsi="Times New Roman" w:cs="Times New Roman"/>
          <w:sz w:val="24"/>
          <w:szCs w:val="24"/>
        </w:rPr>
        <w:softHyphen/>
        <w:t>пасной работы.</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Скоба и штангенциркуль. Устройство штангенциркуля. Использо</w:t>
      </w:r>
      <w:r w:rsidRPr="00B304E2">
        <w:rPr>
          <w:rFonts w:ascii="Times New Roman" w:hAnsi="Times New Roman" w:cs="Times New Roman"/>
          <w:sz w:val="24"/>
          <w:szCs w:val="24"/>
        </w:rPr>
        <w:softHyphen/>
        <w:t>вание нулевого деления нониуса (отсчет до целых миллиметров).</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Практические работы. Разметка скобой. Снятие конуса резцом. Выполнение шипов у ножек. Сверление с использованием задней бабки. Проверка размеров изделия кронциркулем и штангенцир</w:t>
      </w:r>
      <w:r w:rsidRPr="00B304E2">
        <w:rPr>
          <w:rFonts w:ascii="Times New Roman" w:hAnsi="Times New Roman" w:cs="Times New Roman"/>
          <w:sz w:val="24"/>
          <w:szCs w:val="24"/>
        </w:rPr>
        <w:softHyphen/>
        <w:t>кулем.</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Практическое повторение</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Виды работы. Изготовление скамейки, ярунка, солонки.</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Самостоятельная работа</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По выбору учителя.</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III четверть</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Вводное занятие</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План работы на четверть. Правила безопасности при изготовле</w:t>
      </w:r>
      <w:r w:rsidRPr="00B304E2">
        <w:rPr>
          <w:rFonts w:ascii="Times New Roman" w:hAnsi="Times New Roman" w:cs="Times New Roman"/>
          <w:sz w:val="24"/>
          <w:szCs w:val="24"/>
        </w:rPr>
        <w:softHyphen/>
        <w:t>нии строгального инструмента.</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Изготовление строгального инструмента</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Изделие. Шерхебель.</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Теоретические сведения. Инструмент для ручного строгания плоскости: технические требования. Материал для изготовления.</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lastRenderedPageBreak/>
        <w:t>Расположение годичных колец на торцах колодки. Экономические и эстетические требования к инструментам.</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Умение. Изготовление строгального инструмента.</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Практические работы. Подбор заготовки для колодки строгаль</w:t>
      </w:r>
      <w:r w:rsidRPr="00B304E2">
        <w:rPr>
          <w:rFonts w:ascii="Times New Roman" w:hAnsi="Times New Roman" w:cs="Times New Roman"/>
          <w:sz w:val="24"/>
          <w:szCs w:val="24"/>
        </w:rPr>
        <w:softHyphen/>
        <w:t>ного инструмента. Фугование заготовки для колодки. Разметка и обработка колодки. Подгонка «постели» по ножу. Обработка и под</w:t>
      </w:r>
      <w:r w:rsidRPr="00B304E2">
        <w:rPr>
          <w:rFonts w:ascii="Times New Roman" w:hAnsi="Times New Roman" w:cs="Times New Roman"/>
          <w:sz w:val="24"/>
          <w:szCs w:val="24"/>
        </w:rPr>
        <w:softHyphen/>
        <w:t>гонка клина. Проверка выполненного изделия.</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Представление о процессе резания древесины</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Объект работы. Деревообрабатывающий инструмент.</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Теоретические сведения. Резец: элементы, основные грани и углы при прямолинейном движении. Виды резания в зависи</w:t>
      </w:r>
      <w:r w:rsidRPr="00B304E2">
        <w:rPr>
          <w:rFonts w:ascii="Times New Roman" w:hAnsi="Times New Roman" w:cs="Times New Roman"/>
          <w:sz w:val="24"/>
          <w:szCs w:val="24"/>
        </w:rPr>
        <w:softHyphen/>
        <w:t>мости от направления движения резца относительно волокон древесины (продольное, поперечное, торцевое). Движения резания и подачи.</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Влияние на процесс резания изменения основных углов резца. Лабораторная работа. Определение формы (элементов геомет</w:t>
      </w:r>
      <w:r w:rsidRPr="00B304E2">
        <w:rPr>
          <w:rFonts w:ascii="Times New Roman" w:hAnsi="Times New Roman" w:cs="Times New Roman"/>
          <w:sz w:val="24"/>
          <w:szCs w:val="24"/>
        </w:rPr>
        <w:softHyphen/>
        <w:t>рии) резцов разных дереворежущих инструментов.</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Изготовление столярно-мебельного изделия</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Изделия. Несложная мебель в масштабе 1</w:t>
      </w:r>
      <w:proofErr w:type="gramStart"/>
      <w:r w:rsidRPr="00B304E2">
        <w:rPr>
          <w:rFonts w:ascii="Times New Roman" w:hAnsi="Times New Roman" w:cs="Times New Roman"/>
          <w:sz w:val="24"/>
          <w:szCs w:val="24"/>
        </w:rPr>
        <w:t xml:space="preserve"> :</w:t>
      </w:r>
      <w:proofErr w:type="gramEnd"/>
      <w:r w:rsidRPr="00B304E2">
        <w:rPr>
          <w:rFonts w:ascii="Times New Roman" w:hAnsi="Times New Roman" w:cs="Times New Roman"/>
          <w:sz w:val="24"/>
          <w:szCs w:val="24"/>
        </w:rPr>
        <w:t xml:space="preserve"> 5.</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Теоретические сведения. Технология изготовления сборочных единиц (рамки, коробки, щиты, опоры). Способы соединения в сборочных зажимах и приспособлениях. Зависимость времени выдержки собранного узла от вида клея, температурных условий, конструкции узла и условий последующей обработки. Брак при сборке изделия: предупреждение, исправление. Металлическая фурнитура для соединения сборочных единиц. Учет производи</w:t>
      </w:r>
      <w:r w:rsidRPr="00B304E2">
        <w:rPr>
          <w:rFonts w:ascii="Times New Roman" w:hAnsi="Times New Roman" w:cs="Times New Roman"/>
          <w:sz w:val="24"/>
          <w:szCs w:val="24"/>
        </w:rPr>
        <w:softHyphen/>
        <w:t>тельности труда. Бригадный метод работы.</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Умение. Изготовление простейшей мебели.</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Практические работы. Подбор материала для изделия. Органи</w:t>
      </w:r>
      <w:r w:rsidRPr="00B304E2">
        <w:rPr>
          <w:rFonts w:ascii="Times New Roman" w:hAnsi="Times New Roman" w:cs="Times New Roman"/>
          <w:sz w:val="24"/>
          <w:szCs w:val="24"/>
        </w:rPr>
        <w:softHyphen/>
        <w:t>зация рабочего места. Изготовление деталей и сборочных единиц. Сборка и отделка изделия. Организация пооперационной работы. Проверка изделий. Учет и коллективное обсуждение производитель</w:t>
      </w:r>
      <w:r w:rsidRPr="00B304E2">
        <w:rPr>
          <w:rFonts w:ascii="Times New Roman" w:hAnsi="Times New Roman" w:cs="Times New Roman"/>
          <w:sz w:val="24"/>
          <w:szCs w:val="24"/>
        </w:rPr>
        <w:softHyphen/>
        <w:t>ности труда.</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Практическое повторение</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Виды работы. Изготовление столярного угольника, выставочной витрины.</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IV четверть</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Вводное занятие</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План работы на четверть. Подготовка рабочего места.</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Ремонт столярного изделия</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Объекты работы. Стул. Стол. Шкаф.</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lastRenderedPageBreak/>
        <w:t>Теоретические сведения. Износ мебели: причины, виды. Ремонт: технические требования к качеству, виды (восстановление шиповых соединений, покрытий лицевой поверхности, использование вставок, замена деталей), правила безопасности при выполнении.</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Умение. Ремонт простейшей мебели.</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Практические работы. Выявление повреждений на мебели. Под</w:t>
      </w:r>
      <w:r w:rsidRPr="00B304E2">
        <w:rPr>
          <w:rFonts w:ascii="Times New Roman" w:hAnsi="Times New Roman" w:cs="Times New Roman"/>
          <w:sz w:val="24"/>
          <w:szCs w:val="24"/>
        </w:rPr>
        <w:softHyphen/>
        <w:t>готовка к переклейке соединения. Переклейка соединения. Усиление узлов и соединений болтами, металлическими уголками. Восстановле</w:t>
      </w:r>
      <w:r w:rsidRPr="00B304E2">
        <w:rPr>
          <w:rFonts w:ascii="Times New Roman" w:hAnsi="Times New Roman" w:cs="Times New Roman"/>
          <w:sz w:val="24"/>
          <w:szCs w:val="24"/>
        </w:rPr>
        <w:softHyphen/>
        <w:t>ние облицовки. Изготовление и замена поврежденных деталей.</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Безопасность труда во время столярных работ</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Теоретические сведения. Значение техники безопасности (га</w:t>
      </w:r>
      <w:r w:rsidRPr="00B304E2">
        <w:rPr>
          <w:rFonts w:ascii="Times New Roman" w:hAnsi="Times New Roman" w:cs="Times New Roman"/>
          <w:sz w:val="24"/>
          <w:szCs w:val="24"/>
        </w:rPr>
        <w:softHyphen/>
        <w:t>рантия от несчастных случаев и травм). Причины травмы: неисправ</w:t>
      </w:r>
      <w:r w:rsidRPr="00B304E2">
        <w:rPr>
          <w:rFonts w:ascii="Times New Roman" w:hAnsi="Times New Roman" w:cs="Times New Roman"/>
          <w:sz w:val="24"/>
          <w:szCs w:val="24"/>
        </w:rPr>
        <w:softHyphen/>
        <w:t>ность инструмента или станка, неправильное складирование или переноска рабочего материала, ошибки при заточке или наладке инструмента, неосторожное обращение с электричеством. Меры предохранения от травм.</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 xml:space="preserve">Возможность быстрого возгорания древесных материалов, </w:t>
      </w:r>
      <w:proofErr w:type="spellStart"/>
      <w:r w:rsidRPr="00B304E2">
        <w:rPr>
          <w:rFonts w:ascii="Times New Roman" w:hAnsi="Times New Roman" w:cs="Times New Roman"/>
          <w:sz w:val="24"/>
          <w:szCs w:val="24"/>
        </w:rPr>
        <w:t>материалоотходов</w:t>
      </w:r>
      <w:proofErr w:type="spellEnd"/>
      <w:r w:rsidRPr="00B304E2">
        <w:rPr>
          <w:rFonts w:ascii="Times New Roman" w:hAnsi="Times New Roman" w:cs="Times New Roman"/>
          <w:sz w:val="24"/>
          <w:szCs w:val="24"/>
        </w:rPr>
        <w:t>, красок, лаков и других легковоспламеняющихся жидкостей.</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Предупреждение пожара. Действия при пожаре.</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Крепежные изделия и мебельная фурнитура</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 xml:space="preserve">Теоретические сведения. Гвоздь: виды (строительный, тарный, обойный, штукатурный, толевый, отделочный), использование. Шуруп: виды, назначение. Стандартная длина гвоздя и шурупа. </w:t>
      </w:r>
      <w:proofErr w:type="gramStart"/>
      <w:r w:rsidRPr="00B304E2">
        <w:rPr>
          <w:rFonts w:ascii="Times New Roman" w:hAnsi="Times New Roman" w:cs="Times New Roman"/>
          <w:sz w:val="24"/>
          <w:szCs w:val="24"/>
        </w:rPr>
        <w:t>Болт, винт, стяжка, задвижка, защелка, магнитный держатель, полкодер</w:t>
      </w:r>
      <w:r w:rsidRPr="00B304E2">
        <w:rPr>
          <w:rFonts w:ascii="Times New Roman" w:hAnsi="Times New Roman" w:cs="Times New Roman"/>
          <w:sz w:val="24"/>
          <w:szCs w:val="24"/>
        </w:rPr>
        <w:softHyphen/>
        <w:t>жатель, петля: виды, назначение.</w:t>
      </w:r>
      <w:proofErr w:type="gramEnd"/>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Умение. Распознавание видов крепежных изделий и мебельной фурнитуры.</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Упражнения. Определение названий крепежных изделий и мебель</w:t>
      </w:r>
      <w:r w:rsidRPr="00B304E2">
        <w:rPr>
          <w:rFonts w:ascii="Times New Roman" w:hAnsi="Times New Roman" w:cs="Times New Roman"/>
          <w:sz w:val="24"/>
          <w:szCs w:val="24"/>
        </w:rPr>
        <w:softHyphen/>
        <w:t>ной фурнитуры по образцам. Определение длины гвоздя на глаз.</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Практическое повторение</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Виды работы. Изготовление крепежных изделий.</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Контрольная работа</w:t>
      </w:r>
    </w:p>
    <w:p w:rsidR="00B304E2" w:rsidRPr="00B304E2" w:rsidRDefault="00B304E2" w:rsidP="00B304E2">
      <w:pPr>
        <w:jc w:val="both"/>
        <w:rPr>
          <w:rFonts w:ascii="Times New Roman" w:hAnsi="Times New Roman" w:cs="Times New Roman"/>
          <w:sz w:val="24"/>
          <w:szCs w:val="24"/>
        </w:rPr>
      </w:pPr>
      <w:r w:rsidRPr="00B304E2">
        <w:rPr>
          <w:rFonts w:ascii="Times New Roman" w:hAnsi="Times New Roman" w:cs="Times New Roman"/>
          <w:sz w:val="24"/>
          <w:szCs w:val="24"/>
        </w:rPr>
        <w:t>По выбору учителя изготовление 3-х или 4-х изделий.</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9 класс</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I четверть</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Вводное занятие</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 xml:space="preserve">Повторение </w:t>
      </w:r>
      <w:proofErr w:type="gramStart"/>
      <w:r w:rsidRPr="007809E7">
        <w:rPr>
          <w:rFonts w:ascii="Times New Roman" w:hAnsi="Times New Roman" w:cs="Times New Roman"/>
          <w:sz w:val="24"/>
          <w:szCs w:val="24"/>
        </w:rPr>
        <w:t>пройденного</w:t>
      </w:r>
      <w:proofErr w:type="gramEnd"/>
      <w:r w:rsidRPr="007809E7">
        <w:rPr>
          <w:rFonts w:ascii="Times New Roman" w:hAnsi="Times New Roman" w:cs="Times New Roman"/>
          <w:sz w:val="24"/>
          <w:szCs w:val="24"/>
        </w:rPr>
        <w:t xml:space="preserve"> в 8 классе. План работы на четверть.</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Художественная отделка столярного изделия</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lastRenderedPageBreak/>
        <w:t>Изделия. Шкатулка. Коробка для шашек, шахмат.</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Теоретические сведения. Эстетические требования к изделию. Материал для маркетри. Цвет, текстура разных древесных пород. Окрашивание ножевой фанеры. Перевод рисунка на фанеру. Инст</w:t>
      </w:r>
      <w:r w:rsidRPr="007809E7">
        <w:rPr>
          <w:rFonts w:ascii="Times New Roman" w:hAnsi="Times New Roman" w:cs="Times New Roman"/>
          <w:sz w:val="24"/>
          <w:szCs w:val="24"/>
        </w:rPr>
        <w:softHyphen/>
        <w:t>рументы для художественной отделки изделия: косяк, циркуль-ре</w:t>
      </w:r>
      <w:r w:rsidRPr="007809E7">
        <w:rPr>
          <w:rFonts w:ascii="Times New Roman" w:hAnsi="Times New Roman" w:cs="Times New Roman"/>
          <w:sz w:val="24"/>
          <w:szCs w:val="24"/>
        </w:rPr>
        <w:softHyphen/>
        <w:t>зак, рейсмус-резак.</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Правила пожарной безопасности, в столярной мастерской. При</w:t>
      </w:r>
      <w:r w:rsidRPr="007809E7">
        <w:rPr>
          <w:rFonts w:ascii="Times New Roman" w:hAnsi="Times New Roman" w:cs="Times New Roman"/>
          <w:sz w:val="24"/>
          <w:szCs w:val="24"/>
        </w:rPr>
        <w:softHyphen/>
        <w:t>чины возникновения пожара. Меры предупреждения пожара. Пра</w:t>
      </w:r>
      <w:r w:rsidRPr="007809E7">
        <w:rPr>
          <w:rFonts w:ascii="Times New Roman" w:hAnsi="Times New Roman" w:cs="Times New Roman"/>
          <w:sz w:val="24"/>
          <w:szCs w:val="24"/>
        </w:rPr>
        <w:softHyphen/>
        <w:t>вила пользования электронагревательными приборами. Правила поведения при пожаре. Использование первичных сре</w:t>
      </w:r>
      <w:proofErr w:type="gramStart"/>
      <w:r w:rsidRPr="007809E7">
        <w:rPr>
          <w:rFonts w:ascii="Times New Roman" w:hAnsi="Times New Roman" w:cs="Times New Roman"/>
          <w:sz w:val="24"/>
          <w:szCs w:val="24"/>
        </w:rPr>
        <w:t>дств дл</w:t>
      </w:r>
      <w:proofErr w:type="gramEnd"/>
      <w:r w:rsidRPr="007809E7">
        <w:rPr>
          <w:rFonts w:ascii="Times New Roman" w:hAnsi="Times New Roman" w:cs="Times New Roman"/>
          <w:sz w:val="24"/>
          <w:szCs w:val="24"/>
        </w:rPr>
        <w:t>я по</w:t>
      </w:r>
      <w:r w:rsidRPr="007809E7">
        <w:rPr>
          <w:rFonts w:ascii="Times New Roman" w:hAnsi="Times New Roman" w:cs="Times New Roman"/>
          <w:sz w:val="24"/>
          <w:szCs w:val="24"/>
        </w:rPr>
        <w:softHyphen/>
        <w:t>жаротушения.</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Практические работы. Организация рабочего места. Выполне</w:t>
      </w:r>
      <w:r w:rsidRPr="007809E7">
        <w:rPr>
          <w:rFonts w:ascii="Times New Roman" w:hAnsi="Times New Roman" w:cs="Times New Roman"/>
          <w:sz w:val="24"/>
          <w:szCs w:val="24"/>
        </w:rPr>
        <w:softHyphen/>
        <w:t>ние столярных операций по изготовлению изделия-основы.</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 xml:space="preserve">Разметка </w:t>
      </w:r>
      <w:proofErr w:type="spellStart"/>
      <w:r w:rsidRPr="007809E7">
        <w:rPr>
          <w:rFonts w:ascii="Times New Roman" w:hAnsi="Times New Roman" w:cs="Times New Roman"/>
          <w:sz w:val="24"/>
          <w:szCs w:val="24"/>
        </w:rPr>
        <w:t>штапиков</w:t>
      </w:r>
      <w:proofErr w:type="spellEnd"/>
      <w:r w:rsidRPr="007809E7">
        <w:rPr>
          <w:rFonts w:ascii="Times New Roman" w:hAnsi="Times New Roman" w:cs="Times New Roman"/>
          <w:sz w:val="24"/>
          <w:szCs w:val="24"/>
        </w:rPr>
        <w:t xml:space="preserve"> и геометрического рисунка. Нарезание пря</w:t>
      </w:r>
      <w:r w:rsidRPr="007809E7">
        <w:rPr>
          <w:rFonts w:ascii="Times New Roman" w:hAnsi="Times New Roman" w:cs="Times New Roman"/>
          <w:sz w:val="24"/>
          <w:szCs w:val="24"/>
        </w:rPr>
        <w:softHyphen/>
        <w:t xml:space="preserve">мых полос. Нарезание </w:t>
      </w:r>
      <w:proofErr w:type="spellStart"/>
      <w:r w:rsidRPr="007809E7">
        <w:rPr>
          <w:rFonts w:ascii="Times New Roman" w:hAnsi="Times New Roman" w:cs="Times New Roman"/>
          <w:sz w:val="24"/>
          <w:szCs w:val="24"/>
        </w:rPr>
        <w:t>штапиков</w:t>
      </w:r>
      <w:proofErr w:type="spellEnd"/>
      <w:r w:rsidRPr="007809E7">
        <w:rPr>
          <w:rFonts w:ascii="Times New Roman" w:hAnsi="Times New Roman" w:cs="Times New Roman"/>
          <w:sz w:val="24"/>
          <w:szCs w:val="24"/>
        </w:rPr>
        <w:t>. Нарезание геометрических фигур. Набор на бумагу геометрического орнамента. Наклеивание набора на изделие.</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Практическое повторение</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Виды работы. Изготовление журнального столика с художест</w:t>
      </w:r>
      <w:r w:rsidRPr="007809E7">
        <w:rPr>
          <w:rFonts w:ascii="Times New Roman" w:hAnsi="Times New Roman" w:cs="Times New Roman"/>
          <w:sz w:val="24"/>
          <w:szCs w:val="24"/>
        </w:rPr>
        <w:softHyphen/>
        <w:t>венной отделкой поверхности.</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Самостоятельная работа</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Выполнение заказов базового предприятия.</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II четверть</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Мебельное производство Вводное занятие</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План работы на четверть. Повторение правил техники безопас</w:t>
      </w:r>
      <w:r w:rsidRPr="007809E7">
        <w:rPr>
          <w:rFonts w:ascii="Times New Roman" w:hAnsi="Times New Roman" w:cs="Times New Roman"/>
          <w:sz w:val="24"/>
          <w:szCs w:val="24"/>
        </w:rPr>
        <w:softHyphen/>
        <w:t>ности в мастерской. Общие сведения о мебельном производстве.</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Изготовление моделей мебели</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 xml:space="preserve">Изделия. Игрушечная мебель в масштабе 1:2 (1:5) </w:t>
      </w:r>
      <w:proofErr w:type="gramStart"/>
      <w:r w:rsidRPr="007809E7">
        <w:rPr>
          <w:rFonts w:ascii="Times New Roman" w:hAnsi="Times New Roman" w:cs="Times New Roman"/>
          <w:sz w:val="24"/>
          <w:szCs w:val="24"/>
        </w:rPr>
        <w:t>от</w:t>
      </w:r>
      <w:proofErr w:type="gramEnd"/>
      <w:r w:rsidRPr="007809E7">
        <w:rPr>
          <w:rFonts w:ascii="Times New Roman" w:hAnsi="Times New Roman" w:cs="Times New Roman"/>
          <w:sz w:val="24"/>
          <w:szCs w:val="24"/>
        </w:rPr>
        <w:t xml:space="preserve"> натураль</w:t>
      </w:r>
      <w:r w:rsidRPr="007809E7">
        <w:rPr>
          <w:rFonts w:ascii="Times New Roman" w:hAnsi="Times New Roman" w:cs="Times New Roman"/>
          <w:sz w:val="24"/>
          <w:szCs w:val="24"/>
        </w:rPr>
        <w:softHyphen/>
        <w:t>ной для школьной игровой комнаты.</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 xml:space="preserve">Теоретические сведения. </w:t>
      </w:r>
      <w:proofErr w:type="gramStart"/>
      <w:r w:rsidRPr="007809E7">
        <w:rPr>
          <w:rFonts w:ascii="Times New Roman" w:hAnsi="Times New Roman" w:cs="Times New Roman"/>
          <w:sz w:val="24"/>
          <w:szCs w:val="24"/>
        </w:rPr>
        <w:t>Виды мебели: по назначению (бытовая, офисная, комбинированная), по способу соединения частей (секци</w:t>
      </w:r>
      <w:r w:rsidRPr="007809E7">
        <w:rPr>
          <w:rFonts w:ascii="Times New Roman" w:hAnsi="Times New Roman" w:cs="Times New Roman"/>
          <w:sz w:val="24"/>
          <w:szCs w:val="24"/>
        </w:rPr>
        <w:softHyphen/>
        <w:t>онная, сборно-разборная, складная, корпусная, брусковая).</w:t>
      </w:r>
      <w:proofErr w:type="gramEnd"/>
      <w:r w:rsidRPr="007809E7">
        <w:rPr>
          <w:rFonts w:ascii="Times New Roman" w:hAnsi="Times New Roman" w:cs="Times New Roman"/>
          <w:sz w:val="24"/>
          <w:szCs w:val="24"/>
        </w:rPr>
        <w:t xml:space="preserve"> Эстети</w:t>
      </w:r>
      <w:r w:rsidRPr="007809E7">
        <w:rPr>
          <w:rFonts w:ascii="Times New Roman" w:hAnsi="Times New Roman" w:cs="Times New Roman"/>
          <w:sz w:val="24"/>
          <w:szCs w:val="24"/>
        </w:rPr>
        <w:softHyphen/>
        <w:t>ческие и технико-экономические требования к мебели.</w:t>
      </w:r>
    </w:p>
    <w:p w:rsidR="007809E7" w:rsidRPr="007809E7" w:rsidRDefault="007809E7" w:rsidP="007809E7">
      <w:pPr>
        <w:jc w:val="both"/>
        <w:rPr>
          <w:rFonts w:ascii="Times New Roman" w:hAnsi="Times New Roman" w:cs="Times New Roman"/>
          <w:sz w:val="24"/>
          <w:szCs w:val="24"/>
        </w:rPr>
      </w:pPr>
      <w:proofErr w:type="gramStart"/>
      <w:r w:rsidRPr="007809E7">
        <w:rPr>
          <w:rFonts w:ascii="Times New Roman" w:hAnsi="Times New Roman" w:cs="Times New Roman"/>
          <w:sz w:val="24"/>
          <w:szCs w:val="24"/>
        </w:rPr>
        <w:t xml:space="preserve">Элементы деталей столярного изделия: брусок, обкладка, </w:t>
      </w:r>
      <w:proofErr w:type="spellStart"/>
      <w:r w:rsidRPr="007809E7">
        <w:rPr>
          <w:rFonts w:ascii="Times New Roman" w:hAnsi="Times New Roman" w:cs="Times New Roman"/>
          <w:sz w:val="24"/>
          <w:szCs w:val="24"/>
        </w:rPr>
        <w:t>штапик</w:t>
      </w:r>
      <w:proofErr w:type="spellEnd"/>
      <w:r w:rsidRPr="007809E7">
        <w:rPr>
          <w:rFonts w:ascii="Times New Roman" w:hAnsi="Times New Roman" w:cs="Times New Roman"/>
          <w:sz w:val="24"/>
          <w:szCs w:val="24"/>
        </w:rPr>
        <w:t xml:space="preserve">, филенка, фаска, смягчение, закругление, галтель, калевка, фальц (четверть), </w:t>
      </w:r>
      <w:proofErr w:type="spellStart"/>
      <w:r w:rsidRPr="007809E7">
        <w:rPr>
          <w:rFonts w:ascii="Times New Roman" w:hAnsi="Times New Roman" w:cs="Times New Roman"/>
          <w:sz w:val="24"/>
          <w:szCs w:val="24"/>
        </w:rPr>
        <w:t>платик</w:t>
      </w:r>
      <w:proofErr w:type="spellEnd"/>
      <w:r w:rsidRPr="007809E7">
        <w:rPr>
          <w:rFonts w:ascii="Times New Roman" w:hAnsi="Times New Roman" w:cs="Times New Roman"/>
          <w:sz w:val="24"/>
          <w:szCs w:val="24"/>
        </w:rPr>
        <w:t>, свес, гребень, паз.</w:t>
      </w:r>
      <w:proofErr w:type="gramEnd"/>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 xml:space="preserve">Практические работы. Изучение чертежей изготовления деталей и сборки изделия. Выполнение заготовительных операций. Разметка и обработка деталей. Сборка узлов </w:t>
      </w:r>
      <w:r w:rsidRPr="007809E7">
        <w:rPr>
          <w:rFonts w:ascii="Times New Roman" w:hAnsi="Times New Roman" w:cs="Times New Roman"/>
          <w:sz w:val="24"/>
          <w:szCs w:val="24"/>
        </w:rPr>
        <w:lastRenderedPageBreak/>
        <w:t>«насухо». Подгонка деталей и ком</w:t>
      </w:r>
      <w:r w:rsidRPr="007809E7">
        <w:rPr>
          <w:rFonts w:ascii="Times New Roman" w:hAnsi="Times New Roman" w:cs="Times New Roman"/>
          <w:sz w:val="24"/>
          <w:szCs w:val="24"/>
        </w:rPr>
        <w:softHyphen/>
        <w:t>плектующих изделий, сборка на клею. Проверка выполненных работ.</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Трудовое законодательство</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Теоретические сведения. Порядок приема и увольнения с рабо</w:t>
      </w:r>
      <w:r w:rsidRPr="007809E7">
        <w:rPr>
          <w:rFonts w:ascii="Times New Roman" w:hAnsi="Times New Roman" w:cs="Times New Roman"/>
          <w:sz w:val="24"/>
          <w:szCs w:val="24"/>
        </w:rPr>
        <w:softHyphen/>
        <w:t>ты. Особенности приема и увольнения с работы на малых предпри</w:t>
      </w:r>
      <w:r w:rsidRPr="007809E7">
        <w:rPr>
          <w:rFonts w:ascii="Times New Roman" w:hAnsi="Times New Roman" w:cs="Times New Roman"/>
          <w:sz w:val="24"/>
          <w:szCs w:val="24"/>
        </w:rPr>
        <w:softHyphen/>
        <w:t>ятиях региона. Трудовой договор. Права и обязанности рабочих на производстве. Перевод на другую работу. Отстранение от работы. Виды оплаты труда. Охрана труда. Порядок разрешения трудовых споров. Трудовая и производственная дисциплина. Продолжительность рабо</w:t>
      </w:r>
      <w:r w:rsidRPr="007809E7">
        <w:rPr>
          <w:rFonts w:ascii="Times New Roman" w:hAnsi="Times New Roman" w:cs="Times New Roman"/>
          <w:sz w:val="24"/>
          <w:szCs w:val="24"/>
        </w:rPr>
        <w:softHyphen/>
        <w:t>чего времени. Перерывы для отдыха и питания. Выходные и празднич</w:t>
      </w:r>
      <w:r w:rsidRPr="007809E7">
        <w:rPr>
          <w:rFonts w:ascii="Times New Roman" w:hAnsi="Times New Roman" w:cs="Times New Roman"/>
          <w:sz w:val="24"/>
          <w:szCs w:val="24"/>
        </w:rPr>
        <w:softHyphen/>
        <w:t>ные дни. Труд молодежи. Действия молодого рабочего при ущемлении его прав и интересов на производственном предприятии.</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Практическое повторение</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Виды работы. Выполнение заказов базового предприятия.</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Самостоятельная работа</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По выбору учителя.</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Строительное производство Плотничные работы</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Теоретические сведения. Содержание плотничных работ на строи</w:t>
      </w:r>
      <w:r w:rsidRPr="007809E7">
        <w:rPr>
          <w:rFonts w:ascii="Times New Roman" w:hAnsi="Times New Roman" w:cs="Times New Roman"/>
          <w:sz w:val="24"/>
          <w:szCs w:val="24"/>
        </w:rPr>
        <w:softHyphen/>
        <w:t>тельстве. Теска древесины: организация рабочего места, правила безо</w:t>
      </w:r>
      <w:r w:rsidRPr="007809E7">
        <w:rPr>
          <w:rFonts w:ascii="Times New Roman" w:hAnsi="Times New Roman" w:cs="Times New Roman"/>
          <w:sz w:val="24"/>
          <w:szCs w:val="24"/>
        </w:rPr>
        <w:softHyphen/>
        <w:t>пасности. Подготовка инструментов и приспособлений к работе: про</w:t>
      </w:r>
      <w:r w:rsidRPr="007809E7">
        <w:rPr>
          <w:rFonts w:ascii="Times New Roman" w:hAnsi="Times New Roman" w:cs="Times New Roman"/>
          <w:sz w:val="24"/>
          <w:szCs w:val="24"/>
        </w:rPr>
        <w:softHyphen/>
        <w:t>верка правильности насадки топорища, заточка и правка топора на точиле и бруске. Укладка на подкладки, крепление скобами и клинья</w:t>
      </w:r>
      <w:r w:rsidRPr="007809E7">
        <w:rPr>
          <w:rFonts w:ascii="Times New Roman" w:hAnsi="Times New Roman" w:cs="Times New Roman"/>
          <w:sz w:val="24"/>
          <w:szCs w:val="24"/>
        </w:rPr>
        <w:softHyphen/>
        <w:t xml:space="preserve">ми бревен. Разметка торцов бревен и отбивка линий обтески шнуром. Теска бревен на канты. </w:t>
      </w:r>
      <w:proofErr w:type="spellStart"/>
      <w:r w:rsidRPr="007809E7">
        <w:rPr>
          <w:rFonts w:ascii="Times New Roman" w:hAnsi="Times New Roman" w:cs="Times New Roman"/>
          <w:sz w:val="24"/>
          <w:szCs w:val="24"/>
        </w:rPr>
        <w:t>Отеска</w:t>
      </w:r>
      <w:proofErr w:type="spellEnd"/>
      <w:r w:rsidRPr="007809E7">
        <w:rPr>
          <w:rFonts w:ascii="Times New Roman" w:hAnsi="Times New Roman" w:cs="Times New Roman"/>
          <w:sz w:val="24"/>
          <w:szCs w:val="24"/>
        </w:rPr>
        <w:t xml:space="preserve"> кромок досок. Выборка четвертей и пазов. Соединение бревна и бруска с помощью врубок: разметка </w:t>
      </w:r>
      <w:proofErr w:type="gramStart"/>
      <w:r w:rsidRPr="007809E7">
        <w:rPr>
          <w:rFonts w:ascii="Times New Roman" w:hAnsi="Times New Roman" w:cs="Times New Roman"/>
          <w:sz w:val="24"/>
          <w:szCs w:val="24"/>
        </w:rPr>
        <w:t>врубок</w:t>
      </w:r>
      <w:proofErr w:type="gramEnd"/>
      <w:r w:rsidRPr="007809E7">
        <w:rPr>
          <w:rFonts w:ascii="Times New Roman" w:hAnsi="Times New Roman" w:cs="Times New Roman"/>
          <w:sz w:val="24"/>
          <w:szCs w:val="24"/>
        </w:rPr>
        <w:t xml:space="preserve"> но шаблонам, сращивание, наращивание и соединение бревна и бруска под углом. Сплачивание доски и бруска (делянки) в щит.</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Правила безопасности при изготовлении строительных конструк</w:t>
      </w:r>
      <w:r w:rsidRPr="007809E7">
        <w:rPr>
          <w:rFonts w:ascii="Times New Roman" w:hAnsi="Times New Roman" w:cs="Times New Roman"/>
          <w:sz w:val="24"/>
          <w:szCs w:val="24"/>
        </w:rPr>
        <w:softHyphen/>
        <w:t xml:space="preserve">ций. Проверка качества выполненной работы. Дисковая электропила и </w:t>
      </w:r>
      <w:proofErr w:type="spellStart"/>
      <w:r w:rsidRPr="007809E7">
        <w:rPr>
          <w:rFonts w:ascii="Times New Roman" w:hAnsi="Times New Roman" w:cs="Times New Roman"/>
          <w:sz w:val="24"/>
          <w:szCs w:val="24"/>
        </w:rPr>
        <w:t>электрорубанок</w:t>
      </w:r>
      <w:proofErr w:type="spellEnd"/>
      <w:r w:rsidRPr="007809E7">
        <w:rPr>
          <w:rFonts w:ascii="Times New Roman" w:hAnsi="Times New Roman" w:cs="Times New Roman"/>
          <w:sz w:val="24"/>
          <w:szCs w:val="24"/>
        </w:rPr>
        <w:t>, устройство, работа, правила безопасности.</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Круглые лесоматериалы, пиломатериалы, заготовки и изделия</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Теоретические сведения. Хвойные и лиственные лесоматериа</w:t>
      </w:r>
      <w:r w:rsidRPr="007809E7">
        <w:rPr>
          <w:rFonts w:ascii="Times New Roman" w:hAnsi="Times New Roman" w:cs="Times New Roman"/>
          <w:sz w:val="24"/>
          <w:szCs w:val="24"/>
        </w:rPr>
        <w:softHyphen/>
        <w:t>лы: использование, обмер и хранение. Виды пиломатериала: брусья, доски, бруски, обапол, шпалы, рейки, дощечки, планки. Виды досок в зависимости от способа распиловки бревна. Заготовка: назначение, виды по обработке (пиленая, клееная, калиброванная).</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Фрезерованные деревянные детали для строительства: плинту</w:t>
      </w:r>
      <w:r w:rsidRPr="007809E7">
        <w:rPr>
          <w:rFonts w:ascii="Times New Roman" w:hAnsi="Times New Roman" w:cs="Times New Roman"/>
          <w:sz w:val="24"/>
          <w:szCs w:val="24"/>
        </w:rPr>
        <w:softHyphen/>
        <w:t>сы, наличники, поручни, обшивки, раскладки.</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Материалы и изделия для настилки пола (доски, бруски, лино</w:t>
      </w:r>
      <w:r w:rsidRPr="007809E7">
        <w:rPr>
          <w:rFonts w:ascii="Times New Roman" w:hAnsi="Times New Roman" w:cs="Times New Roman"/>
          <w:sz w:val="24"/>
          <w:szCs w:val="24"/>
        </w:rPr>
        <w:softHyphen/>
        <w:t xml:space="preserve">леум, </w:t>
      </w:r>
      <w:proofErr w:type="spellStart"/>
      <w:r w:rsidRPr="007809E7">
        <w:rPr>
          <w:rFonts w:ascii="Times New Roman" w:hAnsi="Times New Roman" w:cs="Times New Roman"/>
          <w:sz w:val="24"/>
          <w:szCs w:val="24"/>
        </w:rPr>
        <w:t>ковролин</w:t>
      </w:r>
      <w:proofErr w:type="spellEnd"/>
      <w:r w:rsidRPr="007809E7">
        <w:rPr>
          <w:rFonts w:ascii="Times New Roman" w:hAnsi="Times New Roman" w:cs="Times New Roman"/>
          <w:sz w:val="24"/>
          <w:szCs w:val="24"/>
        </w:rPr>
        <w:t>, плитка, плинтус): свойства и применение. Паркет штучный, паркетные доски и щиты: назначение, технические условия применения.</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Упражнение. Определение названий пиломатериалов, заготовок и изделий по образцам.</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lastRenderedPageBreak/>
        <w:t>Изготовление строительных инструментов, приспособлений, инвентаря для плотничных работ</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Изделия. Терки. Гладилка. Соколы. Растворный ящик. Малка для штукатурных работ. Ручки для штукатурных инструментов.</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Теоретические сведения. Характеристика изготовляемых изде</w:t>
      </w:r>
      <w:r w:rsidRPr="007809E7">
        <w:rPr>
          <w:rFonts w:ascii="Times New Roman" w:hAnsi="Times New Roman" w:cs="Times New Roman"/>
          <w:sz w:val="24"/>
          <w:szCs w:val="24"/>
        </w:rPr>
        <w:softHyphen/>
        <w:t>лий, назначение, технические требования к качеству выполнения. Понятия черновая и чистовая заготовки.</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Практические работы. Подбор материала. Раскрой материала в расчете на несколько изделий. Рациональная последовательность выполнения заготовительных, обрабатывающих и отделочных опе</w:t>
      </w:r>
      <w:r w:rsidRPr="007809E7">
        <w:rPr>
          <w:rFonts w:ascii="Times New Roman" w:hAnsi="Times New Roman" w:cs="Times New Roman"/>
          <w:sz w:val="24"/>
          <w:szCs w:val="24"/>
        </w:rPr>
        <w:softHyphen/>
        <w:t>раций. Проверка готовых деталей и изделий.</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Практическое повторение</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Виды работы. Изготовление терки, гладилки и т. п.</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Самостоятельная работа</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По выбору учителя.</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III четверть</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Мебельное производство Вводное занятие</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План работы на четверть. Техника безопасности.</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Изготовление несложной мебели с облицовкой поверхности</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Изделия. Мебель для школы.</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Теоретические сведения. Назначение облицовки столярного изделия. Шпон: виды (строганый, лущеный). Свойства видов, про</w:t>
      </w:r>
      <w:r w:rsidRPr="007809E7">
        <w:rPr>
          <w:rFonts w:ascii="Times New Roman" w:hAnsi="Times New Roman" w:cs="Times New Roman"/>
          <w:sz w:val="24"/>
          <w:szCs w:val="24"/>
        </w:rPr>
        <w:softHyphen/>
        <w:t>изводство. Технология облицовки поверхности шпоном. Применяе</w:t>
      </w:r>
      <w:r w:rsidRPr="007809E7">
        <w:rPr>
          <w:rFonts w:ascii="Times New Roman" w:hAnsi="Times New Roman" w:cs="Times New Roman"/>
          <w:sz w:val="24"/>
          <w:szCs w:val="24"/>
        </w:rPr>
        <w:softHyphen/>
        <w:t>мые клеи. Виды наборов шпона («в елку», «в конверт», «в шашку»). Облицовочные пленочный и листовой материалы: виды, свойства. Облицовка пленками.</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Практические работы. Изготовление мебели. Подготовка шпо</w:t>
      </w:r>
      <w:r w:rsidRPr="007809E7">
        <w:rPr>
          <w:rFonts w:ascii="Times New Roman" w:hAnsi="Times New Roman" w:cs="Times New Roman"/>
          <w:sz w:val="24"/>
          <w:szCs w:val="24"/>
        </w:rPr>
        <w:softHyphen/>
        <w:t>на и клеевого раствора. Наклеивание шпона запрессовкой и с помо</w:t>
      </w:r>
      <w:r w:rsidRPr="007809E7">
        <w:rPr>
          <w:rFonts w:ascii="Times New Roman" w:hAnsi="Times New Roman" w:cs="Times New Roman"/>
          <w:sz w:val="24"/>
          <w:szCs w:val="24"/>
        </w:rPr>
        <w:softHyphen/>
        <w:t>щью притирочного молотка. Снятие свесов и гуммированной ленты. Выполнение облицовки пленкой.</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Мебельная фурнитура и крепежные изделия</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 xml:space="preserve">Теоретические сведения. Фурнитура для подвижного соединения сборочных единиц (петли, направляющие). Виды петель. </w:t>
      </w:r>
      <w:proofErr w:type="gramStart"/>
      <w:r w:rsidRPr="007809E7">
        <w:rPr>
          <w:rFonts w:ascii="Times New Roman" w:hAnsi="Times New Roman" w:cs="Times New Roman"/>
          <w:sz w:val="24"/>
          <w:szCs w:val="24"/>
        </w:rPr>
        <w:t>Фурнитура для неподвижного соединения сборочных единиц (стяжки, крепежные изделия, замки, задвижки, защелки, кронштейны, держатели, остановы).</w:t>
      </w:r>
      <w:proofErr w:type="gramEnd"/>
      <w:r w:rsidRPr="007809E7">
        <w:rPr>
          <w:rFonts w:ascii="Times New Roman" w:hAnsi="Times New Roman" w:cs="Times New Roman"/>
          <w:sz w:val="24"/>
          <w:szCs w:val="24"/>
        </w:rPr>
        <w:t xml:space="preserve"> Фурнитура для открывания дверей и выдвигания ящиков.</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Практическое повторение</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Виды работы. Выполнение заказов школы и базового пред</w:t>
      </w:r>
      <w:r w:rsidRPr="007809E7">
        <w:rPr>
          <w:rFonts w:ascii="Times New Roman" w:hAnsi="Times New Roman" w:cs="Times New Roman"/>
          <w:sz w:val="24"/>
          <w:szCs w:val="24"/>
        </w:rPr>
        <w:softHyphen/>
        <w:t>приятия.</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Самостоятельная работа</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lastRenderedPageBreak/>
        <w:t>Изготовление деталей мебели с учетом качества и производи</w:t>
      </w:r>
      <w:r w:rsidRPr="007809E7">
        <w:rPr>
          <w:rFonts w:ascii="Times New Roman" w:hAnsi="Times New Roman" w:cs="Times New Roman"/>
          <w:sz w:val="24"/>
          <w:szCs w:val="24"/>
        </w:rPr>
        <w:softHyphen/>
        <w:t>тельности труда.</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Строительное производство Изготовление оконного блока</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Изделия. Элементы оконного блока.</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 xml:space="preserve">Теоретические сведения. </w:t>
      </w:r>
      <w:proofErr w:type="gramStart"/>
      <w:r w:rsidRPr="007809E7">
        <w:rPr>
          <w:rFonts w:ascii="Times New Roman" w:hAnsi="Times New Roman" w:cs="Times New Roman"/>
          <w:sz w:val="24"/>
          <w:szCs w:val="24"/>
        </w:rPr>
        <w:t xml:space="preserve">Оконный блок: элементы (бруски оконных коробок, створок, обвязки переплетов, форточек, фрамуг, отливы, </w:t>
      </w:r>
      <w:proofErr w:type="spellStart"/>
      <w:r w:rsidRPr="007809E7">
        <w:rPr>
          <w:rFonts w:ascii="Times New Roman" w:hAnsi="Times New Roman" w:cs="Times New Roman"/>
          <w:sz w:val="24"/>
          <w:szCs w:val="24"/>
        </w:rPr>
        <w:t>нащельники</w:t>
      </w:r>
      <w:proofErr w:type="spellEnd"/>
      <w:r w:rsidRPr="007809E7">
        <w:rPr>
          <w:rFonts w:ascii="Times New Roman" w:hAnsi="Times New Roman" w:cs="Times New Roman"/>
          <w:sz w:val="24"/>
          <w:szCs w:val="24"/>
        </w:rPr>
        <w:t>), технические требования к деталям, изготов</w:t>
      </w:r>
      <w:r w:rsidRPr="007809E7">
        <w:rPr>
          <w:rFonts w:ascii="Times New Roman" w:hAnsi="Times New Roman" w:cs="Times New Roman"/>
          <w:sz w:val="24"/>
          <w:szCs w:val="24"/>
        </w:rPr>
        <w:softHyphen/>
        <w:t>ление в производственных условиях.</w:t>
      </w:r>
      <w:proofErr w:type="gramEnd"/>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Практические работы. Подготовка рабочего места к изготовле</w:t>
      </w:r>
      <w:r w:rsidRPr="007809E7">
        <w:rPr>
          <w:rFonts w:ascii="Times New Roman" w:hAnsi="Times New Roman" w:cs="Times New Roman"/>
          <w:sz w:val="24"/>
          <w:szCs w:val="24"/>
        </w:rPr>
        <w:softHyphen/>
        <w:t>нию крупногабаритных деталей и изделий. Сборка элементов окон</w:t>
      </w:r>
      <w:r w:rsidRPr="007809E7">
        <w:rPr>
          <w:rFonts w:ascii="Times New Roman" w:hAnsi="Times New Roman" w:cs="Times New Roman"/>
          <w:sz w:val="24"/>
          <w:szCs w:val="24"/>
        </w:rPr>
        <w:softHyphen/>
        <w:t>ных блоков «насухо». Проверка сборки. Сборка изделий на клею.</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Столярные и плотничные ремонтные работы</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Объект работы. Изделие с дефектом.</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Теоретические сведения. Дефект столярно-строительного из</w:t>
      </w:r>
      <w:r w:rsidRPr="007809E7">
        <w:rPr>
          <w:rFonts w:ascii="Times New Roman" w:hAnsi="Times New Roman" w:cs="Times New Roman"/>
          <w:sz w:val="24"/>
          <w:szCs w:val="24"/>
        </w:rPr>
        <w:softHyphen/>
        <w:t>делия: виды, приемы выявления и устранения. Правила безопасно</w:t>
      </w:r>
      <w:r w:rsidRPr="007809E7">
        <w:rPr>
          <w:rFonts w:ascii="Times New Roman" w:hAnsi="Times New Roman" w:cs="Times New Roman"/>
          <w:sz w:val="24"/>
          <w:szCs w:val="24"/>
        </w:rPr>
        <w:softHyphen/>
        <w:t>сти при выявлении и устранении дефектов.</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 xml:space="preserve">Ремонт столярных соединений: замена деталей с </w:t>
      </w:r>
      <w:proofErr w:type="spellStart"/>
      <w:r w:rsidRPr="007809E7">
        <w:rPr>
          <w:rFonts w:ascii="Times New Roman" w:hAnsi="Times New Roman" w:cs="Times New Roman"/>
          <w:sz w:val="24"/>
          <w:szCs w:val="24"/>
        </w:rPr>
        <w:t>отщепами</w:t>
      </w:r>
      <w:proofErr w:type="spellEnd"/>
      <w:r w:rsidRPr="007809E7">
        <w:rPr>
          <w:rFonts w:ascii="Times New Roman" w:hAnsi="Times New Roman" w:cs="Times New Roman"/>
          <w:sz w:val="24"/>
          <w:szCs w:val="24"/>
        </w:rPr>
        <w:t xml:space="preserve">, сколами, трещинами, </w:t>
      </w:r>
      <w:proofErr w:type="spellStart"/>
      <w:r w:rsidRPr="007809E7">
        <w:rPr>
          <w:rFonts w:ascii="Times New Roman" w:hAnsi="Times New Roman" w:cs="Times New Roman"/>
          <w:sz w:val="24"/>
          <w:szCs w:val="24"/>
        </w:rPr>
        <w:t>покоробленностью</w:t>
      </w:r>
      <w:proofErr w:type="spellEnd"/>
      <w:r w:rsidRPr="007809E7">
        <w:rPr>
          <w:rFonts w:ascii="Times New Roman" w:hAnsi="Times New Roman" w:cs="Times New Roman"/>
          <w:sz w:val="24"/>
          <w:szCs w:val="24"/>
        </w:rPr>
        <w:t>; заделка трещин.</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Ремонт оконной рамы, двери, столярной перегородки, встроен</w:t>
      </w:r>
      <w:r w:rsidRPr="007809E7">
        <w:rPr>
          <w:rFonts w:ascii="Times New Roman" w:hAnsi="Times New Roman" w:cs="Times New Roman"/>
          <w:sz w:val="24"/>
          <w:szCs w:val="24"/>
        </w:rPr>
        <w:softHyphen/>
        <w:t>ной мебели: исправление ослабленных соединений, установка до</w:t>
      </w:r>
      <w:r w:rsidRPr="007809E7">
        <w:rPr>
          <w:rFonts w:ascii="Times New Roman" w:hAnsi="Times New Roman" w:cs="Times New Roman"/>
          <w:sz w:val="24"/>
          <w:szCs w:val="24"/>
        </w:rPr>
        <w:softHyphen/>
        <w:t>полнительных креплений, ремонт и замена деталей.</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Практические работы. Осмотр изделия, подлежащего ремонту. Выявление дефектов. Составление дефектной ведомости. Подготов</w:t>
      </w:r>
      <w:r w:rsidRPr="007809E7">
        <w:rPr>
          <w:rFonts w:ascii="Times New Roman" w:hAnsi="Times New Roman" w:cs="Times New Roman"/>
          <w:sz w:val="24"/>
          <w:szCs w:val="24"/>
        </w:rPr>
        <w:softHyphen/>
        <w:t>ка изделия к ремонту. Устранение дефекта. Проверка качества ра</w:t>
      </w:r>
      <w:r w:rsidRPr="007809E7">
        <w:rPr>
          <w:rFonts w:ascii="Times New Roman" w:hAnsi="Times New Roman" w:cs="Times New Roman"/>
          <w:sz w:val="24"/>
          <w:szCs w:val="24"/>
        </w:rPr>
        <w:softHyphen/>
        <w:t>боты.</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Изоляционные и смазочные материалы</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Теоретические сведения. Виды теплоизоляционного материала: вата минеральная и теплоизоляционные плиты из нее, пакля, войлок. Плиты из пенопласта, мягкие древесноволокнистые плиты, приме</w:t>
      </w:r>
      <w:r w:rsidRPr="007809E7">
        <w:rPr>
          <w:rFonts w:ascii="Times New Roman" w:hAnsi="Times New Roman" w:cs="Times New Roman"/>
          <w:sz w:val="24"/>
          <w:szCs w:val="24"/>
        </w:rPr>
        <w:softHyphen/>
        <w:t>нение.</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Гидроизоляционная пленка, виды, применение.</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 xml:space="preserve">Смазочный материал: назначение, виды, свойства. Масло для консервирования металлических изделий: виды, </w:t>
      </w:r>
      <w:proofErr w:type="spellStart"/>
      <w:r w:rsidRPr="007809E7">
        <w:rPr>
          <w:rFonts w:ascii="Times New Roman" w:hAnsi="Times New Roman" w:cs="Times New Roman"/>
          <w:sz w:val="24"/>
          <w:szCs w:val="24"/>
        </w:rPr>
        <w:t>антисептирующие</w:t>
      </w:r>
      <w:proofErr w:type="spellEnd"/>
      <w:r w:rsidRPr="007809E7">
        <w:rPr>
          <w:rFonts w:ascii="Times New Roman" w:hAnsi="Times New Roman" w:cs="Times New Roman"/>
          <w:sz w:val="24"/>
          <w:szCs w:val="24"/>
        </w:rPr>
        <w:t xml:space="preserve"> и огнезащитные материалы.</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Практические работы. Смазка инструментов и оборудования.</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Практическое повторение</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Виды работы. По выбору учителя.</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Самостоятельная работа</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По выбору учителя.</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lastRenderedPageBreak/>
        <w:t>IV четверть</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Мебельное производство Вводное занятие</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План работы на четверть. Техника безопасности.</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Сведения о механизации и автоматизации мебельного производства</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Теоретические сведения. Механизация и автоматизация на деревообрабатывающем предприятии. Изготовление мебели на крупных и мелких фабриках. Сравнение механизированного и руч</w:t>
      </w:r>
      <w:r w:rsidRPr="007809E7">
        <w:rPr>
          <w:rFonts w:ascii="Times New Roman" w:hAnsi="Times New Roman" w:cs="Times New Roman"/>
          <w:sz w:val="24"/>
          <w:szCs w:val="24"/>
        </w:rPr>
        <w:softHyphen/>
        <w:t>ного труда по производительности и качеству работы. Механизация и автоматизация столярных работ. Универсальные электроинстру</w:t>
      </w:r>
      <w:r w:rsidRPr="007809E7">
        <w:rPr>
          <w:rFonts w:ascii="Times New Roman" w:hAnsi="Times New Roman" w:cs="Times New Roman"/>
          <w:sz w:val="24"/>
          <w:szCs w:val="24"/>
        </w:rPr>
        <w:softHyphen/>
        <w:t>менты. Станки с программным управлением. Механизация облицо</w:t>
      </w:r>
      <w:r w:rsidRPr="007809E7">
        <w:rPr>
          <w:rFonts w:ascii="Times New Roman" w:hAnsi="Times New Roman" w:cs="Times New Roman"/>
          <w:sz w:val="24"/>
          <w:szCs w:val="24"/>
        </w:rPr>
        <w:softHyphen/>
        <w:t>вочных, сборочных и транспортных работ. Механическое оборудо</w:t>
      </w:r>
      <w:r w:rsidRPr="007809E7">
        <w:rPr>
          <w:rFonts w:ascii="Times New Roman" w:hAnsi="Times New Roman" w:cs="Times New Roman"/>
          <w:sz w:val="24"/>
          <w:szCs w:val="24"/>
        </w:rPr>
        <w:softHyphen/>
        <w:t>вание для сборки столярных изделий. Значение повышения произ</w:t>
      </w:r>
      <w:r w:rsidRPr="007809E7">
        <w:rPr>
          <w:rFonts w:ascii="Times New Roman" w:hAnsi="Times New Roman" w:cs="Times New Roman"/>
          <w:sz w:val="24"/>
          <w:szCs w:val="24"/>
        </w:rPr>
        <w:softHyphen/>
        <w:t>водительности труда для снижения себестоимости продукции. Экскурсия. Мебельное производство.</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Изготовление секционной мебели</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Изделия. Мебельная стенка для кабинета. Стол секционный для учителя.</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 xml:space="preserve">Теоретические сведения. </w:t>
      </w:r>
      <w:proofErr w:type="gramStart"/>
      <w:r w:rsidRPr="007809E7">
        <w:rPr>
          <w:rFonts w:ascii="Times New Roman" w:hAnsi="Times New Roman" w:cs="Times New Roman"/>
          <w:sz w:val="24"/>
          <w:szCs w:val="24"/>
        </w:rPr>
        <w:t xml:space="preserve">Секционная мебель: преимущества, конструктивные элементы, основные узлы и детали (корпус, дверь, ящик, </w:t>
      </w:r>
      <w:proofErr w:type="spellStart"/>
      <w:r w:rsidRPr="007809E7">
        <w:rPr>
          <w:rFonts w:ascii="Times New Roman" w:hAnsi="Times New Roman" w:cs="Times New Roman"/>
          <w:sz w:val="24"/>
          <w:szCs w:val="24"/>
        </w:rPr>
        <w:t>полуящик</w:t>
      </w:r>
      <w:proofErr w:type="spellEnd"/>
      <w:r w:rsidRPr="007809E7">
        <w:rPr>
          <w:rFonts w:ascii="Times New Roman" w:hAnsi="Times New Roman" w:cs="Times New Roman"/>
          <w:sz w:val="24"/>
          <w:szCs w:val="24"/>
        </w:rPr>
        <w:t>, фурнитура).</w:t>
      </w:r>
      <w:proofErr w:type="gramEnd"/>
      <w:r w:rsidRPr="007809E7">
        <w:rPr>
          <w:rFonts w:ascii="Times New Roman" w:hAnsi="Times New Roman" w:cs="Times New Roman"/>
          <w:sz w:val="24"/>
          <w:szCs w:val="24"/>
        </w:rPr>
        <w:t xml:space="preserve"> Установка и соединение стенок сек</w:t>
      </w:r>
      <w:r w:rsidRPr="007809E7">
        <w:rPr>
          <w:rFonts w:ascii="Times New Roman" w:hAnsi="Times New Roman" w:cs="Times New Roman"/>
          <w:sz w:val="24"/>
          <w:szCs w:val="24"/>
        </w:rPr>
        <w:softHyphen/>
        <w:t>ции. Двери распашные, раздвижные и откидные. Фурнитура для навески, фиксации и запирания дверей.</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Практические работы. Изготовление секций. Сборка комбини</w:t>
      </w:r>
      <w:r w:rsidRPr="007809E7">
        <w:rPr>
          <w:rFonts w:ascii="Times New Roman" w:hAnsi="Times New Roman" w:cs="Times New Roman"/>
          <w:sz w:val="24"/>
          <w:szCs w:val="24"/>
        </w:rPr>
        <w:softHyphen/>
        <w:t>рованного шкафа из секций. Подгонка и установка дверей, ящиков, полок. Установка фурнитуры. Разработка, перенос и монтаж комби</w:t>
      </w:r>
      <w:r w:rsidRPr="007809E7">
        <w:rPr>
          <w:rFonts w:ascii="Times New Roman" w:hAnsi="Times New Roman" w:cs="Times New Roman"/>
          <w:sz w:val="24"/>
          <w:szCs w:val="24"/>
        </w:rPr>
        <w:softHyphen/>
        <w:t>нированного шкафа. Проверка открывания дверей.</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Практическое повторение</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Виды работы. Выполнение заказов школы и базового пред</w:t>
      </w:r>
      <w:r w:rsidRPr="007809E7">
        <w:rPr>
          <w:rFonts w:ascii="Times New Roman" w:hAnsi="Times New Roman" w:cs="Times New Roman"/>
          <w:sz w:val="24"/>
          <w:szCs w:val="24"/>
        </w:rPr>
        <w:softHyphen/>
        <w:t>приятия.</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Контрольная работа.</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Строительное производство Плотничные работы</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Изделия. Перегородка и пол в нежилых зданиях.</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Теоретические сведения. Устройство перегородки. Способы установки и крепления панельной деревянной каркасно-обшивной перегородки к стене и перекрытию.</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Устройство дощатого пола. Технология настилки дощатого пола из досок и крепления гвоздями к лагам. Виды сжима для сплачива</w:t>
      </w:r>
      <w:r w:rsidRPr="007809E7">
        <w:rPr>
          <w:rFonts w:ascii="Times New Roman" w:hAnsi="Times New Roman" w:cs="Times New Roman"/>
          <w:sz w:val="24"/>
          <w:szCs w:val="24"/>
        </w:rPr>
        <w:softHyphen/>
        <w:t>ния пола. Настилка пола. Устранение провесов при настилке. Пра</w:t>
      </w:r>
      <w:r w:rsidRPr="007809E7">
        <w:rPr>
          <w:rFonts w:ascii="Times New Roman" w:hAnsi="Times New Roman" w:cs="Times New Roman"/>
          <w:sz w:val="24"/>
          <w:szCs w:val="24"/>
        </w:rPr>
        <w:softHyphen/>
        <w:t>вила безопасности при выполнении плотничных работ.</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Практические работы. Монтаж перегородки, пола, лестничного марша в строении из деревянных конструкций.</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Кровельные и облицовочные материалы</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lastRenderedPageBreak/>
        <w:t>Теоретические сведения. Назначение кровельного и облицовоч</w:t>
      </w:r>
      <w:r w:rsidRPr="007809E7">
        <w:rPr>
          <w:rFonts w:ascii="Times New Roman" w:hAnsi="Times New Roman" w:cs="Times New Roman"/>
          <w:sz w:val="24"/>
          <w:szCs w:val="24"/>
        </w:rPr>
        <w:softHyphen/>
        <w:t xml:space="preserve">ного материалов. Рубероид, толь, пергамин кровельный, </w:t>
      </w:r>
      <w:proofErr w:type="spellStart"/>
      <w:r w:rsidRPr="007809E7">
        <w:rPr>
          <w:rFonts w:ascii="Times New Roman" w:hAnsi="Times New Roman" w:cs="Times New Roman"/>
          <w:sz w:val="24"/>
          <w:szCs w:val="24"/>
        </w:rPr>
        <w:t>стеклорубероид</w:t>
      </w:r>
      <w:proofErr w:type="spellEnd"/>
      <w:r w:rsidRPr="007809E7">
        <w:rPr>
          <w:rFonts w:ascii="Times New Roman" w:hAnsi="Times New Roman" w:cs="Times New Roman"/>
          <w:sz w:val="24"/>
          <w:szCs w:val="24"/>
        </w:rPr>
        <w:t>, битумные мастики: свойства, применение.</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 xml:space="preserve">Лист </w:t>
      </w:r>
      <w:proofErr w:type="gramStart"/>
      <w:r w:rsidRPr="007809E7">
        <w:rPr>
          <w:rFonts w:ascii="Times New Roman" w:hAnsi="Times New Roman" w:cs="Times New Roman"/>
          <w:sz w:val="24"/>
          <w:szCs w:val="24"/>
        </w:rPr>
        <w:t>асбоцементный</w:t>
      </w:r>
      <w:proofErr w:type="gramEnd"/>
      <w:r w:rsidRPr="007809E7">
        <w:rPr>
          <w:rFonts w:ascii="Times New Roman" w:hAnsi="Times New Roman" w:cs="Times New Roman"/>
          <w:sz w:val="24"/>
          <w:szCs w:val="24"/>
        </w:rPr>
        <w:t xml:space="preserve">: виды (плоский, волнистый), свойства. Кровельный материал: виды (сталь «кровельное железо», черепица, </w:t>
      </w:r>
      <w:proofErr w:type="spellStart"/>
      <w:r w:rsidRPr="007809E7">
        <w:rPr>
          <w:rFonts w:ascii="Times New Roman" w:hAnsi="Times New Roman" w:cs="Times New Roman"/>
          <w:sz w:val="24"/>
          <w:szCs w:val="24"/>
        </w:rPr>
        <w:t>металлочерепица</w:t>
      </w:r>
      <w:proofErr w:type="spellEnd"/>
      <w:r w:rsidRPr="007809E7">
        <w:rPr>
          <w:rFonts w:ascii="Times New Roman" w:hAnsi="Times New Roman" w:cs="Times New Roman"/>
          <w:sz w:val="24"/>
          <w:szCs w:val="24"/>
        </w:rPr>
        <w:t>), область применения. Картон облицовочный, лист гипсокартонный, применение.</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Упражнение. Определение кровельного и облицовочного мате</w:t>
      </w:r>
      <w:r w:rsidRPr="007809E7">
        <w:rPr>
          <w:rFonts w:ascii="Times New Roman" w:hAnsi="Times New Roman" w:cs="Times New Roman"/>
          <w:sz w:val="24"/>
          <w:szCs w:val="24"/>
        </w:rPr>
        <w:softHyphen/>
        <w:t>риалов по образцам.</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Настилка линолеума</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Теоретические сведения. Линолеум: применение при строитель</w:t>
      </w:r>
      <w:r w:rsidRPr="007809E7">
        <w:rPr>
          <w:rFonts w:ascii="Times New Roman" w:hAnsi="Times New Roman" w:cs="Times New Roman"/>
          <w:sz w:val="24"/>
          <w:szCs w:val="24"/>
        </w:rPr>
        <w:softHyphen/>
        <w:t>стве зданий, виды для покрытия пола, характерные особенности видов. Мастики для наклеивания. Виды оснований и линолеума к настилке. Инструменты для резки линолеума. Правила резки линолеума с учетом припуска по длине. Виды и приемы наклеивания линолеума на основание. Прирезка его стыков и приклеивание кро</w:t>
      </w:r>
      <w:r w:rsidRPr="007809E7">
        <w:rPr>
          <w:rFonts w:ascii="Times New Roman" w:hAnsi="Times New Roman" w:cs="Times New Roman"/>
          <w:sz w:val="24"/>
          <w:szCs w:val="24"/>
        </w:rPr>
        <w:softHyphen/>
        <w:t>мок. Способы соединения линолеума на войлочной подоснове в дверных проемах.</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Виды дефектов в линолеумных полах. Их предупреждение и устранение.</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Организация рабочего места и правила безопасной работы при настилке линолеума.</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Фанера и древесные плиты</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Технические сведения. Изготовление фанеры, ее виды (клеевая, облицованная строганным шпоном, декоративная), размеры и при</w:t>
      </w:r>
      <w:r w:rsidRPr="007809E7">
        <w:rPr>
          <w:rFonts w:ascii="Times New Roman" w:hAnsi="Times New Roman" w:cs="Times New Roman"/>
          <w:sz w:val="24"/>
          <w:szCs w:val="24"/>
        </w:rPr>
        <w:softHyphen/>
        <w:t>менение.</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Свойства фанеры, ее отношение к влаге. Сорта и пороки фанеры. Древесностружечные и древесноволокнистые плиты. Их виды, из</w:t>
      </w:r>
      <w:r w:rsidRPr="007809E7">
        <w:rPr>
          <w:rFonts w:ascii="Times New Roman" w:hAnsi="Times New Roman" w:cs="Times New Roman"/>
          <w:sz w:val="24"/>
          <w:szCs w:val="24"/>
        </w:rPr>
        <w:softHyphen/>
        <w:t>готовление, применение, размеры и дефекты, особенности в обра</w:t>
      </w:r>
      <w:r w:rsidRPr="007809E7">
        <w:rPr>
          <w:rFonts w:ascii="Times New Roman" w:hAnsi="Times New Roman" w:cs="Times New Roman"/>
          <w:sz w:val="24"/>
          <w:szCs w:val="24"/>
        </w:rPr>
        <w:softHyphen/>
        <w:t>ботки.</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Лабораторно-практическая работа. Определение названий, пороков и дефектов по образцам разных видов фанеры и древесных плит.</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Практическое повторение</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Выполнение производственных заказов. Подготовка к экзамену и экзамен.</w:t>
      </w:r>
    </w:p>
    <w:p w:rsidR="007809E7" w:rsidRPr="00372B86" w:rsidRDefault="007809E7" w:rsidP="007809E7">
      <w:pPr>
        <w:jc w:val="both"/>
        <w:rPr>
          <w:rFonts w:ascii="Times New Roman" w:hAnsi="Times New Roman" w:cs="Times New Roman"/>
          <w:b/>
          <w:sz w:val="24"/>
          <w:szCs w:val="24"/>
        </w:rPr>
      </w:pPr>
      <w:r w:rsidRPr="00372B86">
        <w:rPr>
          <w:rFonts w:ascii="Times New Roman" w:hAnsi="Times New Roman" w:cs="Times New Roman"/>
          <w:b/>
          <w:sz w:val="24"/>
          <w:szCs w:val="24"/>
        </w:rPr>
        <w:t>Швейное дело</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5 класс</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I четверть</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Швейная машина</w:t>
      </w:r>
      <w:r w:rsidR="00372B86">
        <w:rPr>
          <w:rFonts w:ascii="Times New Roman" w:hAnsi="Times New Roman" w:cs="Times New Roman"/>
          <w:sz w:val="24"/>
          <w:szCs w:val="24"/>
        </w:rPr>
        <w:t>.</w:t>
      </w:r>
      <w:r w:rsidRPr="007809E7">
        <w:rPr>
          <w:rFonts w:ascii="Times New Roman" w:hAnsi="Times New Roman" w:cs="Times New Roman"/>
          <w:sz w:val="24"/>
          <w:szCs w:val="24"/>
        </w:rPr>
        <w:t xml:space="preserve"> Вводное занятие</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Беседа о профессии швеи. Ознакомление с задачами обучения и планом работы на год и четверть. Правила поведения и безопасной работы в швейной мастерской. Санитарно-гигиенические требова</w:t>
      </w:r>
      <w:r w:rsidRPr="007809E7">
        <w:rPr>
          <w:rFonts w:ascii="Times New Roman" w:hAnsi="Times New Roman" w:cs="Times New Roman"/>
          <w:sz w:val="24"/>
          <w:szCs w:val="24"/>
        </w:rPr>
        <w:softHyphen/>
        <w:t>ния. Организация рабочего места. Подготовка рабочей формы, ма</w:t>
      </w:r>
      <w:r w:rsidRPr="007809E7">
        <w:rPr>
          <w:rFonts w:ascii="Times New Roman" w:hAnsi="Times New Roman" w:cs="Times New Roman"/>
          <w:sz w:val="24"/>
          <w:szCs w:val="24"/>
        </w:rPr>
        <w:softHyphen/>
        <w:t>териалов и инструментов. Распределение рабочих мест.</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lastRenderedPageBreak/>
        <w:t xml:space="preserve">Повторение </w:t>
      </w:r>
      <w:proofErr w:type="gramStart"/>
      <w:r w:rsidRPr="007809E7">
        <w:rPr>
          <w:rFonts w:ascii="Times New Roman" w:hAnsi="Times New Roman" w:cs="Times New Roman"/>
          <w:sz w:val="24"/>
          <w:szCs w:val="24"/>
        </w:rPr>
        <w:t>пройденного</w:t>
      </w:r>
      <w:proofErr w:type="gramEnd"/>
      <w:r w:rsidRPr="007809E7">
        <w:rPr>
          <w:rFonts w:ascii="Times New Roman" w:hAnsi="Times New Roman" w:cs="Times New Roman"/>
          <w:sz w:val="24"/>
          <w:szCs w:val="24"/>
        </w:rPr>
        <w:t>. Хлопчатобумажное волокно. Получе</w:t>
      </w:r>
      <w:r w:rsidRPr="007809E7">
        <w:rPr>
          <w:rFonts w:ascii="Times New Roman" w:hAnsi="Times New Roman" w:cs="Times New Roman"/>
          <w:sz w:val="24"/>
          <w:szCs w:val="24"/>
        </w:rPr>
        <w:softHyphen/>
        <w:t>ние ткани. Лицевая и изнаночные стороны, долевая и поперечные нити в ткани. Инструменты и приспособления для ручных работ.</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 xml:space="preserve">Теоретические сведения. Швейная машина: марки, скорости, виды выполняемых работ, основные механизмы, </w:t>
      </w:r>
      <w:proofErr w:type="spellStart"/>
      <w:r w:rsidRPr="007809E7">
        <w:rPr>
          <w:rFonts w:ascii="Times New Roman" w:hAnsi="Times New Roman" w:cs="Times New Roman"/>
          <w:sz w:val="24"/>
          <w:szCs w:val="24"/>
        </w:rPr>
        <w:t>заправление</w:t>
      </w:r>
      <w:proofErr w:type="spellEnd"/>
      <w:r w:rsidRPr="007809E7">
        <w:rPr>
          <w:rFonts w:ascii="Times New Roman" w:hAnsi="Times New Roman" w:cs="Times New Roman"/>
          <w:sz w:val="24"/>
          <w:szCs w:val="24"/>
        </w:rPr>
        <w:t xml:space="preserve"> верх</w:t>
      </w:r>
      <w:r w:rsidRPr="007809E7">
        <w:rPr>
          <w:rFonts w:ascii="Times New Roman" w:hAnsi="Times New Roman" w:cs="Times New Roman"/>
          <w:sz w:val="24"/>
          <w:szCs w:val="24"/>
        </w:rPr>
        <w:softHyphen/>
        <w:t>ней и нижней ниток. Правила безопасности при работе на швейной машине. Организация рабочего места.</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Умение. Работа на швейной машине с ручным приводом.</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Упражнения. Пуск и остановка швейной машины. Рабочий и свободный ход швейной машины. Наматывание нитки на шпульку.</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Заправка верхней и нижней ниток. Строчка на бумаге и ткани по прямым, закругленным и зигзагообразным линиям.</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Практические работы. Правильная посадка во время работы на машине (положение рук, ног, корпуса). Подготовки машины к рабо</w:t>
      </w:r>
      <w:r w:rsidRPr="007809E7">
        <w:rPr>
          <w:rFonts w:ascii="Times New Roman" w:hAnsi="Times New Roman" w:cs="Times New Roman"/>
          <w:sz w:val="24"/>
          <w:szCs w:val="24"/>
        </w:rPr>
        <w:softHyphen/>
        <w:t>те (наружный осмотр, включение и выключение, наматывание шпульки, заправка верхней и нижней ниток). Выполнение машин</w:t>
      </w:r>
      <w:r w:rsidRPr="007809E7">
        <w:rPr>
          <w:rFonts w:ascii="Times New Roman" w:hAnsi="Times New Roman" w:cs="Times New Roman"/>
          <w:sz w:val="24"/>
          <w:szCs w:val="24"/>
        </w:rPr>
        <w:softHyphen/>
        <w:t>ных строчек с ориентиром на лапку (прямых, закругленных, зигза</w:t>
      </w:r>
      <w:r w:rsidRPr="007809E7">
        <w:rPr>
          <w:rFonts w:ascii="Times New Roman" w:hAnsi="Times New Roman" w:cs="Times New Roman"/>
          <w:sz w:val="24"/>
          <w:szCs w:val="24"/>
        </w:rPr>
        <w:softHyphen/>
        <w:t>гообразных). Положение изделия на машинном рабочем месте.</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Работа с тканью</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 xml:space="preserve">Изделие. Головной или носовой платок, обработанный краевым швом </w:t>
      </w:r>
      <w:proofErr w:type="spellStart"/>
      <w:r w:rsidRPr="007809E7">
        <w:rPr>
          <w:rFonts w:ascii="Times New Roman" w:hAnsi="Times New Roman" w:cs="Times New Roman"/>
          <w:sz w:val="24"/>
          <w:szCs w:val="24"/>
        </w:rPr>
        <w:t>вподгибку</w:t>
      </w:r>
      <w:proofErr w:type="spellEnd"/>
      <w:r w:rsidRPr="007809E7">
        <w:rPr>
          <w:rFonts w:ascii="Times New Roman" w:hAnsi="Times New Roman" w:cs="Times New Roman"/>
          <w:sz w:val="24"/>
          <w:szCs w:val="24"/>
        </w:rPr>
        <w:t xml:space="preserve"> с закрытым срезом.</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Теоретические сведения. Представление о волокне: внешний вид, употребление. Виды волокон. Название тканей, используемых для изготовления данного изделия (ситец, батист). Ручные и машинные работы при пошиве изделия. Машинные швы: виды (</w:t>
      </w:r>
      <w:proofErr w:type="gramStart"/>
      <w:r w:rsidRPr="007809E7">
        <w:rPr>
          <w:rFonts w:ascii="Times New Roman" w:hAnsi="Times New Roman" w:cs="Times New Roman"/>
          <w:sz w:val="24"/>
          <w:szCs w:val="24"/>
        </w:rPr>
        <w:t>краевой</w:t>
      </w:r>
      <w:proofErr w:type="gramEnd"/>
      <w:r w:rsidRPr="007809E7">
        <w:rPr>
          <w:rFonts w:ascii="Times New Roman" w:hAnsi="Times New Roman" w:cs="Times New Roman"/>
          <w:sz w:val="24"/>
          <w:szCs w:val="24"/>
        </w:rPr>
        <w:t xml:space="preserve">, </w:t>
      </w:r>
      <w:proofErr w:type="spellStart"/>
      <w:r w:rsidRPr="007809E7">
        <w:rPr>
          <w:rFonts w:ascii="Times New Roman" w:hAnsi="Times New Roman" w:cs="Times New Roman"/>
          <w:sz w:val="24"/>
          <w:szCs w:val="24"/>
        </w:rPr>
        <w:t>вподгибку</w:t>
      </w:r>
      <w:proofErr w:type="spellEnd"/>
      <w:r w:rsidRPr="007809E7">
        <w:rPr>
          <w:rFonts w:ascii="Times New Roman" w:hAnsi="Times New Roman" w:cs="Times New Roman"/>
          <w:sz w:val="24"/>
          <w:szCs w:val="24"/>
        </w:rPr>
        <w:t xml:space="preserve"> с закрытым срезом), конструкция, приме</w:t>
      </w:r>
      <w:r w:rsidRPr="007809E7">
        <w:rPr>
          <w:rFonts w:ascii="Times New Roman" w:hAnsi="Times New Roman" w:cs="Times New Roman"/>
          <w:sz w:val="24"/>
          <w:szCs w:val="24"/>
        </w:rPr>
        <w:softHyphen/>
        <w:t>нение.</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 xml:space="preserve">Упражнения. Выполнение шва </w:t>
      </w:r>
      <w:proofErr w:type="spellStart"/>
      <w:r w:rsidRPr="007809E7">
        <w:rPr>
          <w:rFonts w:ascii="Times New Roman" w:hAnsi="Times New Roman" w:cs="Times New Roman"/>
          <w:sz w:val="24"/>
          <w:szCs w:val="24"/>
        </w:rPr>
        <w:t>вподгибку</w:t>
      </w:r>
      <w:proofErr w:type="spellEnd"/>
      <w:r w:rsidRPr="007809E7">
        <w:rPr>
          <w:rFonts w:ascii="Times New Roman" w:hAnsi="Times New Roman" w:cs="Times New Roman"/>
          <w:sz w:val="24"/>
          <w:szCs w:val="24"/>
        </w:rPr>
        <w:t xml:space="preserve"> с закрытым и откры</w:t>
      </w:r>
      <w:r w:rsidRPr="007809E7">
        <w:rPr>
          <w:rFonts w:ascii="Times New Roman" w:hAnsi="Times New Roman" w:cs="Times New Roman"/>
          <w:sz w:val="24"/>
          <w:szCs w:val="24"/>
        </w:rPr>
        <w:softHyphen/>
        <w:t>тым срезами. Утюжка изделия.</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Практические работы. Заметывание поперечного среза. Заме</w:t>
      </w:r>
      <w:r w:rsidRPr="007809E7">
        <w:rPr>
          <w:rFonts w:ascii="Times New Roman" w:hAnsi="Times New Roman" w:cs="Times New Roman"/>
          <w:sz w:val="24"/>
          <w:szCs w:val="24"/>
        </w:rPr>
        <w:softHyphen/>
        <w:t xml:space="preserve">тывание долевого среза швом </w:t>
      </w:r>
      <w:proofErr w:type="spellStart"/>
      <w:r w:rsidRPr="007809E7">
        <w:rPr>
          <w:rFonts w:ascii="Times New Roman" w:hAnsi="Times New Roman" w:cs="Times New Roman"/>
          <w:sz w:val="24"/>
          <w:szCs w:val="24"/>
        </w:rPr>
        <w:t>вподгибку</w:t>
      </w:r>
      <w:proofErr w:type="spellEnd"/>
      <w:r w:rsidRPr="007809E7">
        <w:rPr>
          <w:rFonts w:ascii="Times New Roman" w:hAnsi="Times New Roman" w:cs="Times New Roman"/>
          <w:sz w:val="24"/>
          <w:szCs w:val="24"/>
        </w:rPr>
        <w:t xml:space="preserve"> с закрытым срезом. Подго</w:t>
      </w:r>
      <w:r w:rsidRPr="007809E7">
        <w:rPr>
          <w:rFonts w:ascii="Times New Roman" w:hAnsi="Times New Roman" w:cs="Times New Roman"/>
          <w:sz w:val="24"/>
          <w:szCs w:val="24"/>
        </w:rPr>
        <w:softHyphen/>
        <w:t>товка машины к шитью. Застрачивание подогнутых краев платка. Закрепление машинной строчки вручную. Обработка углов косыми стежками.</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Ремонт одежды</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Изделие. Пуговица на стойке.</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Теоретические сведения. Виды пуговицы. Способы пришивания пуговицы в зависимости от вида пуговицы, нитки. Подготовка белья и одежды к ремонту. Швы, применяемые для ремонта белья и одежды.</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Умение. Пришивание пуговицы, обметывание среза ткани.</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lastRenderedPageBreak/>
        <w:t>Практические работы. Определение места для оторванной пуговицы. Пришивание пуговиц на стойке. Закрепление нити не</w:t>
      </w:r>
      <w:r w:rsidRPr="007809E7">
        <w:rPr>
          <w:rFonts w:ascii="Times New Roman" w:hAnsi="Times New Roman" w:cs="Times New Roman"/>
          <w:sz w:val="24"/>
          <w:szCs w:val="24"/>
        </w:rPr>
        <w:softHyphen/>
        <w:t>сколькими стежками на одном месте. Подбор ниток в соответствии с тканью по цвету, толщине, качеству изделия. Складывание ткани по цвету, толщине, качеству изделия. Складывание ткани по разры</w:t>
      </w:r>
      <w:r w:rsidRPr="007809E7">
        <w:rPr>
          <w:rFonts w:ascii="Times New Roman" w:hAnsi="Times New Roman" w:cs="Times New Roman"/>
          <w:sz w:val="24"/>
          <w:szCs w:val="24"/>
        </w:rPr>
        <w:softHyphen/>
        <w:t>ву или распоровшемуся шву. Стачивание распоровшегося шва руч</w:t>
      </w:r>
      <w:r w:rsidRPr="007809E7">
        <w:rPr>
          <w:rFonts w:ascii="Times New Roman" w:hAnsi="Times New Roman" w:cs="Times New Roman"/>
          <w:sz w:val="24"/>
          <w:szCs w:val="24"/>
        </w:rPr>
        <w:softHyphen/>
        <w:t xml:space="preserve">ными стачными стежками. Обметывание срезов разрыва частыми косыми стежками (обмет). </w:t>
      </w:r>
      <w:proofErr w:type="spellStart"/>
      <w:r w:rsidRPr="007809E7">
        <w:rPr>
          <w:rFonts w:ascii="Times New Roman" w:hAnsi="Times New Roman" w:cs="Times New Roman"/>
          <w:sz w:val="24"/>
          <w:szCs w:val="24"/>
        </w:rPr>
        <w:t>Приутюживание</w:t>
      </w:r>
      <w:proofErr w:type="spellEnd"/>
      <w:r w:rsidRPr="007809E7">
        <w:rPr>
          <w:rFonts w:ascii="Times New Roman" w:hAnsi="Times New Roman" w:cs="Times New Roman"/>
          <w:sz w:val="24"/>
          <w:szCs w:val="24"/>
        </w:rPr>
        <w:t xml:space="preserve"> места ремонта.</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Практическое повторение</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Виды работы. Подшив головного и носового платков, вышивка монограммы.</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Самостоятельная работа</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 xml:space="preserve">Выполнение на образце шва </w:t>
      </w:r>
      <w:proofErr w:type="spellStart"/>
      <w:r w:rsidRPr="007809E7">
        <w:rPr>
          <w:rFonts w:ascii="Times New Roman" w:hAnsi="Times New Roman" w:cs="Times New Roman"/>
          <w:sz w:val="24"/>
          <w:szCs w:val="24"/>
        </w:rPr>
        <w:t>вподгибку</w:t>
      </w:r>
      <w:proofErr w:type="spellEnd"/>
      <w:r w:rsidRPr="007809E7">
        <w:rPr>
          <w:rFonts w:ascii="Times New Roman" w:hAnsi="Times New Roman" w:cs="Times New Roman"/>
          <w:sz w:val="24"/>
          <w:szCs w:val="24"/>
        </w:rPr>
        <w:t xml:space="preserve"> с закрытым срезом ши</w:t>
      </w:r>
      <w:r w:rsidRPr="007809E7">
        <w:rPr>
          <w:rFonts w:ascii="Times New Roman" w:hAnsi="Times New Roman" w:cs="Times New Roman"/>
          <w:sz w:val="24"/>
          <w:szCs w:val="24"/>
        </w:rPr>
        <w:softHyphen/>
        <w:t>риной до 1 см. Пришивание на образце пуговиц со сквозными от</w:t>
      </w:r>
      <w:r w:rsidRPr="007809E7">
        <w:rPr>
          <w:rFonts w:ascii="Times New Roman" w:hAnsi="Times New Roman" w:cs="Times New Roman"/>
          <w:sz w:val="24"/>
          <w:szCs w:val="24"/>
        </w:rPr>
        <w:softHyphen/>
        <w:t>верстиями на стойке.</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II четверть</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Вводное занятие</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План работы на четверть. Правила поведения учащейся в мас</w:t>
      </w:r>
      <w:r w:rsidRPr="007809E7">
        <w:rPr>
          <w:rFonts w:ascii="Times New Roman" w:hAnsi="Times New Roman" w:cs="Times New Roman"/>
          <w:sz w:val="24"/>
          <w:szCs w:val="24"/>
        </w:rPr>
        <w:softHyphen/>
        <w:t>терской. Правила безопасности при работе с иглой, ножницами, электроутюгом и на швейной машине. Организация ручного и ма</w:t>
      </w:r>
      <w:r w:rsidRPr="007809E7">
        <w:rPr>
          <w:rFonts w:ascii="Times New Roman" w:hAnsi="Times New Roman" w:cs="Times New Roman"/>
          <w:sz w:val="24"/>
          <w:szCs w:val="24"/>
        </w:rPr>
        <w:softHyphen/>
        <w:t>шинного рабочего места.</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Работа с тканью</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Изделия. Мешочек для хранения изделия. Повязка из двух сло</w:t>
      </w:r>
      <w:r w:rsidRPr="007809E7">
        <w:rPr>
          <w:rFonts w:ascii="Times New Roman" w:hAnsi="Times New Roman" w:cs="Times New Roman"/>
          <w:sz w:val="24"/>
          <w:szCs w:val="24"/>
        </w:rPr>
        <w:softHyphen/>
        <w:t>ев ткани с завязками из тесьмы для дежурного.</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Теоретические сведения. Название тканей, используемых для пошива мешочка. Ручные и машинные работы. Машинные швы, конструкция и применение. Понятие обтачать. Косые и обметочные стежки.</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Умение. Продергивание тесьмы, выполнение станочного шва.</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Упражнения. Выполнение станочного шва на образце.</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Практические работы. Отделка мешочка отделочными стежка</w:t>
      </w:r>
      <w:r w:rsidRPr="007809E7">
        <w:rPr>
          <w:rFonts w:ascii="Times New Roman" w:hAnsi="Times New Roman" w:cs="Times New Roman"/>
          <w:sz w:val="24"/>
          <w:szCs w:val="24"/>
        </w:rPr>
        <w:softHyphen/>
        <w:t xml:space="preserve">ми или аппликацией. Стачивание боковых срезов. Обметывание срезов шва косыми или петельными стежками. Обработка верхнего среза швом </w:t>
      </w:r>
      <w:proofErr w:type="spellStart"/>
      <w:r w:rsidRPr="007809E7">
        <w:rPr>
          <w:rFonts w:ascii="Times New Roman" w:hAnsi="Times New Roman" w:cs="Times New Roman"/>
          <w:sz w:val="24"/>
          <w:szCs w:val="24"/>
        </w:rPr>
        <w:t>вподгибку</w:t>
      </w:r>
      <w:proofErr w:type="spellEnd"/>
      <w:r w:rsidRPr="007809E7">
        <w:rPr>
          <w:rFonts w:ascii="Times New Roman" w:hAnsi="Times New Roman" w:cs="Times New Roman"/>
          <w:sz w:val="24"/>
          <w:szCs w:val="24"/>
        </w:rPr>
        <w:t xml:space="preserve"> с закрытым срезом шириной 1,5—2 см. Про</w:t>
      </w:r>
      <w:r w:rsidRPr="007809E7">
        <w:rPr>
          <w:rFonts w:ascii="Times New Roman" w:hAnsi="Times New Roman" w:cs="Times New Roman"/>
          <w:sz w:val="24"/>
          <w:szCs w:val="24"/>
        </w:rPr>
        <w:softHyphen/>
        <w:t>дергивание тесьмы. Пришивание эмблемы к повязке для дежурного. Складывание и сметывание деталей. Обтачивание деталей, обрезка углов, вывертывание повязки, выметывание шва, выполнение отде</w:t>
      </w:r>
      <w:r w:rsidRPr="007809E7">
        <w:rPr>
          <w:rFonts w:ascii="Times New Roman" w:hAnsi="Times New Roman" w:cs="Times New Roman"/>
          <w:sz w:val="24"/>
          <w:szCs w:val="24"/>
        </w:rPr>
        <w:softHyphen/>
        <w:t xml:space="preserve">лочной строчки с одновременным застрачиванием отверстия. </w:t>
      </w:r>
      <w:proofErr w:type="spellStart"/>
      <w:r w:rsidRPr="007809E7">
        <w:rPr>
          <w:rFonts w:ascii="Times New Roman" w:hAnsi="Times New Roman" w:cs="Times New Roman"/>
          <w:sz w:val="24"/>
          <w:szCs w:val="24"/>
        </w:rPr>
        <w:t>При</w:t>
      </w:r>
      <w:r w:rsidRPr="007809E7">
        <w:rPr>
          <w:rFonts w:ascii="Times New Roman" w:hAnsi="Times New Roman" w:cs="Times New Roman"/>
          <w:sz w:val="24"/>
          <w:szCs w:val="24"/>
        </w:rPr>
        <w:softHyphen/>
        <w:t>утюживание</w:t>
      </w:r>
      <w:proofErr w:type="spellEnd"/>
      <w:r w:rsidRPr="007809E7">
        <w:rPr>
          <w:rFonts w:ascii="Times New Roman" w:hAnsi="Times New Roman" w:cs="Times New Roman"/>
          <w:sz w:val="24"/>
          <w:szCs w:val="24"/>
        </w:rPr>
        <w:t xml:space="preserve"> изделия.</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Ремонт одежды</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Изделия. Вешалка к одежде. Заплата в виде аппликации. Теоретические сведения. Виды ремонта одежды. Подбор ткани для вешалки и заплаты.</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Умение. Наложение заплаты.</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lastRenderedPageBreak/>
        <w:t>Практические работы. Вырезание лоскута 10 х 14 см для вешал</w:t>
      </w:r>
      <w:r w:rsidRPr="007809E7">
        <w:rPr>
          <w:rFonts w:ascii="Times New Roman" w:hAnsi="Times New Roman" w:cs="Times New Roman"/>
          <w:sz w:val="24"/>
          <w:szCs w:val="24"/>
        </w:rPr>
        <w:softHyphen/>
        <w:t>ки. Обработка вешалки косыми стежками или машинной строчкой.</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Пришивание вешалки к изделию. Определение места наложения и размеров заплаты. Раскрой заплаты с прибавкой на швы. Загибание и заметывание срезов заплаты. Наложение заплаты с лицевой сто</w:t>
      </w:r>
      <w:r w:rsidRPr="007809E7">
        <w:rPr>
          <w:rFonts w:ascii="Times New Roman" w:hAnsi="Times New Roman" w:cs="Times New Roman"/>
          <w:sz w:val="24"/>
          <w:szCs w:val="24"/>
        </w:rPr>
        <w:softHyphen/>
        <w:t xml:space="preserve">роны изделия, наметывание и пришивание вручную косыми или петельными стежками. </w:t>
      </w:r>
      <w:proofErr w:type="spellStart"/>
      <w:r w:rsidRPr="007809E7">
        <w:rPr>
          <w:rFonts w:ascii="Times New Roman" w:hAnsi="Times New Roman" w:cs="Times New Roman"/>
          <w:sz w:val="24"/>
          <w:szCs w:val="24"/>
        </w:rPr>
        <w:t>Приутюживание</w:t>
      </w:r>
      <w:proofErr w:type="spellEnd"/>
      <w:r w:rsidRPr="007809E7">
        <w:rPr>
          <w:rFonts w:ascii="Times New Roman" w:hAnsi="Times New Roman" w:cs="Times New Roman"/>
          <w:sz w:val="24"/>
          <w:szCs w:val="24"/>
        </w:rPr>
        <w:t xml:space="preserve"> изделий.</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Самостоятельная работа</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 xml:space="preserve">Обработка вешалки и втачивание ее в шов </w:t>
      </w:r>
      <w:proofErr w:type="spellStart"/>
      <w:r w:rsidRPr="007809E7">
        <w:rPr>
          <w:rFonts w:ascii="Times New Roman" w:hAnsi="Times New Roman" w:cs="Times New Roman"/>
          <w:sz w:val="24"/>
          <w:szCs w:val="24"/>
        </w:rPr>
        <w:t>вподгибку</w:t>
      </w:r>
      <w:proofErr w:type="spellEnd"/>
      <w:r w:rsidRPr="007809E7">
        <w:rPr>
          <w:rFonts w:ascii="Times New Roman" w:hAnsi="Times New Roman" w:cs="Times New Roman"/>
          <w:sz w:val="24"/>
          <w:szCs w:val="24"/>
        </w:rPr>
        <w:t xml:space="preserve"> с закрытым срезом.</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III четверть</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Вводное занятие</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Задачи обучения и план работы на четверть. Правила безопасной работы в мастерской.</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Швейная машина с ножным приводом</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Теоретические сведения. Швейная машина с ножным приводом: назначение, устройство (приводной, передаточный и рабочий меха</w:t>
      </w:r>
      <w:r w:rsidRPr="007809E7">
        <w:rPr>
          <w:rFonts w:ascii="Times New Roman" w:hAnsi="Times New Roman" w:cs="Times New Roman"/>
          <w:sz w:val="24"/>
          <w:szCs w:val="24"/>
        </w:rPr>
        <w:softHyphen/>
        <w:t>низм и их взаимодействие). Регулятор строчки: устройство и назна</w:t>
      </w:r>
      <w:r w:rsidRPr="007809E7">
        <w:rPr>
          <w:rFonts w:ascii="Times New Roman" w:hAnsi="Times New Roman" w:cs="Times New Roman"/>
          <w:sz w:val="24"/>
          <w:szCs w:val="24"/>
        </w:rPr>
        <w:softHyphen/>
        <w:t>чение. Машинная закрепка. Машинная игла: устройство и подбор в зависимости от ткани, правила установки.</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Умение. Работа на швейной машине с ножным приводом.</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 xml:space="preserve">Упражнения. Установка иглы в </w:t>
      </w:r>
      <w:proofErr w:type="spellStart"/>
      <w:r w:rsidRPr="007809E7">
        <w:rPr>
          <w:rFonts w:ascii="Times New Roman" w:hAnsi="Times New Roman" w:cs="Times New Roman"/>
          <w:sz w:val="24"/>
          <w:szCs w:val="24"/>
        </w:rPr>
        <w:t>игловодитель</w:t>
      </w:r>
      <w:proofErr w:type="spellEnd"/>
      <w:r w:rsidRPr="007809E7">
        <w:rPr>
          <w:rFonts w:ascii="Times New Roman" w:hAnsi="Times New Roman" w:cs="Times New Roman"/>
          <w:sz w:val="24"/>
          <w:szCs w:val="24"/>
        </w:rPr>
        <w:t>. Закрепление иглы винтом. Подбор игл в зависимости от толщины ткани. Подбор ниток в зависимости от иглы и ткани.</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Практические работы. Выполнение строчек с различной длиной стежка. Выполнение машинной закрепки. Выполнение машинных строчек на тонких и толстых тканях.</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Построение чертежа изделия в натуральную величину. Шитье на швейной машине по прямым срезам ткани</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Изделия. Салфетки квадратной и прямоугольной формы, обрабо</w:t>
      </w:r>
      <w:r w:rsidRPr="007809E7">
        <w:rPr>
          <w:rFonts w:ascii="Times New Roman" w:hAnsi="Times New Roman" w:cs="Times New Roman"/>
          <w:sz w:val="24"/>
          <w:szCs w:val="24"/>
        </w:rPr>
        <w:softHyphen/>
        <w:t xml:space="preserve">танные швом </w:t>
      </w:r>
      <w:proofErr w:type="spellStart"/>
      <w:r w:rsidRPr="007809E7">
        <w:rPr>
          <w:rFonts w:ascii="Times New Roman" w:hAnsi="Times New Roman" w:cs="Times New Roman"/>
          <w:sz w:val="24"/>
          <w:szCs w:val="24"/>
        </w:rPr>
        <w:t>вподгибку</w:t>
      </w:r>
      <w:proofErr w:type="spellEnd"/>
      <w:r w:rsidRPr="007809E7">
        <w:rPr>
          <w:rFonts w:ascii="Times New Roman" w:hAnsi="Times New Roman" w:cs="Times New Roman"/>
          <w:sz w:val="24"/>
          <w:szCs w:val="24"/>
        </w:rPr>
        <w:t xml:space="preserve"> с закрытым срезом шириной более 1 см.</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Теоретические сведения. Инструменты и материалы для изго</w:t>
      </w:r>
      <w:r w:rsidRPr="007809E7">
        <w:rPr>
          <w:rFonts w:ascii="Times New Roman" w:hAnsi="Times New Roman" w:cs="Times New Roman"/>
          <w:sz w:val="24"/>
          <w:szCs w:val="24"/>
        </w:rPr>
        <w:softHyphen/>
        <w:t xml:space="preserve">товления выкройки. Сантиметровая лента. Понятия прямая и кривая линии, прямой угол. </w:t>
      </w:r>
      <w:proofErr w:type="gramStart"/>
      <w:r w:rsidRPr="007809E7">
        <w:rPr>
          <w:rFonts w:ascii="Times New Roman" w:hAnsi="Times New Roman" w:cs="Times New Roman"/>
          <w:sz w:val="24"/>
          <w:szCs w:val="24"/>
        </w:rPr>
        <w:t>Линии для выполнения чертежей вы</w:t>
      </w:r>
      <w:r w:rsidRPr="007809E7">
        <w:rPr>
          <w:rFonts w:ascii="Times New Roman" w:hAnsi="Times New Roman" w:cs="Times New Roman"/>
          <w:sz w:val="24"/>
          <w:szCs w:val="24"/>
        </w:rPr>
        <w:softHyphen/>
        <w:t>кройки швейного изделия: виды (сплошная — основная (тонкая) и штриховая — вспомогательная), назначения.</w:t>
      </w:r>
      <w:proofErr w:type="gramEnd"/>
      <w:r w:rsidRPr="007809E7">
        <w:rPr>
          <w:rFonts w:ascii="Times New Roman" w:hAnsi="Times New Roman" w:cs="Times New Roman"/>
          <w:sz w:val="24"/>
          <w:szCs w:val="24"/>
        </w:rPr>
        <w:t xml:space="preserve"> Вертикальные и гори</w:t>
      </w:r>
      <w:r w:rsidRPr="007809E7">
        <w:rPr>
          <w:rFonts w:ascii="Times New Roman" w:hAnsi="Times New Roman" w:cs="Times New Roman"/>
          <w:sz w:val="24"/>
          <w:szCs w:val="24"/>
        </w:rPr>
        <w:softHyphen/>
        <w:t>зонтальные линии. Правила оформления чертежей (обозначение линий, точек, размеров). Электроутюги: устройство, правила безо</w:t>
      </w:r>
      <w:r w:rsidRPr="007809E7">
        <w:rPr>
          <w:rFonts w:ascii="Times New Roman" w:hAnsi="Times New Roman" w:cs="Times New Roman"/>
          <w:sz w:val="24"/>
          <w:szCs w:val="24"/>
        </w:rPr>
        <w:softHyphen/>
        <w:t>пасности при пользовании.</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Ткани, применяемые для изготовления салфеток: названия, виды (гладкокрашеные, с рисунком). Определение долевой и поперечной нити. Ткань: ширина, кромка, долевой и поперечный срезы.</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Умение. Построение чертежа и раскрой изделия.</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lastRenderedPageBreak/>
        <w:t>Практические работы. Построение прямых углов. Выполнение чертежа всего изделия. Вырезание выкройки ножницами по прямо</w:t>
      </w:r>
      <w:r w:rsidRPr="007809E7">
        <w:rPr>
          <w:rFonts w:ascii="Times New Roman" w:hAnsi="Times New Roman" w:cs="Times New Roman"/>
          <w:sz w:val="24"/>
          <w:szCs w:val="24"/>
        </w:rPr>
        <w:softHyphen/>
        <w:t>му направлению и в углах. Проверка выкройки измерением, сложе</w:t>
      </w:r>
      <w:r w:rsidRPr="007809E7">
        <w:rPr>
          <w:rFonts w:ascii="Times New Roman" w:hAnsi="Times New Roman" w:cs="Times New Roman"/>
          <w:sz w:val="24"/>
          <w:szCs w:val="24"/>
        </w:rPr>
        <w:softHyphen/>
        <w:t>нием сторон и углов. Определение лицевой и изнаночной стороны ткани. Размещение выкройки на ткани с учетом долевой и попереч</w:t>
      </w:r>
      <w:r w:rsidRPr="007809E7">
        <w:rPr>
          <w:rFonts w:ascii="Times New Roman" w:hAnsi="Times New Roman" w:cs="Times New Roman"/>
          <w:sz w:val="24"/>
          <w:szCs w:val="24"/>
        </w:rPr>
        <w:softHyphen/>
        <w:t>ной нитей, лицевой и изнаночной стороны. Закрепление выкройки. Выкраивание деталей изделия по выкройке. Подготовка кроя к по</w:t>
      </w:r>
      <w:r w:rsidRPr="007809E7">
        <w:rPr>
          <w:rFonts w:ascii="Times New Roman" w:hAnsi="Times New Roman" w:cs="Times New Roman"/>
          <w:sz w:val="24"/>
          <w:szCs w:val="24"/>
        </w:rPr>
        <w:softHyphen/>
        <w:t xml:space="preserve">шиву на машине. Положение детали при пошиве вручную на столе и на платформе швейной машины. Выполнение шва </w:t>
      </w:r>
      <w:proofErr w:type="spellStart"/>
      <w:r w:rsidRPr="007809E7">
        <w:rPr>
          <w:rFonts w:ascii="Times New Roman" w:hAnsi="Times New Roman" w:cs="Times New Roman"/>
          <w:sz w:val="24"/>
          <w:szCs w:val="24"/>
        </w:rPr>
        <w:t>вподгибку</w:t>
      </w:r>
      <w:proofErr w:type="spellEnd"/>
      <w:r w:rsidRPr="007809E7">
        <w:rPr>
          <w:rFonts w:ascii="Times New Roman" w:hAnsi="Times New Roman" w:cs="Times New Roman"/>
          <w:sz w:val="24"/>
          <w:szCs w:val="24"/>
        </w:rPr>
        <w:t xml:space="preserve"> в углах изделия. Подгиб угла по диагонали и обработка косыми стежками вручную. Утюжка изделия.</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Двойной шов</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Теоретические сведения. Соединительные швы. Двойной шов (ширина первой строчки 0,5 см, готового шва 0,7 см): конструкция и применение.</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Умение. Складывание ткани, сметывание и стачивание. Вывер</w:t>
      </w:r>
      <w:r w:rsidRPr="007809E7">
        <w:rPr>
          <w:rFonts w:ascii="Times New Roman" w:hAnsi="Times New Roman" w:cs="Times New Roman"/>
          <w:sz w:val="24"/>
          <w:szCs w:val="24"/>
        </w:rPr>
        <w:softHyphen/>
        <w:t>тывание ткани, выметывание и выполнение второй строчки. Кон</w:t>
      </w:r>
      <w:r w:rsidRPr="007809E7">
        <w:rPr>
          <w:rFonts w:ascii="Times New Roman" w:hAnsi="Times New Roman" w:cs="Times New Roman"/>
          <w:sz w:val="24"/>
          <w:szCs w:val="24"/>
        </w:rPr>
        <w:softHyphen/>
        <w:t>троль размеров шва.</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Упражнение. Выполнение двойного шва на образце.</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Построение чертежа по заданным размерам.</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 xml:space="preserve">Пошив </w:t>
      </w:r>
      <w:proofErr w:type="spellStart"/>
      <w:r w:rsidRPr="007809E7">
        <w:rPr>
          <w:rFonts w:ascii="Times New Roman" w:hAnsi="Times New Roman" w:cs="Times New Roman"/>
          <w:sz w:val="24"/>
          <w:szCs w:val="24"/>
        </w:rPr>
        <w:t>однодетального</w:t>
      </w:r>
      <w:proofErr w:type="spellEnd"/>
      <w:r w:rsidRPr="007809E7">
        <w:rPr>
          <w:rFonts w:ascii="Times New Roman" w:hAnsi="Times New Roman" w:cs="Times New Roman"/>
          <w:sz w:val="24"/>
          <w:szCs w:val="24"/>
        </w:rPr>
        <w:t xml:space="preserve"> изделия с применением двойного шва</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Изделие. Наволочка на подушку с клапаном (заходом одной стороны на другую) не менее чем на 25 см.</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Теоретические сведения. Наволочка: ткани, фасоны, стандартные размеры, швы. Соответствие размера наволочки размеру подушки.</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Практические работы. Определение размера наволочек по по</w:t>
      </w:r>
      <w:r w:rsidRPr="007809E7">
        <w:rPr>
          <w:rFonts w:ascii="Times New Roman" w:hAnsi="Times New Roman" w:cs="Times New Roman"/>
          <w:sz w:val="24"/>
          <w:szCs w:val="24"/>
        </w:rPr>
        <w:softHyphen/>
        <w:t xml:space="preserve">душке. Составление чертежа прямоугольной формы в натуральную </w:t>
      </w:r>
      <w:proofErr w:type="gramStart"/>
      <w:r w:rsidRPr="007809E7">
        <w:rPr>
          <w:rFonts w:ascii="Times New Roman" w:hAnsi="Times New Roman" w:cs="Times New Roman"/>
          <w:sz w:val="24"/>
          <w:szCs w:val="24"/>
        </w:rPr>
        <w:t>величину</w:t>
      </w:r>
      <w:proofErr w:type="gramEnd"/>
      <w:r w:rsidRPr="007809E7">
        <w:rPr>
          <w:rFonts w:ascii="Times New Roman" w:hAnsi="Times New Roman" w:cs="Times New Roman"/>
          <w:sz w:val="24"/>
          <w:szCs w:val="24"/>
        </w:rPr>
        <w:t xml:space="preserve"> но заданным размерам. Подготовка ткани к раскрою. Рас</w:t>
      </w:r>
      <w:r w:rsidRPr="007809E7">
        <w:rPr>
          <w:rFonts w:ascii="Times New Roman" w:hAnsi="Times New Roman" w:cs="Times New Roman"/>
          <w:sz w:val="24"/>
          <w:szCs w:val="24"/>
        </w:rPr>
        <w:softHyphen/>
        <w:t>кладка выкройки на ткани. Расчет расхода ткани и раскрой с при</w:t>
      </w:r>
      <w:r w:rsidRPr="007809E7">
        <w:rPr>
          <w:rFonts w:ascii="Times New Roman" w:hAnsi="Times New Roman" w:cs="Times New Roman"/>
          <w:sz w:val="24"/>
          <w:szCs w:val="24"/>
        </w:rPr>
        <w:softHyphen/>
        <w:t xml:space="preserve">пуском па швы. Обработка поперечных срезов швом </w:t>
      </w:r>
      <w:proofErr w:type="spellStart"/>
      <w:r w:rsidRPr="007809E7">
        <w:rPr>
          <w:rFonts w:ascii="Times New Roman" w:hAnsi="Times New Roman" w:cs="Times New Roman"/>
          <w:sz w:val="24"/>
          <w:szCs w:val="24"/>
        </w:rPr>
        <w:t>вподгибку</w:t>
      </w:r>
      <w:proofErr w:type="spellEnd"/>
      <w:r w:rsidRPr="007809E7">
        <w:rPr>
          <w:rFonts w:ascii="Times New Roman" w:hAnsi="Times New Roman" w:cs="Times New Roman"/>
          <w:sz w:val="24"/>
          <w:szCs w:val="24"/>
        </w:rPr>
        <w:t xml:space="preserve"> с закрытым срезом. Складывание для обработки боковых срезов двойным швом, сметывание. Обработка боковых срезов одновре</w:t>
      </w:r>
      <w:r w:rsidRPr="007809E7">
        <w:rPr>
          <w:rFonts w:ascii="Times New Roman" w:hAnsi="Times New Roman" w:cs="Times New Roman"/>
          <w:sz w:val="24"/>
          <w:szCs w:val="24"/>
        </w:rPr>
        <w:softHyphen/>
        <w:t>менно с клапаном двойным швом. Выполнение машинной закрепки. Утюжка готового изделия.</w:t>
      </w:r>
    </w:p>
    <w:p w:rsidR="007809E7" w:rsidRPr="007809E7" w:rsidRDefault="007809E7" w:rsidP="007809E7">
      <w:pPr>
        <w:jc w:val="both"/>
        <w:rPr>
          <w:rFonts w:ascii="Times New Roman" w:hAnsi="Times New Roman" w:cs="Times New Roman"/>
          <w:sz w:val="24"/>
          <w:szCs w:val="24"/>
        </w:rPr>
      </w:pPr>
      <w:r w:rsidRPr="007809E7">
        <w:rPr>
          <w:rFonts w:ascii="Times New Roman" w:hAnsi="Times New Roman" w:cs="Times New Roman"/>
          <w:sz w:val="24"/>
          <w:szCs w:val="24"/>
        </w:rPr>
        <w:t>Практическое повторение</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Виды работы. Изготовление салфетки и наволочки.</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Самостоятельная работа</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Построение квадрата по заданным размерам. Вырезание и про</w:t>
      </w:r>
      <w:r w:rsidRPr="009523FE">
        <w:rPr>
          <w:rFonts w:ascii="Times New Roman" w:hAnsi="Times New Roman" w:cs="Times New Roman"/>
          <w:sz w:val="24"/>
          <w:szCs w:val="24"/>
        </w:rPr>
        <w:softHyphen/>
        <w:t xml:space="preserve">верка построения квадрата. Выполнение на образце двойного шва шириной 0,7 см и шва </w:t>
      </w:r>
      <w:proofErr w:type="spellStart"/>
      <w:r w:rsidRPr="009523FE">
        <w:rPr>
          <w:rFonts w:ascii="Times New Roman" w:hAnsi="Times New Roman" w:cs="Times New Roman"/>
          <w:sz w:val="24"/>
          <w:szCs w:val="24"/>
        </w:rPr>
        <w:t>вподгибку</w:t>
      </w:r>
      <w:proofErr w:type="spellEnd"/>
      <w:r w:rsidRPr="009523FE">
        <w:rPr>
          <w:rFonts w:ascii="Times New Roman" w:hAnsi="Times New Roman" w:cs="Times New Roman"/>
          <w:sz w:val="24"/>
          <w:szCs w:val="24"/>
        </w:rPr>
        <w:t xml:space="preserve"> шириной 3 см.</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IV четверть</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Вводное занятие</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План работы на четверть. Правила безопасности при шитье.</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lastRenderedPageBreak/>
        <w:t>Накладной шов</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Теоретические сведения. Виды соединительного шва: накладной и др. Накладной шов с открытыми и закрытыми срезами: примене</w:t>
      </w:r>
      <w:r w:rsidRPr="009523FE">
        <w:rPr>
          <w:rFonts w:ascii="Times New Roman" w:hAnsi="Times New Roman" w:cs="Times New Roman"/>
          <w:sz w:val="24"/>
          <w:szCs w:val="24"/>
        </w:rPr>
        <w:softHyphen/>
        <w:t>ние, ширина в разных изделиях. Места измерения ширины швов.</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Умение. Выполнение накладного шва с закрытым срезом, с дву</w:t>
      </w:r>
      <w:r w:rsidRPr="009523FE">
        <w:rPr>
          <w:rFonts w:ascii="Times New Roman" w:hAnsi="Times New Roman" w:cs="Times New Roman"/>
          <w:sz w:val="24"/>
          <w:szCs w:val="24"/>
        </w:rPr>
        <w:softHyphen/>
        <w:t>мя открытыми срезами с изнанки, направленными в одну сторону и измерение его ширины.</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Практические работы. Выполнение накладного шва с двумя открытыми срезами, направленными в разные стороны, измерение по ширине.</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Построение чертежа прямоугольного изделия по заданным размерам. Применение двойного и накладного швов</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Изделие. Сумка хозяйственная хлопчатобумажная с ручками из двух слоев ткани.</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Теоретические сведения. Растительные волокна (хлопок). Общее представление о хлопчатнике. Общее представление о пря</w:t>
      </w:r>
      <w:r w:rsidRPr="009523FE">
        <w:rPr>
          <w:rFonts w:ascii="Times New Roman" w:hAnsi="Times New Roman" w:cs="Times New Roman"/>
          <w:sz w:val="24"/>
          <w:szCs w:val="24"/>
        </w:rPr>
        <w:softHyphen/>
        <w:t>дении. Получение пряжи из волокон хлопка. Сумки: фасоны, разме</w:t>
      </w:r>
      <w:r w:rsidRPr="009523FE">
        <w:rPr>
          <w:rFonts w:ascii="Times New Roman" w:hAnsi="Times New Roman" w:cs="Times New Roman"/>
          <w:sz w:val="24"/>
          <w:szCs w:val="24"/>
        </w:rPr>
        <w:softHyphen/>
        <w:t>ры, швы.</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Умение. Расчет расхода ткани.</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Практические работы. Определение ширины и длины прямо</w:t>
      </w:r>
      <w:r w:rsidRPr="009523FE">
        <w:rPr>
          <w:rFonts w:ascii="Times New Roman" w:hAnsi="Times New Roman" w:cs="Times New Roman"/>
          <w:sz w:val="24"/>
          <w:szCs w:val="24"/>
        </w:rPr>
        <w:softHyphen/>
        <w:t xml:space="preserve">угольной сумки и ее ручек. Построение чертежей сумки и ручек н натуральную величину. Расчет расхода ткани. Подготовка ткани к раскрою. Раскладка выкройки на ткани. Выкраивание деталей с припуском на швы. Соединение боковых срезов двойным швом. Обработка ручек накладным швом с двумя закрытыми срезами. Разметка мест прикрепления и приметывание ручек. Обработка верхнего среза сумки швом </w:t>
      </w:r>
      <w:proofErr w:type="spellStart"/>
      <w:r w:rsidRPr="009523FE">
        <w:rPr>
          <w:rFonts w:ascii="Times New Roman" w:hAnsi="Times New Roman" w:cs="Times New Roman"/>
          <w:sz w:val="24"/>
          <w:szCs w:val="24"/>
        </w:rPr>
        <w:t>вподгибку</w:t>
      </w:r>
      <w:proofErr w:type="spellEnd"/>
      <w:r w:rsidRPr="009523FE">
        <w:rPr>
          <w:rFonts w:ascii="Times New Roman" w:hAnsi="Times New Roman" w:cs="Times New Roman"/>
          <w:sz w:val="24"/>
          <w:szCs w:val="24"/>
        </w:rPr>
        <w:t xml:space="preserve"> с закрытым срезом с одновре</w:t>
      </w:r>
      <w:r w:rsidRPr="009523FE">
        <w:rPr>
          <w:rFonts w:ascii="Times New Roman" w:hAnsi="Times New Roman" w:cs="Times New Roman"/>
          <w:sz w:val="24"/>
          <w:szCs w:val="24"/>
        </w:rPr>
        <w:softHyphen/>
        <w:t>менным притачиванием ручек. Образование дна и боковых сторон сумки путем застрачивания углов. Отгибание застроченного угла в сторону дна и прикрепление его. Отделка сумки.</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Практическое повторение</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Виды работы. Изготовление по выбору наволочки, хозяйствен</w:t>
      </w:r>
      <w:r w:rsidRPr="009523FE">
        <w:rPr>
          <w:rFonts w:ascii="Times New Roman" w:hAnsi="Times New Roman" w:cs="Times New Roman"/>
          <w:sz w:val="24"/>
          <w:szCs w:val="24"/>
        </w:rPr>
        <w:softHyphen/>
        <w:t>ных сумок, футляров для хозяйственных предметов, повязки для дежурных.</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Самостоятельная работа</w:t>
      </w:r>
    </w:p>
    <w:p w:rsidR="009523FE" w:rsidRPr="009523FE" w:rsidRDefault="009523FE" w:rsidP="009523FE">
      <w:pPr>
        <w:jc w:val="both"/>
        <w:rPr>
          <w:rFonts w:ascii="Times New Roman" w:hAnsi="Times New Roman" w:cs="Times New Roman"/>
          <w:sz w:val="24"/>
          <w:szCs w:val="24"/>
        </w:rPr>
      </w:pPr>
      <w:proofErr w:type="gramStart"/>
      <w:r w:rsidRPr="009523FE">
        <w:rPr>
          <w:rFonts w:ascii="Times New Roman" w:hAnsi="Times New Roman" w:cs="Times New Roman"/>
          <w:sz w:val="24"/>
          <w:szCs w:val="24"/>
        </w:rPr>
        <w:t xml:space="preserve">Отдельные операции по изготовлению сумки из готового кроя (соединение боковых срезов двойным швом, обработка верхнего среза швом шириной 2 см </w:t>
      </w:r>
      <w:proofErr w:type="spellStart"/>
      <w:r w:rsidRPr="009523FE">
        <w:rPr>
          <w:rFonts w:ascii="Times New Roman" w:hAnsi="Times New Roman" w:cs="Times New Roman"/>
          <w:sz w:val="24"/>
          <w:szCs w:val="24"/>
        </w:rPr>
        <w:t>вподгибку</w:t>
      </w:r>
      <w:proofErr w:type="spellEnd"/>
      <w:r w:rsidRPr="009523FE">
        <w:rPr>
          <w:rFonts w:ascii="Times New Roman" w:hAnsi="Times New Roman" w:cs="Times New Roman"/>
          <w:sz w:val="24"/>
          <w:szCs w:val="24"/>
        </w:rPr>
        <w:t xml:space="preserve"> с закрытым срезом.</w:t>
      </w:r>
      <w:proofErr w:type="gramEnd"/>
      <w:r w:rsidRPr="009523FE">
        <w:rPr>
          <w:rFonts w:ascii="Times New Roman" w:hAnsi="Times New Roman" w:cs="Times New Roman"/>
          <w:sz w:val="24"/>
          <w:szCs w:val="24"/>
        </w:rPr>
        <w:t xml:space="preserve"> </w:t>
      </w:r>
      <w:proofErr w:type="gramStart"/>
      <w:r w:rsidRPr="009523FE">
        <w:rPr>
          <w:rFonts w:ascii="Times New Roman" w:hAnsi="Times New Roman" w:cs="Times New Roman"/>
          <w:sz w:val="24"/>
          <w:szCs w:val="24"/>
        </w:rPr>
        <w:t>Обработка ручки накладным швом).</w:t>
      </w:r>
      <w:proofErr w:type="gramEnd"/>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6 класс</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I четверть</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Вводное занятие</w:t>
      </w:r>
      <w:r w:rsidRPr="009523FE">
        <w:rPr>
          <w:rFonts w:ascii="Times New Roman" w:hAnsi="Times New Roman" w:cs="Times New Roman"/>
          <w:sz w:val="24"/>
          <w:szCs w:val="24"/>
        </w:rPr>
        <w:tab/>
        <w:t>,</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lastRenderedPageBreak/>
        <w:t>Профессия швеи-мотористки. Задачи обучения и план работы на четверть. Правила работы в мастерской. Распределение рабочих мест.</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Обработка обтачкой среза ткани</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Теоретические сведения. Обтачка: виды и применение в изго</w:t>
      </w:r>
      <w:r w:rsidRPr="009523FE">
        <w:rPr>
          <w:rFonts w:ascii="Times New Roman" w:hAnsi="Times New Roman" w:cs="Times New Roman"/>
          <w:sz w:val="24"/>
          <w:szCs w:val="24"/>
        </w:rPr>
        <w:softHyphen/>
        <w:t>товлении белья и легкого платья, правила соединения.</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 xml:space="preserve">Умение. Ориентировка </w:t>
      </w:r>
      <w:proofErr w:type="gramStart"/>
      <w:r w:rsidRPr="009523FE">
        <w:rPr>
          <w:rFonts w:ascii="Times New Roman" w:hAnsi="Times New Roman" w:cs="Times New Roman"/>
          <w:sz w:val="24"/>
          <w:szCs w:val="24"/>
        </w:rPr>
        <w:t>по операционной</w:t>
      </w:r>
      <w:proofErr w:type="gramEnd"/>
      <w:r w:rsidRPr="009523FE">
        <w:rPr>
          <w:rFonts w:ascii="Times New Roman" w:hAnsi="Times New Roman" w:cs="Times New Roman"/>
          <w:sz w:val="24"/>
          <w:szCs w:val="24"/>
        </w:rPr>
        <w:t xml:space="preserve"> предметной карте.</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Упражнение. Обработка срезов ткани с помощью обтачки на образце.</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Практические работы. Раскрой и стачивание долевых, попереч</w:t>
      </w:r>
      <w:r w:rsidRPr="009523FE">
        <w:rPr>
          <w:rFonts w:ascii="Times New Roman" w:hAnsi="Times New Roman" w:cs="Times New Roman"/>
          <w:sz w:val="24"/>
          <w:szCs w:val="24"/>
        </w:rPr>
        <w:softHyphen/>
        <w:t>ных и косых обтачек с опорой на операционную предметную карту. Обработка деталей обтачкой (одинарной и двойной).</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Обработка долевой обтачкой косого среза ткани</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Изделие. Косынка для работы.</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Теоретические сведения. Косой срез ткани: свойства (растяжи</w:t>
      </w:r>
      <w:r w:rsidRPr="009523FE">
        <w:rPr>
          <w:rFonts w:ascii="Times New Roman" w:hAnsi="Times New Roman" w:cs="Times New Roman"/>
          <w:sz w:val="24"/>
          <w:szCs w:val="24"/>
        </w:rPr>
        <w:softHyphen/>
        <w:t>мость и сыпучесть краев), учет свой</w:t>
      </w:r>
      <w:proofErr w:type="gramStart"/>
      <w:r w:rsidRPr="009523FE">
        <w:rPr>
          <w:rFonts w:ascii="Times New Roman" w:hAnsi="Times New Roman" w:cs="Times New Roman"/>
          <w:sz w:val="24"/>
          <w:szCs w:val="24"/>
        </w:rPr>
        <w:t>ств пр</w:t>
      </w:r>
      <w:proofErr w:type="gramEnd"/>
      <w:r w:rsidRPr="009523FE">
        <w:rPr>
          <w:rFonts w:ascii="Times New Roman" w:hAnsi="Times New Roman" w:cs="Times New Roman"/>
          <w:sz w:val="24"/>
          <w:szCs w:val="24"/>
        </w:rPr>
        <w:t>и обработке изделия.</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Практические работы. Складывание ткани для раскроя косын</w:t>
      </w:r>
      <w:r w:rsidRPr="009523FE">
        <w:rPr>
          <w:rFonts w:ascii="Times New Roman" w:hAnsi="Times New Roman" w:cs="Times New Roman"/>
          <w:sz w:val="24"/>
          <w:szCs w:val="24"/>
        </w:rPr>
        <w:softHyphen/>
        <w:t>ки. Определение правильности косого среза на ткани. Определение размера долевой обтачки для обработки среза. Раскрой и соединение долевой обтачки. Обработка долевой обтачкой косынки.</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Обработка сборок</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Изделие. Отделка изделия (сборки).</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Теоретические сведения. Сборка как отделка на женском и детском легком платье, белье, рабочей одежде. Правила припуска ткани на сборку. Положение регулятора строчки на швейной маши</w:t>
      </w:r>
      <w:r w:rsidRPr="009523FE">
        <w:rPr>
          <w:rFonts w:ascii="Times New Roman" w:hAnsi="Times New Roman" w:cs="Times New Roman"/>
          <w:sz w:val="24"/>
          <w:szCs w:val="24"/>
        </w:rPr>
        <w:softHyphen/>
        <w:t>не для выполнения сборок.</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Упражнения. Прокладывание на образце двух параллельных строчек на швейной машине и ручным способом (мелкими сметоч</w:t>
      </w:r>
      <w:r w:rsidRPr="009523FE">
        <w:rPr>
          <w:rFonts w:ascii="Times New Roman" w:hAnsi="Times New Roman" w:cs="Times New Roman"/>
          <w:sz w:val="24"/>
          <w:szCs w:val="24"/>
        </w:rPr>
        <w:softHyphen/>
        <w:t>ными стежками).</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Практические работы. Выполнение и равномерное распределе</w:t>
      </w:r>
      <w:r w:rsidRPr="009523FE">
        <w:rPr>
          <w:rFonts w:ascii="Times New Roman" w:hAnsi="Times New Roman" w:cs="Times New Roman"/>
          <w:sz w:val="24"/>
          <w:szCs w:val="24"/>
        </w:rPr>
        <w:softHyphen/>
        <w:t>ние сборок.</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Обработка двойной косой обтачкой закругленного среза в поясном изделии</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Изделие. Фартук с закругленным срезом на поясе.</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Теоретические сведения. Производство хлопчатобумажной тка</w:t>
      </w:r>
      <w:r w:rsidRPr="009523FE">
        <w:rPr>
          <w:rFonts w:ascii="Times New Roman" w:hAnsi="Times New Roman" w:cs="Times New Roman"/>
          <w:sz w:val="24"/>
          <w:szCs w:val="24"/>
        </w:rPr>
        <w:softHyphen/>
        <w:t>ни. Полотняное переплетение. Свойства хлопчатобумажной ткани. Фартук: ткани для пошива, детали, названия контурных срезов, швы, виды отделки. Строчки для сборок. Контрольная линия.</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Умение. Распознавание вида хлопчатобумажной ткани.</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Лабораторная работа. Определение хлопчатобумажных тканей по внешнему виду, на ощупь, по особенности горения нитей.</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lastRenderedPageBreak/>
        <w:t>Практические работы. Прокладывание контрольной линии на основной детали. Определение размера и изготовление из отделоч</w:t>
      </w:r>
      <w:r w:rsidRPr="009523FE">
        <w:rPr>
          <w:rFonts w:ascii="Times New Roman" w:hAnsi="Times New Roman" w:cs="Times New Roman"/>
          <w:sz w:val="24"/>
          <w:szCs w:val="24"/>
        </w:rPr>
        <w:softHyphen/>
        <w:t>ной ткани косой обтачки. Обработка закругленного среза основной детали двойной косой обтачкой. Прокладывание машинных строчек для образования сборок по верхнему срезу. Равномерное распреде</w:t>
      </w:r>
      <w:r w:rsidRPr="009523FE">
        <w:rPr>
          <w:rFonts w:ascii="Times New Roman" w:hAnsi="Times New Roman" w:cs="Times New Roman"/>
          <w:sz w:val="24"/>
          <w:szCs w:val="24"/>
        </w:rPr>
        <w:softHyphen/>
        <w:t>ление сборок. Обтачивание концов пояса. Смётка одного среза по</w:t>
      </w:r>
      <w:r w:rsidRPr="009523FE">
        <w:rPr>
          <w:rFonts w:ascii="Times New Roman" w:hAnsi="Times New Roman" w:cs="Times New Roman"/>
          <w:sz w:val="24"/>
          <w:szCs w:val="24"/>
        </w:rPr>
        <w:softHyphen/>
        <w:t>яса, определение его середины, совмещение с серединой основной детали. Приметывание и соединение пояса с основной деталью. Отделка и утюжка фартука.</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Ремонт одежды</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Изделие. Заплата.</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Теоретические сведения. Заплата: формы, способы пришивания. Ручной способ.</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Упражнение. Пришивание заплаты ручным способом на образце.</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Практические работы. Подбор ткани для заплаты из гладко-кра</w:t>
      </w:r>
      <w:r w:rsidRPr="009523FE">
        <w:rPr>
          <w:rFonts w:ascii="Times New Roman" w:hAnsi="Times New Roman" w:cs="Times New Roman"/>
          <w:sz w:val="24"/>
          <w:szCs w:val="24"/>
        </w:rPr>
        <w:softHyphen/>
        <w:t>шенной ткани и с рисунком (в соответствии с тканью изделия по качеству, цвету, рисунку). Подготовка изделия к ремонту. Опреде</w:t>
      </w:r>
      <w:r w:rsidRPr="009523FE">
        <w:rPr>
          <w:rFonts w:ascii="Times New Roman" w:hAnsi="Times New Roman" w:cs="Times New Roman"/>
          <w:sz w:val="24"/>
          <w:szCs w:val="24"/>
        </w:rPr>
        <w:softHyphen/>
        <w:t>ление места наложения и размера заплаты. Раскрой заплаты с при</w:t>
      </w:r>
      <w:r w:rsidRPr="009523FE">
        <w:rPr>
          <w:rFonts w:ascii="Times New Roman" w:hAnsi="Times New Roman" w:cs="Times New Roman"/>
          <w:sz w:val="24"/>
          <w:szCs w:val="24"/>
        </w:rPr>
        <w:softHyphen/>
        <w:t>бавкой на швы. Подгибание и заметывание срезов заплаты.</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Наложение с изнаночной стороны изделия и приметывание за</w:t>
      </w:r>
      <w:r w:rsidRPr="009523FE">
        <w:rPr>
          <w:rFonts w:ascii="Times New Roman" w:hAnsi="Times New Roman" w:cs="Times New Roman"/>
          <w:sz w:val="24"/>
          <w:szCs w:val="24"/>
        </w:rPr>
        <w:softHyphen/>
        <w:t>платы. Подравнивание и подгиб на изнаночную сторону краев по</w:t>
      </w:r>
      <w:r w:rsidRPr="009523FE">
        <w:rPr>
          <w:rFonts w:ascii="Times New Roman" w:hAnsi="Times New Roman" w:cs="Times New Roman"/>
          <w:sz w:val="24"/>
          <w:szCs w:val="24"/>
        </w:rPr>
        <w:softHyphen/>
        <w:t>врежденной ткани изделия. Подшивание подогнутых краев изделия и заплаты вручную косыми стежками. Утюжка заплаты.</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Самостоятельная работа</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Обработка закругленного среза двойной косой обтачкой. Выпол</w:t>
      </w:r>
      <w:r w:rsidRPr="009523FE">
        <w:rPr>
          <w:rFonts w:ascii="Times New Roman" w:hAnsi="Times New Roman" w:cs="Times New Roman"/>
          <w:sz w:val="24"/>
          <w:szCs w:val="24"/>
        </w:rPr>
        <w:softHyphen/>
        <w:t>нение машинным способом сборок по поперечному срезу.</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II четверть</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Вводное занятие</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План работы на четверть. Правила безопасной работы с электро</w:t>
      </w:r>
      <w:r w:rsidRPr="009523FE">
        <w:rPr>
          <w:rFonts w:ascii="Times New Roman" w:hAnsi="Times New Roman" w:cs="Times New Roman"/>
          <w:sz w:val="24"/>
          <w:szCs w:val="24"/>
        </w:rPr>
        <w:softHyphen/>
        <w:t>утюгом.</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Запошивочный шов</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Теоретические сведения. Виды соединительного шва, ширина в го</w:t>
      </w:r>
      <w:r w:rsidRPr="009523FE">
        <w:rPr>
          <w:rFonts w:ascii="Times New Roman" w:hAnsi="Times New Roman" w:cs="Times New Roman"/>
          <w:sz w:val="24"/>
          <w:szCs w:val="24"/>
        </w:rPr>
        <w:softHyphen/>
        <w:t>товом виде (0,7 см), конструкция, применение. Запошивочный шов.</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Умение. Выполнение запошивочного шва.</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Упражнение. Выполнение запошивочного шва на образце.</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Практические работы. Сложение ткани с выпуском одного среза. Вкладывание одной детали в подогнутый срез второй. Сме</w:t>
      </w:r>
      <w:r w:rsidRPr="009523FE">
        <w:rPr>
          <w:rFonts w:ascii="Times New Roman" w:hAnsi="Times New Roman" w:cs="Times New Roman"/>
          <w:sz w:val="24"/>
          <w:szCs w:val="24"/>
        </w:rPr>
        <w:softHyphen/>
        <w:t>тывание детали с соблюдением установленной ширины шва. Выпол</w:t>
      </w:r>
      <w:r w:rsidRPr="009523FE">
        <w:rPr>
          <w:rFonts w:ascii="Times New Roman" w:hAnsi="Times New Roman" w:cs="Times New Roman"/>
          <w:sz w:val="24"/>
          <w:szCs w:val="24"/>
        </w:rPr>
        <w:softHyphen/>
        <w:t>нение запошивочного шва.</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Построение чертежа, изготовление выкройки и раскрой плечевого бельевого изделия с закругленным срезом</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lastRenderedPageBreak/>
        <w:t>Изделия. Нижняя сорочка с круглым вырезом. Фартук детский с круглым вырезом.</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Теоретические сведения. Понятие масштаб. Масштабная ли</w:t>
      </w:r>
      <w:r w:rsidRPr="009523FE">
        <w:rPr>
          <w:rFonts w:ascii="Times New Roman" w:hAnsi="Times New Roman" w:cs="Times New Roman"/>
          <w:sz w:val="24"/>
          <w:szCs w:val="24"/>
        </w:rPr>
        <w:softHyphen/>
        <w:t>нейка, применение, приемы работы. Правила и последовательность измерения человеческой фигуры. Обозначение мерок. Размеры изделия. Оформление чертежа изделия. Мерки для построения чертежей плечевого бельевого женского изделия. Название деталей изделия и контурных срезов.</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Переплетение нитей в сатине и сарже. Сравнение этого перепле</w:t>
      </w:r>
      <w:r w:rsidRPr="009523FE">
        <w:rPr>
          <w:rFonts w:ascii="Times New Roman" w:hAnsi="Times New Roman" w:cs="Times New Roman"/>
          <w:sz w:val="24"/>
          <w:szCs w:val="24"/>
        </w:rPr>
        <w:softHyphen/>
        <w:t>тения с полотняным переплетением.</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Практические работы. Снятие мерок. Определение размера изделия. Расчет расхода ткани на изделие. Определение деталей и контурных срезов на выкройке. Проведение вспомогательных линий. Деление отрезков на равные части и обозначение мест деления.</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Обработка косой обтачкой закругленного среза в плечевом бельевом изделии</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Изделия. Нижняя сорочка с круглым вырезом. Фартук детский с круглым вырезом и завязками сзади.</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Теоретические сведения. Нижняя сорочка, ткани для пошива, детали, швы. Названия контурных срезов. Определение середины деталей путем сложения. Разновидности обработки срезов косой обтачкой. Назначение надсечки.</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Практические работы. Прокладывание контрольных линий (</w:t>
      </w:r>
      <w:proofErr w:type="gramStart"/>
      <w:r w:rsidRPr="009523FE">
        <w:rPr>
          <w:rFonts w:ascii="Times New Roman" w:hAnsi="Times New Roman" w:cs="Times New Roman"/>
          <w:sz w:val="24"/>
          <w:szCs w:val="24"/>
        </w:rPr>
        <w:t>по середине</w:t>
      </w:r>
      <w:proofErr w:type="gramEnd"/>
      <w:r w:rsidRPr="009523FE">
        <w:rPr>
          <w:rFonts w:ascii="Times New Roman" w:hAnsi="Times New Roman" w:cs="Times New Roman"/>
          <w:sz w:val="24"/>
          <w:szCs w:val="24"/>
        </w:rPr>
        <w:t xml:space="preserve"> деталей). Соединение деталей изделия по образцу. Сметы</w:t>
      </w:r>
      <w:r w:rsidRPr="009523FE">
        <w:rPr>
          <w:rFonts w:ascii="Times New Roman" w:hAnsi="Times New Roman" w:cs="Times New Roman"/>
          <w:sz w:val="24"/>
          <w:szCs w:val="24"/>
        </w:rPr>
        <w:softHyphen/>
        <w:t xml:space="preserve">вание деталей. Обработка боковых и плечевых срезов </w:t>
      </w:r>
      <w:proofErr w:type="gramStart"/>
      <w:r w:rsidRPr="009523FE">
        <w:rPr>
          <w:rFonts w:ascii="Times New Roman" w:hAnsi="Times New Roman" w:cs="Times New Roman"/>
          <w:sz w:val="24"/>
          <w:szCs w:val="24"/>
        </w:rPr>
        <w:t>запошивочный</w:t>
      </w:r>
      <w:proofErr w:type="gramEnd"/>
      <w:r w:rsidRPr="009523FE">
        <w:rPr>
          <w:rFonts w:ascii="Times New Roman" w:hAnsi="Times New Roman" w:cs="Times New Roman"/>
          <w:sz w:val="24"/>
          <w:szCs w:val="24"/>
        </w:rPr>
        <w:t xml:space="preserve"> швом. Обработка косой обтачкой горловины и пройм изделия с при</w:t>
      </w:r>
      <w:r w:rsidRPr="009523FE">
        <w:rPr>
          <w:rFonts w:ascii="Times New Roman" w:hAnsi="Times New Roman" w:cs="Times New Roman"/>
          <w:sz w:val="24"/>
          <w:szCs w:val="24"/>
        </w:rPr>
        <w:softHyphen/>
        <w:t>менением различных дополнений (кружево, тесьма). Утюжка изделия.</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Практическое повторение</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Виды работы. Изготовление нижней женской и детской сороч</w:t>
      </w:r>
      <w:r w:rsidRPr="009523FE">
        <w:rPr>
          <w:rFonts w:ascii="Times New Roman" w:hAnsi="Times New Roman" w:cs="Times New Roman"/>
          <w:sz w:val="24"/>
          <w:szCs w:val="24"/>
        </w:rPr>
        <w:softHyphen/>
        <w:t>ки, детского фартука, косынки или другого несложного изделия с прямыми, косыми, закругленными срезами.</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Самостоятельная работа</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Обработка горловины косой двойной обтачкой (выполняется по готовому крою).</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III четверть</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Вводное занятие</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Обязанности по сохранению оборудования в мастерской. Про</w:t>
      </w:r>
      <w:r w:rsidRPr="009523FE">
        <w:rPr>
          <w:rFonts w:ascii="Times New Roman" w:hAnsi="Times New Roman" w:cs="Times New Roman"/>
          <w:sz w:val="24"/>
          <w:szCs w:val="24"/>
        </w:rPr>
        <w:softHyphen/>
        <w:t>верка состояния и подготовка к работе инструмента и швейных машин. Правила техники безопасности при обращении с ними.</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Бытовая швейная машина с электроприводом</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Теоретические сведения. Бытовая швейная машина с электропри</w:t>
      </w:r>
      <w:r w:rsidRPr="009523FE">
        <w:rPr>
          <w:rFonts w:ascii="Times New Roman" w:hAnsi="Times New Roman" w:cs="Times New Roman"/>
          <w:sz w:val="24"/>
          <w:szCs w:val="24"/>
        </w:rPr>
        <w:softHyphen/>
        <w:t>водом: марки, назначение, устройство, скорость, виды выполняемых работ. Правила безопасной работы на швейной машине с электропри</w:t>
      </w:r>
      <w:r w:rsidRPr="009523FE">
        <w:rPr>
          <w:rFonts w:ascii="Times New Roman" w:hAnsi="Times New Roman" w:cs="Times New Roman"/>
          <w:sz w:val="24"/>
          <w:szCs w:val="24"/>
        </w:rPr>
        <w:softHyphen/>
        <w:t>водом. Механизмы регулировки швейной машины. Челночный ком</w:t>
      </w:r>
      <w:r w:rsidRPr="009523FE">
        <w:rPr>
          <w:rFonts w:ascii="Times New Roman" w:hAnsi="Times New Roman" w:cs="Times New Roman"/>
          <w:sz w:val="24"/>
          <w:szCs w:val="24"/>
        </w:rPr>
        <w:softHyphen/>
        <w:t xml:space="preserve">плект: разборка и сборка, назначение деталей. Роль электропривода в </w:t>
      </w:r>
      <w:r w:rsidRPr="009523FE">
        <w:rPr>
          <w:rFonts w:ascii="Times New Roman" w:hAnsi="Times New Roman" w:cs="Times New Roman"/>
          <w:sz w:val="24"/>
          <w:szCs w:val="24"/>
        </w:rPr>
        <w:lastRenderedPageBreak/>
        <w:t>изменении скорости шитья. Разница в работе между швейной машиной с ножным приводом и швейной машиной с электроприводом.</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Умение. Работа на швейной машине с электроприводом.</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Упражнения. Регулировка натяжения верхней и нижней ниток, разборка и сборка челночного комплекта.</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Практические работы. Подготовка машины к работе. Пуск и оста</w:t>
      </w:r>
      <w:r w:rsidRPr="009523FE">
        <w:rPr>
          <w:rFonts w:ascii="Times New Roman" w:hAnsi="Times New Roman" w:cs="Times New Roman"/>
          <w:sz w:val="24"/>
          <w:szCs w:val="24"/>
        </w:rPr>
        <w:softHyphen/>
        <w:t>новка машины. Выполнение строчек на машине с электроприводом. Регулировка скорости вращения главного вала при помощи педали.</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Обработка мягких складок</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Изделие. Отделка изделия (мягкие складки).</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Теоретические сведения. Значение мягких складок для отделки белья, легкого платья. Правила расчета ткани, кружев или шитья на мягкие складки при раскрое. Различие в обработке мягких складок при индивидуальном и массовом изготовлении изделий.</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 xml:space="preserve">Упражнение. Выполнение на образце мягких </w:t>
      </w:r>
      <w:proofErr w:type="spellStart"/>
      <w:r w:rsidRPr="009523FE">
        <w:rPr>
          <w:rFonts w:ascii="Times New Roman" w:hAnsi="Times New Roman" w:cs="Times New Roman"/>
          <w:sz w:val="24"/>
          <w:szCs w:val="24"/>
        </w:rPr>
        <w:t>незаутюженных</w:t>
      </w:r>
      <w:proofErr w:type="spellEnd"/>
      <w:r w:rsidRPr="009523FE">
        <w:rPr>
          <w:rFonts w:ascii="Times New Roman" w:hAnsi="Times New Roman" w:cs="Times New Roman"/>
          <w:sz w:val="24"/>
          <w:szCs w:val="24"/>
        </w:rPr>
        <w:t xml:space="preserve"> складок.</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Практические работы. Разметка складок. Заметывание складок по надсечкам или копировальным стежкам.</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Обработка и соединение накладного кармана с основной деталью</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Изделие. Накладной карман.</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Теоретические сведения. Карман, назначение, фасоны. Отде</w:t>
      </w:r>
      <w:r w:rsidRPr="009523FE">
        <w:rPr>
          <w:rFonts w:ascii="Times New Roman" w:hAnsi="Times New Roman" w:cs="Times New Roman"/>
          <w:sz w:val="24"/>
          <w:szCs w:val="24"/>
        </w:rPr>
        <w:softHyphen/>
        <w:t>лочная строчка. Детали кармана с отворотом. Размер припусков на подгиб и отворот.</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Умение. Работа по лекалу.</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Упражнение. Выполнение на образце накладных карманов — гладкого с прямыми углами и закругленного с отворотом.</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Практические работы. Раскрой деталей кармана по лекалу. Об</w:t>
      </w:r>
      <w:r w:rsidRPr="009523FE">
        <w:rPr>
          <w:rFonts w:ascii="Times New Roman" w:hAnsi="Times New Roman" w:cs="Times New Roman"/>
          <w:sz w:val="24"/>
          <w:szCs w:val="24"/>
        </w:rPr>
        <w:softHyphen/>
        <w:t xml:space="preserve">работка верхнего среза кармана швом </w:t>
      </w:r>
      <w:proofErr w:type="spellStart"/>
      <w:r w:rsidRPr="009523FE">
        <w:rPr>
          <w:rFonts w:ascii="Times New Roman" w:hAnsi="Times New Roman" w:cs="Times New Roman"/>
          <w:sz w:val="24"/>
          <w:szCs w:val="24"/>
        </w:rPr>
        <w:t>вцодгибку</w:t>
      </w:r>
      <w:proofErr w:type="spellEnd"/>
      <w:r w:rsidRPr="009523FE">
        <w:rPr>
          <w:rFonts w:ascii="Times New Roman" w:hAnsi="Times New Roman" w:cs="Times New Roman"/>
          <w:sz w:val="24"/>
          <w:szCs w:val="24"/>
        </w:rPr>
        <w:t xml:space="preserve"> с закрытым срезом. Обтачивание отворота. Прокладывание мелких прямых стежков по линии подгиба закругленного среза и стягивание проложенной нитки для образования подгиба (или заметывание шва </w:t>
      </w:r>
      <w:proofErr w:type="spellStart"/>
      <w:r w:rsidRPr="009523FE">
        <w:rPr>
          <w:rFonts w:ascii="Times New Roman" w:hAnsi="Times New Roman" w:cs="Times New Roman"/>
          <w:sz w:val="24"/>
          <w:szCs w:val="24"/>
        </w:rPr>
        <w:t>вподгибку</w:t>
      </w:r>
      <w:proofErr w:type="spellEnd"/>
      <w:r w:rsidRPr="009523FE">
        <w:rPr>
          <w:rFonts w:ascii="Times New Roman" w:hAnsi="Times New Roman" w:cs="Times New Roman"/>
          <w:sz w:val="24"/>
          <w:szCs w:val="24"/>
        </w:rPr>
        <w:t xml:space="preserve"> с открытым срезом с закладыванием складочек в местах закруглений). Нанесение линии настрачивания кармана на изделие. Наметывание и соединение кармана с основной деталью отделочной строчкой по за</w:t>
      </w:r>
      <w:r w:rsidRPr="009523FE">
        <w:rPr>
          <w:rFonts w:ascii="Times New Roman" w:hAnsi="Times New Roman" w:cs="Times New Roman"/>
          <w:sz w:val="24"/>
          <w:szCs w:val="24"/>
        </w:rPr>
        <w:softHyphen/>
        <w:t>данному размеру. Выполнение закрепки в отделочной строчке.</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 xml:space="preserve">Обработка </w:t>
      </w:r>
      <w:proofErr w:type="spellStart"/>
      <w:r w:rsidRPr="009523FE">
        <w:rPr>
          <w:rFonts w:ascii="Times New Roman" w:hAnsi="Times New Roman" w:cs="Times New Roman"/>
          <w:sz w:val="24"/>
          <w:szCs w:val="24"/>
        </w:rPr>
        <w:t>подкройной</w:t>
      </w:r>
      <w:proofErr w:type="spellEnd"/>
      <w:r w:rsidRPr="009523FE">
        <w:rPr>
          <w:rFonts w:ascii="Times New Roman" w:hAnsi="Times New Roman" w:cs="Times New Roman"/>
          <w:sz w:val="24"/>
          <w:szCs w:val="24"/>
        </w:rPr>
        <w:t xml:space="preserve"> обтачкой внешнего угла</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 xml:space="preserve">Теоретические сведения. Угол в швейном изделии (прямой, острый, тупой), применение. </w:t>
      </w:r>
      <w:proofErr w:type="spellStart"/>
      <w:r w:rsidRPr="009523FE">
        <w:rPr>
          <w:rFonts w:ascii="Times New Roman" w:hAnsi="Times New Roman" w:cs="Times New Roman"/>
          <w:sz w:val="24"/>
          <w:szCs w:val="24"/>
        </w:rPr>
        <w:t>Подкройная</w:t>
      </w:r>
      <w:proofErr w:type="spellEnd"/>
      <w:r w:rsidRPr="009523FE">
        <w:rPr>
          <w:rFonts w:ascii="Times New Roman" w:hAnsi="Times New Roman" w:cs="Times New Roman"/>
          <w:sz w:val="24"/>
          <w:szCs w:val="24"/>
        </w:rPr>
        <w:t xml:space="preserve"> обтачка. Значение надсе</w:t>
      </w:r>
      <w:r w:rsidRPr="009523FE">
        <w:rPr>
          <w:rFonts w:ascii="Times New Roman" w:hAnsi="Times New Roman" w:cs="Times New Roman"/>
          <w:sz w:val="24"/>
          <w:szCs w:val="24"/>
        </w:rPr>
        <w:softHyphen/>
        <w:t>чек. Обтачки из отделочной ткани.</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 xml:space="preserve">Упражнение. Обработка прямых и острых углов </w:t>
      </w:r>
      <w:proofErr w:type="spellStart"/>
      <w:r w:rsidRPr="009523FE">
        <w:rPr>
          <w:rFonts w:ascii="Times New Roman" w:hAnsi="Times New Roman" w:cs="Times New Roman"/>
          <w:sz w:val="24"/>
          <w:szCs w:val="24"/>
        </w:rPr>
        <w:t>подкройной</w:t>
      </w:r>
      <w:proofErr w:type="spellEnd"/>
      <w:r w:rsidRPr="009523FE">
        <w:rPr>
          <w:rFonts w:ascii="Times New Roman" w:hAnsi="Times New Roman" w:cs="Times New Roman"/>
          <w:sz w:val="24"/>
          <w:szCs w:val="24"/>
        </w:rPr>
        <w:t xml:space="preserve"> обтачкой на образцах.</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lastRenderedPageBreak/>
        <w:t xml:space="preserve">Практические работы. Раскрой обтачки (по крою изделия и по лекалу). Обработка углов обтачкой на лицевую и изнаночную стороны. Выметывание канта при обработке детали </w:t>
      </w:r>
      <w:proofErr w:type="spellStart"/>
      <w:r w:rsidRPr="009523FE">
        <w:rPr>
          <w:rFonts w:ascii="Times New Roman" w:hAnsi="Times New Roman" w:cs="Times New Roman"/>
          <w:sz w:val="24"/>
          <w:szCs w:val="24"/>
        </w:rPr>
        <w:t>подкройной</w:t>
      </w:r>
      <w:proofErr w:type="spellEnd"/>
      <w:r w:rsidRPr="009523FE">
        <w:rPr>
          <w:rFonts w:ascii="Times New Roman" w:hAnsi="Times New Roman" w:cs="Times New Roman"/>
          <w:sz w:val="24"/>
          <w:szCs w:val="24"/>
        </w:rPr>
        <w:t xml:space="preserve"> обтачкой.</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Построение чертежа и раскрой фартука для работы</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Изделие. Фартук с нагрудником и бретелями, накладными кар</w:t>
      </w:r>
      <w:r w:rsidRPr="009523FE">
        <w:rPr>
          <w:rFonts w:ascii="Times New Roman" w:hAnsi="Times New Roman" w:cs="Times New Roman"/>
          <w:sz w:val="24"/>
          <w:szCs w:val="24"/>
        </w:rPr>
        <w:softHyphen/>
        <w:t>манами и сборками или мягкими складками по поясу.</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Теоретические сведения. Растительные волокна (лен). Обработка стеблей льна и получение льняного волокна. Свойства льняного волок</w:t>
      </w:r>
      <w:r w:rsidRPr="009523FE">
        <w:rPr>
          <w:rFonts w:ascii="Times New Roman" w:hAnsi="Times New Roman" w:cs="Times New Roman"/>
          <w:sz w:val="24"/>
          <w:szCs w:val="24"/>
        </w:rPr>
        <w:softHyphen/>
        <w:t>на (длина, прочность). Действие воды и тепла на льняное волокно.</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Фартук, фасоны, назначение фасонов, ткани для пошива, назва</w:t>
      </w:r>
      <w:r w:rsidRPr="009523FE">
        <w:rPr>
          <w:rFonts w:ascii="Times New Roman" w:hAnsi="Times New Roman" w:cs="Times New Roman"/>
          <w:sz w:val="24"/>
          <w:szCs w:val="24"/>
        </w:rPr>
        <w:softHyphen/>
        <w:t>ние деталей и контурных срезов. Одинарные и парные детали фар</w:t>
      </w:r>
      <w:r w:rsidRPr="009523FE">
        <w:rPr>
          <w:rFonts w:ascii="Times New Roman" w:hAnsi="Times New Roman" w:cs="Times New Roman"/>
          <w:sz w:val="24"/>
          <w:szCs w:val="24"/>
        </w:rPr>
        <w:softHyphen/>
        <w:t>тука. Правила экономного расходования ткани при раскрое.</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Умение. Экономия ткани при раскрое изделия. Самостоятельная проверка раскладки выкройки и раскрой.</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Лабораторная работа. Изучение свойств льняных волокон.</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Практические работы. Снятие мерок. Изготовление выкройки в натуральную величину с учетом сборок или складок по линии пояса. Обозначение мест настрачивания карманов. Раскладка и крепление выкройки на ткани с учетом рисунка и долевой нити, припусков на швы.</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Соединение деталей изделия с помощью пояса и обработка отделочной строчкой</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Изделие. Фартук для работы с нагрудником, накладными карманами, сборками и складками.</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 xml:space="preserve">Теоретические сведения. </w:t>
      </w:r>
      <w:proofErr w:type="gramStart"/>
      <w:r w:rsidRPr="009523FE">
        <w:rPr>
          <w:rFonts w:ascii="Times New Roman" w:hAnsi="Times New Roman" w:cs="Times New Roman"/>
          <w:sz w:val="24"/>
          <w:szCs w:val="24"/>
        </w:rPr>
        <w:t xml:space="preserve">Виды ткани (гладкокрашеная), (набивная), </w:t>
      </w:r>
      <w:proofErr w:type="spellStart"/>
      <w:r w:rsidRPr="009523FE">
        <w:rPr>
          <w:rFonts w:ascii="Times New Roman" w:hAnsi="Times New Roman" w:cs="Times New Roman"/>
          <w:sz w:val="24"/>
          <w:szCs w:val="24"/>
        </w:rPr>
        <w:t>пестротканная</w:t>
      </w:r>
      <w:proofErr w:type="spellEnd"/>
      <w:r w:rsidRPr="009523FE">
        <w:rPr>
          <w:rFonts w:ascii="Times New Roman" w:hAnsi="Times New Roman" w:cs="Times New Roman"/>
          <w:sz w:val="24"/>
          <w:szCs w:val="24"/>
        </w:rPr>
        <w:t>, меланжевая).</w:t>
      </w:r>
      <w:proofErr w:type="gramEnd"/>
      <w:r w:rsidRPr="009523FE">
        <w:rPr>
          <w:rFonts w:ascii="Times New Roman" w:hAnsi="Times New Roman" w:cs="Times New Roman"/>
          <w:sz w:val="24"/>
          <w:szCs w:val="24"/>
        </w:rPr>
        <w:t xml:space="preserve"> Отделка тканей - соединение поясом нижней части фартука и нагрудника.</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Умение. Ориентировка в работе по образцу изделия. Коллективное обсуждение последовательности операций пошива на основе предметной технологической карты. Краткая запись плана работы. Уточнение плана в процессе работы. Анализ качества выполненного изделия при сравнении с образцом.</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 xml:space="preserve">Практические работы. Настрачивание кармана. Собирание сборок или закладывание мягких складок. Обработка нижней части фартука </w:t>
      </w:r>
      <w:proofErr w:type="spellStart"/>
      <w:r w:rsidRPr="009523FE">
        <w:rPr>
          <w:rFonts w:ascii="Times New Roman" w:hAnsi="Times New Roman" w:cs="Times New Roman"/>
          <w:sz w:val="24"/>
          <w:szCs w:val="24"/>
        </w:rPr>
        <w:t>подкройной</w:t>
      </w:r>
      <w:proofErr w:type="spellEnd"/>
      <w:r w:rsidRPr="009523FE">
        <w:rPr>
          <w:rFonts w:ascii="Times New Roman" w:hAnsi="Times New Roman" w:cs="Times New Roman"/>
          <w:sz w:val="24"/>
          <w:szCs w:val="24"/>
        </w:rPr>
        <w:t xml:space="preserve"> обтачкой, верхнего среза карманов – швом </w:t>
      </w:r>
      <w:proofErr w:type="spellStart"/>
      <w:r w:rsidRPr="009523FE">
        <w:rPr>
          <w:rFonts w:ascii="Times New Roman" w:hAnsi="Times New Roman" w:cs="Times New Roman"/>
          <w:sz w:val="24"/>
          <w:szCs w:val="24"/>
        </w:rPr>
        <w:t>вподгибку</w:t>
      </w:r>
      <w:proofErr w:type="spellEnd"/>
      <w:r w:rsidRPr="009523FE">
        <w:rPr>
          <w:rFonts w:ascii="Times New Roman" w:hAnsi="Times New Roman" w:cs="Times New Roman"/>
          <w:sz w:val="24"/>
          <w:szCs w:val="24"/>
        </w:rPr>
        <w:t>. Соединение накладным швом кармана с основной деталью изделия. Соединение обтачным швом парных деталей</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^груд</w:t>
      </w:r>
      <w:r w:rsidRPr="009523FE">
        <w:rPr>
          <w:rFonts w:ascii="Times New Roman" w:hAnsi="Times New Roman" w:cs="Times New Roman"/>
          <w:sz w:val="24"/>
          <w:szCs w:val="24"/>
        </w:rPr>
        <w:softHyphen/>
        <w:t>ника с одновременным втачиванием бретелей. Соединение поясом нагрудника и нижней части фартука. Заметывание шва. Выполнение отделочной строчки на ширину лапки. Утюжка изделия.</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Практическое повторение</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lastRenderedPageBreak/>
        <w:t>Вид работы. По выбору изготовление фартука с нагрудником или без нагрудника для дежурного в столовой. Фартука для работы в столярной и слесарной мастерских. Нарядного фартука для участницы драмкружка.</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Самостоятельная работа</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Изготовление по готовому крою накладного прямого кармана размером 12x14 см, шириной отворота 3 см. Обработка и соединение кармана с основной деталью. Выполнение отделочной строчки с ориентиром на лапку.</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IV четверть</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Вводное занятие</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Виды предстоящих работ.</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Построение чертежа и раскрой поясного спортивного белья</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Изделие. Трусы-плавки с резинкой по поясу.</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Теоретические сведения. Трусы-плавки: назначение, фасоны, ткани для изготовления. Мерки для построения чертежа плавок. Название деталей и контурных срезов.</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Умение. Снятие и запись мерок.</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Упражнение. Построение чертежа в масштабе 1:4 под руковод</w:t>
      </w:r>
      <w:r w:rsidRPr="009523FE">
        <w:rPr>
          <w:rFonts w:ascii="Times New Roman" w:hAnsi="Times New Roman" w:cs="Times New Roman"/>
          <w:sz w:val="24"/>
          <w:szCs w:val="24"/>
        </w:rPr>
        <w:softHyphen/>
        <w:t>ством учителя.</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Практические работы. Снятие и запись мерок. Построение черте</w:t>
      </w:r>
      <w:r w:rsidRPr="009523FE">
        <w:rPr>
          <w:rFonts w:ascii="Times New Roman" w:hAnsi="Times New Roman" w:cs="Times New Roman"/>
          <w:sz w:val="24"/>
          <w:szCs w:val="24"/>
        </w:rPr>
        <w:softHyphen/>
        <w:t>жа в натуральную величину. Изготовление и подготовка выкройки к раскрою. Выкройка накладной ластовицы. Раскладка выкройки на ткани и раскрой. Обработка нижних срезов двойной косой обтачкой.</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Пошив поясного спортивного белья</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Изделие. Трусы-плавки с резинкой по поясу.</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Теоретические сведения. Сравнение льняных и хлопчатобумаж</w:t>
      </w:r>
      <w:r w:rsidRPr="009523FE">
        <w:rPr>
          <w:rFonts w:ascii="Times New Roman" w:hAnsi="Times New Roman" w:cs="Times New Roman"/>
          <w:sz w:val="24"/>
          <w:szCs w:val="24"/>
        </w:rPr>
        <w:softHyphen/>
        <w:t>ных тканей по свойствам: способность к окраске, прочность, возду</w:t>
      </w:r>
      <w:r w:rsidRPr="009523FE">
        <w:rPr>
          <w:rFonts w:ascii="Times New Roman" w:hAnsi="Times New Roman" w:cs="Times New Roman"/>
          <w:sz w:val="24"/>
          <w:szCs w:val="24"/>
        </w:rPr>
        <w:softHyphen/>
        <w:t>хопроницаемость, способность впитывать влагу (гигроскопичность). Действие воды, тепла, щелочей на ткани. Учет свой</w:t>
      </w:r>
      <w:proofErr w:type="gramStart"/>
      <w:r w:rsidRPr="009523FE">
        <w:rPr>
          <w:rFonts w:ascii="Times New Roman" w:hAnsi="Times New Roman" w:cs="Times New Roman"/>
          <w:sz w:val="24"/>
          <w:szCs w:val="24"/>
        </w:rPr>
        <w:t>ств тк</w:t>
      </w:r>
      <w:proofErr w:type="gramEnd"/>
      <w:r w:rsidRPr="009523FE">
        <w:rPr>
          <w:rFonts w:ascii="Times New Roman" w:hAnsi="Times New Roman" w:cs="Times New Roman"/>
          <w:sz w:val="24"/>
          <w:szCs w:val="24"/>
        </w:rPr>
        <w:t>аней при использовании. Виды отделок нижних срезов трусов-плавок.</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Умение. Распознавание льняной ткани.</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Лабораторная работа. Определение хлопчатобумажных и льня</w:t>
      </w:r>
      <w:r w:rsidRPr="009523FE">
        <w:rPr>
          <w:rFonts w:ascii="Times New Roman" w:hAnsi="Times New Roman" w:cs="Times New Roman"/>
          <w:sz w:val="24"/>
          <w:szCs w:val="24"/>
        </w:rPr>
        <w:softHyphen/>
        <w:t>ных тканей по внешнему виду, разрыву, на ощупь.</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Практические работы. Прокладывание прямых стежков по линии подгиба верхнего среза. Обработка накладной ластовицы и соединение ее накладным швом с основной деталью. Соединение запошивочным швом боковых срезов. Заготовка и соединение в кольцо по размеру нижнего среза косой обтачки. Обработка ниж</w:t>
      </w:r>
      <w:r w:rsidRPr="009523FE">
        <w:rPr>
          <w:rFonts w:ascii="Times New Roman" w:hAnsi="Times New Roman" w:cs="Times New Roman"/>
          <w:sz w:val="24"/>
          <w:szCs w:val="24"/>
        </w:rPr>
        <w:softHyphen/>
        <w:t xml:space="preserve">него среза двойной косой обтачкой. Обработка верхнего среза швом </w:t>
      </w:r>
      <w:proofErr w:type="spellStart"/>
      <w:r w:rsidRPr="009523FE">
        <w:rPr>
          <w:rFonts w:ascii="Times New Roman" w:hAnsi="Times New Roman" w:cs="Times New Roman"/>
          <w:sz w:val="24"/>
          <w:szCs w:val="24"/>
        </w:rPr>
        <w:t>вподгибку</w:t>
      </w:r>
      <w:proofErr w:type="spellEnd"/>
      <w:r w:rsidRPr="009523FE">
        <w:rPr>
          <w:rFonts w:ascii="Times New Roman" w:hAnsi="Times New Roman" w:cs="Times New Roman"/>
          <w:sz w:val="24"/>
          <w:szCs w:val="24"/>
        </w:rPr>
        <w:t xml:space="preserve"> с закрытым срезом. Вкладывание в подгиб эластичной тесьмы (резинка). Утюжка изделия.</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lastRenderedPageBreak/>
        <w:t>Ремонт одежды</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Изделия. Заплата. Штопка. Теоретические сведения. Эстетика одежды. Умение. Штопка изделия.</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Практические работы. Определение вида ремонта. Подбор ниток и тканей. Раскрой заплатки. Подготовка места наложения заплаты.</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Наметывание заплаты. Настрачивание заплаты накладным швом на швейной машине. Подготовка ткани под штопку. Выполнение штоп</w:t>
      </w:r>
      <w:r w:rsidRPr="009523FE">
        <w:rPr>
          <w:rFonts w:ascii="Times New Roman" w:hAnsi="Times New Roman" w:cs="Times New Roman"/>
          <w:sz w:val="24"/>
          <w:szCs w:val="24"/>
        </w:rPr>
        <w:softHyphen/>
        <w:t>ки. Утюжка изделия.</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Построение чертежа и изготовление выкроек для деталей летнего головного убора</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Изделие. Кепи. Берет.</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Теоретические сведения. Кепи и берета: назначение, фасоны, названия деталей и контурных срезов. Использование журналов мод для выбора фасонов. Мерки для построения чертежа основной де</w:t>
      </w:r>
      <w:r w:rsidRPr="009523FE">
        <w:rPr>
          <w:rFonts w:ascii="Times New Roman" w:hAnsi="Times New Roman" w:cs="Times New Roman"/>
          <w:sz w:val="24"/>
          <w:szCs w:val="24"/>
        </w:rPr>
        <w:softHyphen/>
        <w:t>тали (клина). Количество клиньев в зависимости от формы изделия. Расход ткани в зависимости от фасона изделия и рисунка ткани.</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Умение. Учет рисунка ткани при раскрое изделия.</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Практические работы. Снятие и запись мерок. Построение чертежа клина и козырька под руководством учителя. Вырезание выкройки, раскладка ее на ткани и раскрой.</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Пошив летнего головного убора</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Изделие. Кепи из хлопчатобумажной ткани.</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Теоретические сведения. Ткани для изготовления летних голо</w:t>
      </w:r>
      <w:r w:rsidRPr="009523FE">
        <w:rPr>
          <w:rFonts w:ascii="Times New Roman" w:hAnsi="Times New Roman" w:cs="Times New Roman"/>
          <w:sz w:val="24"/>
          <w:szCs w:val="24"/>
        </w:rPr>
        <w:softHyphen/>
        <w:t>вных уборов. Материалы для отделки изделия (пуговицы, пряжки, эмблемы, тесьма).</w:t>
      </w:r>
    </w:p>
    <w:p w:rsidR="009523FE" w:rsidRPr="009523FE" w:rsidRDefault="009523FE" w:rsidP="009523FE">
      <w:pPr>
        <w:jc w:val="both"/>
        <w:rPr>
          <w:rFonts w:ascii="Times New Roman" w:hAnsi="Times New Roman" w:cs="Times New Roman"/>
          <w:sz w:val="24"/>
          <w:szCs w:val="24"/>
        </w:rPr>
      </w:pPr>
      <w:proofErr w:type="spellStart"/>
      <w:r w:rsidRPr="009523FE">
        <w:rPr>
          <w:rFonts w:ascii="Times New Roman" w:hAnsi="Times New Roman" w:cs="Times New Roman"/>
          <w:sz w:val="24"/>
          <w:szCs w:val="24"/>
        </w:rPr>
        <w:t>Настрочной</w:t>
      </w:r>
      <w:proofErr w:type="spellEnd"/>
      <w:r w:rsidRPr="009523FE">
        <w:rPr>
          <w:rFonts w:ascii="Times New Roman" w:hAnsi="Times New Roman" w:cs="Times New Roman"/>
          <w:sz w:val="24"/>
          <w:szCs w:val="24"/>
        </w:rPr>
        <w:t xml:space="preserve"> и </w:t>
      </w:r>
      <w:proofErr w:type="spellStart"/>
      <w:r w:rsidRPr="009523FE">
        <w:rPr>
          <w:rFonts w:ascii="Times New Roman" w:hAnsi="Times New Roman" w:cs="Times New Roman"/>
          <w:sz w:val="24"/>
          <w:szCs w:val="24"/>
        </w:rPr>
        <w:t>расстрочной</w:t>
      </w:r>
      <w:proofErr w:type="spellEnd"/>
      <w:r w:rsidRPr="009523FE">
        <w:rPr>
          <w:rFonts w:ascii="Times New Roman" w:hAnsi="Times New Roman" w:cs="Times New Roman"/>
          <w:sz w:val="24"/>
          <w:szCs w:val="24"/>
        </w:rPr>
        <w:t xml:space="preserve"> швы: характеристика. Использование при пошиве головных уборов.</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Умение. Складывание изделия.</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 xml:space="preserve">Упражнение. Выполнение </w:t>
      </w:r>
      <w:proofErr w:type="spellStart"/>
      <w:r w:rsidRPr="009523FE">
        <w:rPr>
          <w:rFonts w:ascii="Times New Roman" w:hAnsi="Times New Roman" w:cs="Times New Roman"/>
          <w:sz w:val="24"/>
          <w:szCs w:val="24"/>
        </w:rPr>
        <w:t>настрочного</w:t>
      </w:r>
      <w:proofErr w:type="spellEnd"/>
      <w:r w:rsidRPr="009523FE">
        <w:rPr>
          <w:rFonts w:ascii="Times New Roman" w:hAnsi="Times New Roman" w:cs="Times New Roman"/>
          <w:sz w:val="24"/>
          <w:szCs w:val="24"/>
        </w:rPr>
        <w:t xml:space="preserve"> и </w:t>
      </w:r>
      <w:proofErr w:type="spellStart"/>
      <w:r w:rsidRPr="009523FE">
        <w:rPr>
          <w:rFonts w:ascii="Times New Roman" w:hAnsi="Times New Roman" w:cs="Times New Roman"/>
          <w:sz w:val="24"/>
          <w:szCs w:val="24"/>
        </w:rPr>
        <w:t>расстрочного</w:t>
      </w:r>
      <w:proofErr w:type="spellEnd"/>
      <w:r w:rsidRPr="009523FE">
        <w:rPr>
          <w:rFonts w:ascii="Times New Roman" w:hAnsi="Times New Roman" w:cs="Times New Roman"/>
          <w:sz w:val="24"/>
          <w:szCs w:val="24"/>
        </w:rPr>
        <w:t xml:space="preserve"> швов на образце.</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Практические работы. Стачивание деталей головки, подкладки и козырька кепи. Отстрачивание козырька с ориентиром на лапку. Вкладывание подкладки в головку. Обработка козырька. Утюжка и складывание изделия.</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Контрольная работа</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Пошив головного убора по готовому крою.</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7 класс</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I четверть</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Вводное занятие</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lastRenderedPageBreak/>
        <w:t>Задачи предстоящего учебного года и план работы на четверть. Закрепление рабочих мест. Проверка оборудование в мастерской. Закрепление инструментов индивидуального пользования. Прави</w:t>
      </w:r>
      <w:r w:rsidRPr="009523FE">
        <w:rPr>
          <w:rFonts w:ascii="Times New Roman" w:hAnsi="Times New Roman" w:cs="Times New Roman"/>
          <w:sz w:val="24"/>
          <w:szCs w:val="24"/>
        </w:rPr>
        <w:softHyphen/>
        <w:t>ла безопасной работы.</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Промышленная швейная машина 22-А класса ПМЗ</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Теоретические сведения. Промышленная швейная машина 22-А класса ПМЗ, назначение, скорости, виды выполняемых опера</w:t>
      </w:r>
      <w:r w:rsidRPr="009523FE">
        <w:rPr>
          <w:rFonts w:ascii="Times New Roman" w:hAnsi="Times New Roman" w:cs="Times New Roman"/>
          <w:sz w:val="24"/>
          <w:szCs w:val="24"/>
        </w:rPr>
        <w:softHyphen/>
        <w:t xml:space="preserve">ций, основные механизмы. </w:t>
      </w:r>
      <w:proofErr w:type="spellStart"/>
      <w:r w:rsidRPr="009523FE">
        <w:rPr>
          <w:rFonts w:ascii="Times New Roman" w:hAnsi="Times New Roman" w:cs="Times New Roman"/>
          <w:sz w:val="24"/>
          <w:szCs w:val="24"/>
        </w:rPr>
        <w:t>Заправление</w:t>
      </w:r>
      <w:proofErr w:type="spellEnd"/>
      <w:r w:rsidRPr="009523FE">
        <w:rPr>
          <w:rFonts w:ascii="Times New Roman" w:hAnsi="Times New Roman" w:cs="Times New Roman"/>
          <w:sz w:val="24"/>
          <w:szCs w:val="24"/>
        </w:rPr>
        <w:t xml:space="preserve"> верхней и нижней нитки. Регулятор строчки, назначение и действие. Работа на промышленной швейной машине. Организация рабочего места. Правила безопасной работы. Посадка во время работы: положение рук, ног, корпуса. Установка стула (напротив </w:t>
      </w:r>
      <w:proofErr w:type="spellStart"/>
      <w:r w:rsidRPr="009523FE">
        <w:rPr>
          <w:rFonts w:ascii="Times New Roman" w:hAnsi="Times New Roman" w:cs="Times New Roman"/>
          <w:sz w:val="24"/>
          <w:szCs w:val="24"/>
        </w:rPr>
        <w:t>игловодителя</w:t>
      </w:r>
      <w:proofErr w:type="spellEnd"/>
      <w:r w:rsidRPr="009523FE">
        <w:rPr>
          <w:rFonts w:ascii="Times New Roman" w:hAnsi="Times New Roman" w:cs="Times New Roman"/>
          <w:sz w:val="24"/>
          <w:szCs w:val="24"/>
        </w:rPr>
        <w:t>).</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Умение. Строчка на промышленной швейной машине по прямым и закругленным линиям. Одновременная и последовательная рабо</w:t>
      </w:r>
      <w:r w:rsidRPr="009523FE">
        <w:rPr>
          <w:rFonts w:ascii="Times New Roman" w:hAnsi="Times New Roman" w:cs="Times New Roman"/>
          <w:sz w:val="24"/>
          <w:szCs w:val="24"/>
        </w:rPr>
        <w:softHyphen/>
        <w:t>та обеими руками.</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Упражнение. Нажим на педаль, пуск и остановка машины, на</w:t>
      </w:r>
      <w:r w:rsidRPr="009523FE">
        <w:rPr>
          <w:rFonts w:ascii="Times New Roman" w:hAnsi="Times New Roman" w:cs="Times New Roman"/>
          <w:sz w:val="24"/>
          <w:szCs w:val="24"/>
        </w:rPr>
        <w:softHyphen/>
        <w:t>матывание нитки на шпульку, заправка верхней и нижней ниток.</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 xml:space="preserve">Практическая работа. </w:t>
      </w:r>
      <w:proofErr w:type="gramStart"/>
      <w:r w:rsidRPr="009523FE">
        <w:rPr>
          <w:rFonts w:ascii="Times New Roman" w:hAnsi="Times New Roman" w:cs="Times New Roman"/>
          <w:sz w:val="24"/>
          <w:szCs w:val="24"/>
        </w:rPr>
        <w:t>Подготовка машины к работе (наружный</w:t>
      </w:r>
      <w:proofErr w:type="gramEnd"/>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осмотр, наматывание нитки на шпульку, заправка верхней и нижней</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ниток).</w:t>
      </w:r>
      <w:r w:rsidRPr="009523FE">
        <w:rPr>
          <w:rFonts w:ascii="Times New Roman" w:hAnsi="Times New Roman" w:cs="Times New Roman"/>
          <w:sz w:val="24"/>
          <w:szCs w:val="24"/>
        </w:rPr>
        <w:tab/>
        <w:t>,</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Построение чертежа и раскрой женского и детского белья без плечевого шва</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Изделие. Ночная сорочка с прямоугольным, овальным или фи</w:t>
      </w:r>
      <w:r w:rsidRPr="009523FE">
        <w:rPr>
          <w:rFonts w:ascii="Times New Roman" w:hAnsi="Times New Roman" w:cs="Times New Roman"/>
          <w:sz w:val="24"/>
          <w:szCs w:val="24"/>
        </w:rPr>
        <w:softHyphen/>
        <w:t xml:space="preserve">гурным вырезом горловины, обработанным </w:t>
      </w:r>
      <w:proofErr w:type="spellStart"/>
      <w:r w:rsidRPr="009523FE">
        <w:rPr>
          <w:rFonts w:ascii="Times New Roman" w:hAnsi="Times New Roman" w:cs="Times New Roman"/>
          <w:sz w:val="24"/>
          <w:szCs w:val="24"/>
        </w:rPr>
        <w:t>подкройной</w:t>
      </w:r>
      <w:proofErr w:type="spellEnd"/>
      <w:r w:rsidRPr="009523FE">
        <w:rPr>
          <w:rFonts w:ascii="Times New Roman" w:hAnsi="Times New Roman" w:cs="Times New Roman"/>
          <w:sz w:val="24"/>
          <w:szCs w:val="24"/>
        </w:rPr>
        <w:t xml:space="preserve"> обтачкой.</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Теоретические сведения. Получение пряжи из льняного волокна. Общее представление о прядильном производстве. Профессии пря</w:t>
      </w:r>
      <w:r w:rsidRPr="009523FE">
        <w:rPr>
          <w:rFonts w:ascii="Times New Roman" w:hAnsi="Times New Roman" w:cs="Times New Roman"/>
          <w:sz w:val="24"/>
          <w:szCs w:val="24"/>
        </w:rPr>
        <w:softHyphen/>
        <w:t>дильного производства. Ткани для пошива ночных сорочек. Фасоны выреза горловины. Мерки для построения чертежа выкройки. Названия контурных срезов и деталей. Расход ткани на изделие. Особенности складывания ткани при раскрое детского белья без плечевого шва. Производственный способ раскроя (</w:t>
      </w:r>
      <w:proofErr w:type="spellStart"/>
      <w:r w:rsidRPr="009523FE">
        <w:rPr>
          <w:rFonts w:ascii="Times New Roman" w:hAnsi="Times New Roman" w:cs="Times New Roman"/>
          <w:sz w:val="24"/>
          <w:szCs w:val="24"/>
        </w:rPr>
        <w:t>вразворот</w:t>
      </w:r>
      <w:proofErr w:type="spellEnd"/>
      <w:r w:rsidRPr="009523FE">
        <w:rPr>
          <w:rFonts w:ascii="Times New Roman" w:hAnsi="Times New Roman" w:cs="Times New Roman"/>
          <w:sz w:val="24"/>
          <w:szCs w:val="24"/>
        </w:rPr>
        <w:t>). Надставка-клин: до</w:t>
      </w:r>
      <w:r w:rsidRPr="009523FE">
        <w:rPr>
          <w:rFonts w:ascii="Times New Roman" w:hAnsi="Times New Roman" w:cs="Times New Roman"/>
          <w:sz w:val="24"/>
          <w:szCs w:val="24"/>
        </w:rPr>
        <w:softHyphen/>
        <w:t>пустимые соединения с основной деталью (по какой нити).</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Упражнение. Построение чертежа в масштабе.</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Практические работы. Снятие мерок. Изготовление выкройки в натуральную величину. Проверка выкройки. Раскладка выкройки на ткани, раскрой изделия с припусками на швы. Вырезание горло</w:t>
      </w:r>
      <w:r w:rsidRPr="009523FE">
        <w:rPr>
          <w:rFonts w:ascii="Times New Roman" w:hAnsi="Times New Roman" w:cs="Times New Roman"/>
          <w:sz w:val="24"/>
          <w:szCs w:val="24"/>
        </w:rPr>
        <w:softHyphen/>
        <w:t>вины и обтачки. Обозначение середины переда, спинки и рукава на основной детали и на обтачке.</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 xml:space="preserve">Обработка </w:t>
      </w:r>
      <w:proofErr w:type="spellStart"/>
      <w:r w:rsidRPr="009523FE">
        <w:rPr>
          <w:rFonts w:ascii="Times New Roman" w:hAnsi="Times New Roman" w:cs="Times New Roman"/>
          <w:sz w:val="24"/>
          <w:szCs w:val="24"/>
        </w:rPr>
        <w:t>подкройной</w:t>
      </w:r>
      <w:proofErr w:type="spellEnd"/>
      <w:r w:rsidRPr="009523FE">
        <w:rPr>
          <w:rFonts w:ascii="Times New Roman" w:hAnsi="Times New Roman" w:cs="Times New Roman"/>
          <w:sz w:val="24"/>
          <w:szCs w:val="24"/>
        </w:rPr>
        <w:t xml:space="preserve"> обтачкой горловины ночной сорочки</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Изделие. Ночная сорочка с прямоугольным или фигурным вы</w:t>
      </w:r>
      <w:r w:rsidRPr="009523FE">
        <w:rPr>
          <w:rFonts w:ascii="Times New Roman" w:hAnsi="Times New Roman" w:cs="Times New Roman"/>
          <w:sz w:val="24"/>
          <w:szCs w:val="24"/>
        </w:rPr>
        <w:softHyphen/>
        <w:t xml:space="preserve">резом горловины, обработанным </w:t>
      </w:r>
      <w:proofErr w:type="spellStart"/>
      <w:r w:rsidRPr="009523FE">
        <w:rPr>
          <w:rFonts w:ascii="Times New Roman" w:hAnsi="Times New Roman" w:cs="Times New Roman"/>
          <w:sz w:val="24"/>
          <w:szCs w:val="24"/>
        </w:rPr>
        <w:t>подкройной</w:t>
      </w:r>
      <w:proofErr w:type="spellEnd"/>
      <w:r w:rsidRPr="009523FE">
        <w:rPr>
          <w:rFonts w:ascii="Times New Roman" w:hAnsi="Times New Roman" w:cs="Times New Roman"/>
          <w:sz w:val="24"/>
          <w:szCs w:val="24"/>
        </w:rPr>
        <w:t xml:space="preserve"> обтачкой.</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lastRenderedPageBreak/>
        <w:t>Теоретические сведения. Качество машинных игл. Дефе</w:t>
      </w:r>
      <w:proofErr w:type="gramStart"/>
      <w:r w:rsidRPr="009523FE">
        <w:rPr>
          <w:rFonts w:ascii="Times New Roman" w:hAnsi="Times New Roman" w:cs="Times New Roman"/>
          <w:sz w:val="24"/>
          <w:szCs w:val="24"/>
        </w:rPr>
        <w:t>кт в стр</w:t>
      </w:r>
      <w:proofErr w:type="gramEnd"/>
      <w:r w:rsidRPr="009523FE">
        <w:rPr>
          <w:rFonts w:ascii="Times New Roman" w:hAnsi="Times New Roman" w:cs="Times New Roman"/>
          <w:sz w:val="24"/>
          <w:szCs w:val="24"/>
        </w:rPr>
        <w:t>очке при работе искривленной или тупой иглой: виды, устра</w:t>
      </w:r>
      <w:r w:rsidRPr="009523FE">
        <w:rPr>
          <w:rFonts w:ascii="Times New Roman" w:hAnsi="Times New Roman" w:cs="Times New Roman"/>
          <w:sz w:val="24"/>
          <w:szCs w:val="24"/>
        </w:rPr>
        <w:softHyphen/>
        <w:t>нение. Неполадка в работе швейной машины, виды (слабая строчка, петляет сверху, петляет снизу), устранение.</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Экскурсия. Ткацкая фабрика, производство льняных тканей или магазин (ознакомление с ассортиментом льняных тканей).</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Упражнение. Обработка на образце выреза горловины. Вырез по выбору — углом, каре или круглой (овальной) формы.</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 xml:space="preserve">Практические работы. Обработка горловины и рукава обтачкой. Применение кружева, тесьмы. Обработка бокового среза запошивочным швом, нижнего — швом </w:t>
      </w:r>
      <w:proofErr w:type="spellStart"/>
      <w:r w:rsidRPr="009523FE">
        <w:rPr>
          <w:rFonts w:ascii="Times New Roman" w:hAnsi="Times New Roman" w:cs="Times New Roman"/>
          <w:sz w:val="24"/>
          <w:szCs w:val="24"/>
        </w:rPr>
        <w:t>вподгибку</w:t>
      </w:r>
      <w:proofErr w:type="spellEnd"/>
      <w:r w:rsidRPr="009523FE">
        <w:rPr>
          <w:rFonts w:ascii="Times New Roman" w:hAnsi="Times New Roman" w:cs="Times New Roman"/>
          <w:sz w:val="24"/>
          <w:szCs w:val="24"/>
        </w:rPr>
        <w:t>. Утюжка и складывание изделия.</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Практическое повторение</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 xml:space="preserve">Виды работы. Изготовление ночной сорочки без плечевого шва с горловиной, обработанной </w:t>
      </w:r>
      <w:proofErr w:type="spellStart"/>
      <w:r w:rsidRPr="009523FE">
        <w:rPr>
          <w:rFonts w:ascii="Times New Roman" w:hAnsi="Times New Roman" w:cs="Times New Roman"/>
          <w:sz w:val="24"/>
          <w:szCs w:val="24"/>
        </w:rPr>
        <w:t>подкройной</w:t>
      </w:r>
      <w:proofErr w:type="spellEnd"/>
      <w:r w:rsidRPr="009523FE">
        <w:rPr>
          <w:rFonts w:ascii="Times New Roman" w:hAnsi="Times New Roman" w:cs="Times New Roman"/>
          <w:sz w:val="24"/>
          <w:szCs w:val="24"/>
        </w:rPr>
        <w:t xml:space="preserve"> или косой обтачкой. Кар</w:t>
      </w:r>
      <w:r w:rsidRPr="009523FE">
        <w:rPr>
          <w:rFonts w:ascii="Times New Roman" w:hAnsi="Times New Roman" w:cs="Times New Roman"/>
          <w:sz w:val="24"/>
          <w:szCs w:val="24"/>
        </w:rPr>
        <w:softHyphen/>
        <w:t>навальный костюм.</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 xml:space="preserve">Пошив </w:t>
      </w:r>
      <w:proofErr w:type="spellStart"/>
      <w:r w:rsidRPr="009523FE">
        <w:rPr>
          <w:rFonts w:ascii="Times New Roman" w:hAnsi="Times New Roman" w:cs="Times New Roman"/>
          <w:sz w:val="24"/>
          <w:szCs w:val="24"/>
        </w:rPr>
        <w:t>однодетального</w:t>
      </w:r>
      <w:proofErr w:type="spellEnd"/>
      <w:r w:rsidRPr="009523FE">
        <w:rPr>
          <w:rFonts w:ascii="Times New Roman" w:hAnsi="Times New Roman" w:cs="Times New Roman"/>
          <w:sz w:val="24"/>
          <w:szCs w:val="24"/>
        </w:rPr>
        <w:t xml:space="preserve"> изделия с прямыми срезами. Пооперационное разделение труда</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Изделие. Наволочка с клапаном.</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Теоретические сведения. Льняная ткань: изготовление, свойст</w:t>
      </w:r>
      <w:r w:rsidRPr="009523FE">
        <w:rPr>
          <w:rFonts w:ascii="Times New Roman" w:hAnsi="Times New Roman" w:cs="Times New Roman"/>
          <w:sz w:val="24"/>
          <w:szCs w:val="24"/>
        </w:rPr>
        <w:softHyphen/>
        <w:t>ва (способность впитывать влагу и пропускать воздух), отношение к воде и теплу. Правила утюжки льняной ткани. Ткацкое производ</w:t>
      </w:r>
      <w:r w:rsidRPr="009523FE">
        <w:rPr>
          <w:rFonts w:ascii="Times New Roman" w:hAnsi="Times New Roman" w:cs="Times New Roman"/>
          <w:sz w:val="24"/>
          <w:szCs w:val="24"/>
        </w:rPr>
        <w:softHyphen/>
        <w:t>ство (общее представление). Профессии.</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Пооперационное разделение труда при пошиве изделия. Необ</w:t>
      </w:r>
      <w:r w:rsidRPr="009523FE">
        <w:rPr>
          <w:rFonts w:ascii="Times New Roman" w:hAnsi="Times New Roman" w:cs="Times New Roman"/>
          <w:sz w:val="24"/>
          <w:szCs w:val="24"/>
        </w:rPr>
        <w:softHyphen/>
        <w:t xml:space="preserve">ходимость </w:t>
      </w:r>
      <w:proofErr w:type="gramStart"/>
      <w:r w:rsidRPr="009523FE">
        <w:rPr>
          <w:rFonts w:ascii="Times New Roman" w:hAnsi="Times New Roman" w:cs="Times New Roman"/>
          <w:sz w:val="24"/>
          <w:szCs w:val="24"/>
        </w:rPr>
        <w:t>контроля за</w:t>
      </w:r>
      <w:proofErr w:type="gramEnd"/>
      <w:r w:rsidRPr="009523FE">
        <w:rPr>
          <w:rFonts w:ascii="Times New Roman" w:hAnsi="Times New Roman" w:cs="Times New Roman"/>
          <w:sz w:val="24"/>
          <w:szCs w:val="24"/>
        </w:rPr>
        <w:t xml:space="preserve"> правильностью выполнения предшествую</w:t>
      </w:r>
      <w:r w:rsidRPr="009523FE">
        <w:rPr>
          <w:rFonts w:ascii="Times New Roman" w:hAnsi="Times New Roman" w:cs="Times New Roman"/>
          <w:sz w:val="24"/>
          <w:szCs w:val="24"/>
        </w:rPr>
        <w:softHyphen/>
        <w:t>щих операций. Швы, используемые при фабричном пошиве белье</w:t>
      </w:r>
      <w:r w:rsidRPr="009523FE">
        <w:rPr>
          <w:rFonts w:ascii="Times New Roman" w:hAnsi="Times New Roman" w:cs="Times New Roman"/>
          <w:sz w:val="24"/>
          <w:szCs w:val="24"/>
        </w:rPr>
        <w:softHyphen/>
        <w:t>вого изделия.</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Лабораторная работа. Изучение свойств льняной ткани.</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 xml:space="preserve">Практические работы. Обработка поперечного среза швом </w:t>
      </w:r>
      <w:proofErr w:type="spellStart"/>
      <w:r w:rsidRPr="009523FE">
        <w:rPr>
          <w:rFonts w:ascii="Times New Roman" w:hAnsi="Times New Roman" w:cs="Times New Roman"/>
          <w:sz w:val="24"/>
          <w:szCs w:val="24"/>
        </w:rPr>
        <w:t>впод</w:t>
      </w:r>
      <w:r w:rsidRPr="009523FE">
        <w:rPr>
          <w:rFonts w:ascii="Times New Roman" w:hAnsi="Times New Roman" w:cs="Times New Roman"/>
          <w:sz w:val="24"/>
          <w:szCs w:val="24"/>
        </w:rPr>
        <w:softHyphen/>
        <w:t>гибку</w:t>
      </w:r>
      <w:proofErr w:type="spellEnd"/>
      <w:r w:rsidRPr="009523FE">
        <w:rPr>
          <w:rFonts w:ascii="Times New Roman" w:hAnsi="Times New Roman" w:cs="Times New Roman"/>
          <w:sz w:val="24"/>
          <w:szCs w:val="24"/>
        </w:rPr>
        <w:t xml:space="preserve"> с закрытым срезом (ширина шва до 1 см). Разметка длины клапана. Складывание кроя для обработки боковых срезов двойным швом (или одним из швов, применяемых в производстве) одновре</w:t>
      </w:r>
      <w:r w:rsidRPr="009523FE">
        <w:rPr>
          <w:rFonts w:ascii="Times New Roman" w:hAnsi="Times New Roman" w:cs="Times New Roman"/>
          <w:sz w:val="24"/>
          <w:szCs w:val="24"/>
        </w:rPr>
        <w:softHyphen/>
        <w:t>менно с клапаном. Вывертывание, утюжка и складывание по стан</w:t>
      </w:r>
      <w:r w:rsidRPr="009523FE">
        <w:rPr>
          <w:rFonts w:ascii="Times New Roman" w:hAnsi="Times New Roman" w:cs="Times New Roman"/>
          <w:sz w:val="24"/>
          <w:szCs w:val="24"/>
        </w:rPr>
        <w:softHyphen/>
        <w:t>дарту изделия.</w:t>
      </w:r>
    </w:p>
    <w:p w:rsidR="009523FE" w:rsidRPr="009523FE" w:rsidRDefault="009523FE" w:rsidP="009523FE">
      <w:pPr>
        <w:jc w:val="both"/>
        <w:rPr>
          <w:rFonts w:ascii="Times New Roman" w:hAnsi="Times New Roman" w:cs="Times New Roman"/>
          <w:sz w:val="24"/>
          <w:szCs w:val="24"/>
        </w:rPr>
      </w:pPr>
      <w:r w:rsidRPr="009523FE">
        <w:rPr>
          <w:rFonts w:ascii="Times New Roman" w:hAnsi="Times New Roman" w:cs="Times New Roman"/>
          <w:sz w:val="24"/>
          <w:szCs w:val="24"/>
        </w:rPr>
        <w:t>Самостоятельная работа</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 xml:space="preserve">Обработка горловины </w:t>
      </w:r>
      <w:proofErr w:type="spellStart"/>
      <w:r w:rsidRPr="00786D27">
        <w:rPr>
          <w:rFonts w:ascii="Times New Roman" w:hAnsi="Times New Roman" w:cs="Times New Roman"/>
          <w:sz w:val="24"/>
          <w:szCs w:val="24"/>
        </w:rPr>
        <w:t>подкройной</w:t>
      </w:r>
      <w:proofErr w:type="spellEnd"/>
      <w:r w:rsidRPr="00786D27">
        <w:rPr>
          <w:rFonts w:ascii="Times New Roman" w:hAnsi="Times New Roman" w:cs="Times New Roman"/>
          <w:sz w:val="24"/>
          <w:szCs w:val="24"/>
        </w:rPr>
        <w:t xml:space="preserve"> обтачкой по готовому крою.</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II четверть</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Вводное занятие</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План работы на четверть. Правила безопасной работы с инстру</w:t>
      </w:r>
      <w:r w:rsidRPr="00786D27">
        <w:rPr>
          <w:rFonts w:ascii="Times New Roman" w:hAnsi="Times New Roman" w:cs="Times New Roman"/>
          <w:sz w:val="24"/>
          <w:szCs w:val="24"/>
        </w:rPr>
        <w:softHyphen/>
        <w:t>ментами и оборудованием.</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Понятие о ткацком производстве</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Теоретические сведения. Ткацкое производство. Общее пред</w:t>
      </w:r>
      <w:r w:rsidRPr="00786D27">
        <w:rPr>
          <w:rFonts w:ascii="Times New Roman" w:hAnsi="Times New Roman" w:cs="Times New Roman"/>
          <w:sz w:val="24"/>
          <w:szCs w:val="24"/>
        </w:rPr>
        <w:softHyphen/>
        <w:t>ставление о профессии.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lastRenderedPageBreak/>
        <w:t>Практические работы. Выполнение полотняного, сатинового, саржевого переплетений из полосок бумаги, тесьмы, лент. Сопос</w:t>
      </w:r>
      <w:r w:rsidRPr="00786D27">
        <w:rPr>
          <w:rFonts w:ascii="Times New Roman" w:hAnsi="Times New Roman" w:cs="Times New Roman"/>
          <w:sz w:val="24"/>
          <w:szCs w:val="24"/>
        </w:rPr>
        <w:softHyphen/>
        <w:t>тавление переплетения с соответствующей тканью.</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 xml:space="preserve">Обработка </w:t>
      </w:r>
      <w:proofErr w:type="spellStart"/>
      <w:r w:rsidRPr="00786D27">
        <w:rPr>
          <w:rFonts w:ascii="Times New Roman" w:hAnsi="Times New Roman" w:cs="Times New Roman"/>
          <w:sz w:val="24"/>
          <w:szCs w:val="24"/>
        </w:rPr>
        <w:t>подкройной</w:t>
      </w:r>
      <w:proofErr w:type="spellEnd"/>
      <w:r w:rsidRPr="00786D27">
        <w:rPr>
          <w:rFonts w:ascii="Times New Roman" w:hAnsi="Times New Roman" w:cs="Times New Roman"/>
          <w:sz w:val="24"/>
          <w:szCs w:val="24"/>
        </w:rPr>
        <w:t xml:space="preserve"> обтачкой рамки пододеяльника</w:t>
      </w:r>
    </w:p>
    <w:p w:rsidR="00786D27" w:rsidRPr="00786D27" w:rsidRDefault="00786D27" w:rsidP="00786D27">
      <w:pPr>
        <w:tabs>
          <w:tab w:val="left" w:pos="3750"/>
        </w:tabs>
        <w:rPr>
          <w:rFonts w:ascii="Times New Roman" w:hAnsi="Times New Roman" w:cs="Times New Roman"/>
          <w:sz w:val="24"/>
          <w:szCs w:val="24"/>
        </w:rPr>
      </w:pPr>
      <w:r w:rsidRPr="00786D27">
        <w:rPr>
          <w:rFonts w:ascii="Times New Roman" w:hAnsi="Times New Roman" w:cs="Times New Roman"/>
          <w:sz w:val="24"/>
          <w:szCs w:val="24"/>
        </w:rPr>
        <w:t>Изделие. Пододеяльник.</w:t>
      </w:r>
      <w:r w:rsidRPr="00786D27">
        <w:rPr>
          <w:rFonts w:ascii="Times New Roman" w:hAnsi="Times New Roman" w:cs="Times New Roman"/>
          <w:sz w:val="24"/>
          <w:szCs w:val="24"/>
        </w:rPr>
        <w:tab/>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Теоретические сведения. Пододеяльник, назначение, стандарт</w:t>
      </w:r>
      <w:r w:rsidRPr="00786D27">
        <w:rPr>
          <w:rFonts w:ascii="Times New Roman" w:hAnsi="Times New Roman" w:cs="Times New Roman"/>
          <w:sz w:val="24"/>
          <w:szCs w:val="24"/>
        </w:rPr>
        <w:softHyphen/>
        <w:t>ные размеры, ткани для пошива, название деталей и срезов, швы для обработки и соединения деталей. Утюжка пододеяльника.</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Упражнение. Обработка обтачкой рамки пододеяльника на об</w:t>
      </w:r>
      <w:r w:rsidRPr="00786D27">
        <w:rPr>
          <w:rFonts w:ascii="Times New Roman" w:hAnsi="Times New Roman" w:cs="Times New Roman"/>
          <w:sz w:val="24"/>
          <w:szCs w:val="24"/>
        </w:rPr>
        <w:softHyphen/>
        <w:t xml:space="preserve">разце. </w:t>
      </w:r>
      <w:proofErr w:type="gramStart"/>
      <w:r w:rsidRPr="00786D27">
        <w:rPr>
          <w:rFonts w:ascii="Times New Roman" w:hAnsi="Times New Roman" w:cs="Times New Roman"/>
          <w:sz w:val="24"/>
          <w:szCs w:val="24"/>
        </w:rPr>
        <w:t>(Обтачка раскраивается из выпада ткани.</w:t>
      </w:r>
      <w:proofErr w:type="gramEnd"/>
      <w:r w:rsidRPr="00786D27">
        <w:rPr>
          <w:rFonts w:ascii="Times New Roman" w:hAnsi="Times New Roman" w:cs="Times New Roman"/>
          <w:sz w:val="24"/>
          <w:szCs w:val="24"/>
        </w:rPr>
        <w:t xml:space="preserve"> </w:t>
      </w:r>
      <w:proofErr w:type="gramStart"/>
      <w:r w:rsidRPr="00786D27">
        <w:rPr>
          <w:rFonts w:ascii="Times New Roman" w:hAnsi="Times New Roman" w:cs="Times New Roman"/>
          <w:sz w:val="24"/>
          <w:szCs w:val="24"/>
        </w:rPr>
        <w:t>Внешний срез об</w:t>
      </w:r>
      <w:r w:rsidRPr="00786D27">
        <w:rPr>
          <w:rFonts w:ascii="Times New Roman" w:hAnsi="Times New Roman" w:cs="Times New Roman"/>
          <w:sz w:val="24"/>
          <w:szCs w:val="24"/>
        </w:rPr>
        <w:softHyphen/>
        <w:t>тачки может быть обработан кружевом или шитьем.)</w:t>
      </w:r>
      <w:proofErr w:type="gramEnd"/>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Бригадный метод пошива постельного белья</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Изделия. Наволочка, простыня, пододеяльник с пооперацион</w:t>
      </w:r>
      <w:r w:rsidRPr="00786D27">
        <w:rPr>
          <w:rFonts w:ascii="Times New Roman" w:hAnsi="Times New Roman" w:cs="Times New Roman"/>
          <w:sz w:val="24"/>
          <w:szCs w:val="24"/>
        </w:rPr>
        <w:softHyphen/>
        <w:t>ным разделением труда.</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Теоретические сведения. Основные стандартные размеры на</w:t>
      </w:r>
      <w:r w:rsidRPr="00786D27">
        <w:rPr>
          <w:rFonts w:ascii="Times New Roman" w:hAnsi="Times New Roman" w:cs="Times New Roman"/>
          <w:sz w:val="24"/>
          <w:szCs w:val="24"/>
        </w:rPr>
        <w:softHyphen/>
        <w:t>волочек, простыней и пододеяльников. Ткани для пошива постель</w:t>
      </w:r>
      <w:r w:rsidRPr="00786D27">
        <w:rPr>
          <w:rFonts w:ascii="Times New Roman" w:hAnsi="Times New Roman" w:cs="Times New Roman"/>
          <w:sz w:val="24"/>
          <w:szCs w:val="24"/>
        </w:rPr>
        <w:softHyphen/>
        <w:t>ного белья. Пооперационное разделение труда при пошиве постель</w:t>
      </w:r>
      <w:r w:rsidRPr="00786D27">
        <w:rPr>
          <w:rFonts w:ascii="Times New Roman" w:hAnsi="Times New Roman" w:cs="Times New Roman"/>
          <w:sz w:val="24"/>
          <w:szCs w:val="24"/>
        </w:rPr>
        <w:softHyphen/>
        <w:t>ного белья. Качество пошива. Технические требования к готовой продукции.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Умение. Работа бригадным методом. Самоконтроль качества работы.</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Лабораторная работа. Изучение свойств льняных и хлопчато</w:t>
      </w:r>
      <w:r w:rsidRPr="00786D27">
        <w:rPr>
          <w:rFonts w:ascii="Times New Roman" w:hAnsi="Times New Roman" w:cs="Times New Roman"/>
          <w:sz w:val="24"/>
          <w:szCs w:val="24"/>
        </w:rPr>
        <w:softHyphen/>
        <w:t>бумажных тканей.</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Практические работы. Раскрой изделия. Пошив изделия бри</w:t>
      </w:r>
      <w:r w:rsidRPr="00786D27">
        <w:rPr>
          <w:rFonts w:ascii="Times New Roman" w:hAnsi="Times New Roman" w:cs="Times New Roman"/>
          <w:sz w:val="24"/>
          <w:szCs w:val="24"/>
        </w:rPr>
        <w:softHyphen/>
        <w:t>гадным методом. Проверка качества операций и готовых изделий. Утюжка и складывание изделий.</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Построение чертежа, изготовление выкройки и раскрой поясного бельевого изделия</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Изделие. Брюки пижамные.</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Теоретические сведения. Пижама: назначение, ткани для поши</w:t>
      </w:r>
      <w:r w:rsidRPr="00786D27">
        <w:rPr>
          <w:rFonts w:ascii="Times New Roman" w:hAnsi="Times New Roman" w:cs="Times New Roman"/>
          <w:sz w:val="24"/>
          <w:szCs w:val="24"/>
        </w:rPr>
        <w:softHyphen/>
        <w:t>ва. Мерки для построения чертежа пижамных брюк. Название дета</w:t>
      </w:r>
      <w:r w:rsidRPr="00786D27">
        <w:rPr>
          <w:rFonts w:ascii="Times New Roman" w:hAnsi="Times New Roman" w:cs="Times New Roman"/>
          <w:sz w:val="24"/>
          <w:szCs w:val="24"/>
        </w:rPr>
        <w:softHyphen/>
        <w:t>лей изделия и контурных срезов. Особенности раскроя парных де</w:t>
      </w:r>
      <w:r w:rsidRPr="00786D27">
        <w:rPr>
          <w:rFonts w:ascii="Times New Roman" w:hAnsi="Times New Roman" w:cs="Times New Roman"/>
          <w:sz w:val="24"/>
          <w:szCs w:val="24"/>
        </w:rPr>
        <w:softHyphen/>
        <w:t>талей. Расчет расхода ткани.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Практические работы. Снятие с себя мерок, построение чертежа выкройки. Проверка, вырезание, раскладка выкройки на ткани. Раскрой парных деталей.</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Изготовление выкройки плечевого бельевого изделия и раскрой</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Изделие. Пижамная сорочка без плечевого шва с круглым вы</w:t>
      </w:r>
      <w:r w:rsidRPr="00786D27">
        <w:rPr>
          <w:rFonts w:ascii="Times New Roman" w:hAnsi="Times New Roman" w:cs="Times New Roman"/>
          <w:sz w:val="24"/>
          <w:szCs w:val="24"/>
        </w:rPr>
        <w:softHyphen/>
        <w:t>резом горловины.</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Теоретические сведения. Пижама: фасоны, виды отделок. Ис</w:t>
      </w:r>
      <w:r w:rsidRPr="00786D27">
        <w:rPr>
          <w:rFonts w:ascii="Times New Roman" w:hAnsi="Times New Roman" w:cs="Times New Roman"/>
          <w:sz w:val="24"/>
          <w:szCs w:val="24"/>
        </w:rPr>
        <w:softHyphen/>
        <w:t>пользование выкройки сорочки без плечевого шва. Умение. Моделирование выкройки.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Практические работы. Изменение выкройки ночной сорочки (уменьшение длины). Раскладка выкройки на ткани, проверка и раскрой изделия.</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Соединение основных деталей в изделии поясного белья</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lastRenderedPageBreak/>
        <w:t>Изделие. Пижама детская (комплект из короткой сорочки и пижамных брюк).</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Теоретические сведения. Швы, применяемые при пошиве дет</w:t>
      </w:r>
      <w:r w:rsidRPr="00786D27">
        <w:rPr>
          <w:rFonts w:ascii="Times New Roman" w:hAnsi="Times New Roman" w:cs="Times New Roman"/>
          <w:sz w:val="24"/>
          <w:szCs w:val="24"/>
        </w:rPr>
        <w:softHyphen/>
        <w:t>ской пижамы. Технические требования к выполнению запошивоч</w:t>
      </w:r>
      <w:r w:rsidRPr="00786D27">
        <w:rPr>
          <w:rFonts w:ascii="Times New Roman" w:hAnsi="Times New Roman" w:cs="Times New Roman"/>
          <w:sz w:val="24"/>
          <w:szCs w:val="24"/>
        </w:rPr>
        <w:softHyphen/>
        <w:t>ного шва в бельевом изделии.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 xml:space="preserve">Умение. Обработка запошивочным швом шаговых и среднего срезов парных деталей. Обработка швом </w:t>
      </w:r>
      <w:proofErr w:type="spellStart"/>
      <w:r w:rsidRPr="00786D27">
        <w:rPr>
          <w:rFonts w:ascii="Times New Roman" w:hAnsi="Times New Roman" w:cs="Times New Roman"/>
          <w:sz w:val="24"/>
          <w:szCs w:val="24"/>
        </w:rPr>
        <w:t>вподгибку</w:t>
      </w:r>
      <w:proofErr w:type="spellEnd"/>
      <w:r w:rsidRPr="00786D27">
        <w:rPr>
          <w:rFonts w:ascii="Times New Roman" w:hAnsi="Times New Roman" w:cs="Times New Roman"/>
          <w:sz w:val="24"/>
          <w:szCs w:val="24"/>
        </w:rPr>
        <w:t xml:space="preserve"> с закрытым срезом верхних и нижних срезов деталей.</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Практические работы. Подготовка кроя к обработке. Обработка запошивочным швом боковых срезов. Обработка горловины косой обтачкой с применением отделки, срезов рукава — швом в подгибку с закрытым срезом деталей.</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Ремонт одежды</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Изделия. Штопка. Заплата.</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Теоретические сведения. Эстетика одежды.</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 xml:space="preserve">Практические работы. Определение вида ремонта. Подбор ниток и тканей. Раскрой заплаты. Подготовка места наложения заплаты. </w:t>
      </w:r>
      <w:proofErr w:type="spellStart"/>
      <w:r w:rsidRPr="00786D27">
        <w:rPr>
          <w:rFonts w:ascii="Times New Roman" w:hAnsi="Times New Roman" w:cs="Times New Roman"/>
          <w:sz w:val="24"/>
          <w:szCs w:val="24"/>
        </w:rPr>
        <w:t>Пристрачивание</w:t>
      </w:r>
      <w:proofErr w:type="spellEnd"/>
      <w:r w:rsidRPr="00786D27">
        <w:rPr>
          <w:rFonts w:ascii="Times New Roman" w:hAnsi="Times New Roman" w:cs="Times New Roman"/>
          <w:sz w:val="24"/>
          <w:szCs w:val="24"/>
        </w:rPr>
        <w:t xml:space="preserve"> заплаты накладным швом на швейной машине. Выполнение штопки.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Самостоятельная работа</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Пошив по готовому крою небольшой наволочки с клапаном.</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III четверть</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Вводное занятие</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План работы на четверть. Правила безопасной работы на швей</w:t>
      </w:r>
      <w:r w:rsidRPr="00786D27">
        <w:rPr>
          <w:rFonts w:ascii="Times New Roman" w:hAnsi="Times New Roman" w:cs="Times New Roman"/>
          <w:sz w:val="24"/>
          <w:szCs w:val="24"/>
        </w:rPr>
        <w:softHyphen/>
        <w:t>ной машине.</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Построение чертежа, изготовление выкройки и раскрой. Основы прямой юбки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 xml:space="preserve">Изделие. Прямая юбка с шестью вытачками. Теоретические сведения. </w:t>
      </w:r>
      <w:proofErr w:type="gramStart"/>
      <w:r w:rsidRPr="00786D27">
        <w:rPr>
          <w:rFonts w:ascii="Times New Roman" w:hAnsi="Times New Roman" w:cs="Times New Roman"/>
          <w:sz w:val="24"/>
          <w:szCs w:val="24"/>
        </w:rPr>
        <w:t>Шерстяное волокно: вид, свойства (дли</w:t>
      </w:r>
      <w:r w:rsidRPr="00786D27">
        <w:rPr>
          <w:rFonts w:ascii="Times New Roman" w:hAnsi="Times New Roman" w:cs="Times New Roman"/>
          <w:sz w:val="24"/>
          <w:szCs w:val="24"/>
        </w:rPr>
        <w:softHyphen/>
        <w:t>на, сравнительная толщина (тонина), извитость, прочность), получение</w:t>
      </w:r>
      <w:proofErr w:type="gramEnd"/>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пряжи. Юбка: ткани для пошива, виды, фасоны, мерки для построения чертежа, название деталей и контурных срезов выкройки.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Умение. Выбор фасона и ткани изделия, распознавание шерстяной ткани. Изменение выкройки в соответствии с фасоном. Раскрой.</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Лабораторная работа. Определение волокон шерсти по внеш</w:t>
      </w:r>
      <w:r w:rsidRPr="00786D27">
        <w:rPr>
          <w:rFonts w:ascii="Times New Roman" w:hAnsi="Times New Roman" w:cs="Times New Roman"/>
          <w:sz w:val="24"/>
          <w:szCs w:val="24"/>
        </w:rPr>
        <w:softHyphen/>
        <w:t>нему виду, на ощупь, по характеру горения. Определение длины, извитости, тонины, прочности, шерстяных волокон.</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Упражнение. Построение чертежа в масштабе по инструктажу.</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Практические работы. Снятие мерок. Расчет раствора вытачек. Применение расчетов для получения выкройки на свой размер. Изготовление основы выкройки прямой двух шовной юбки.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lastRenderedPageBreak/>
        <w:t>Обработка складок в поясном женском и детском платье</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Изделие. Складка на платье.</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Теоретические сведения. Складка: виды (односторонняя, встреч</w:t>
      </w:r>
      <w:r w:rsidRPr="00786D27">
        <w:rPr>
          <w:rFonts w:ascii="Times New Roman" w:hAnsi="Times New Roman" w:cs="Times New Roman"/>
          <w:sz w:val="24"/>
          <w:szCs w:val="24"/>
        </w:rPr>
        <w:softHyphen/>
        <w:t>ная, байтовая), назначение, конструкция, ширина и глубина. Расчет ширины ткани на юбку со складками. Отделка складок строчками.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Упражнение. Обработка складок на образце.</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Практические работы. Разметка линий внутреннего и наруж</w:t>
      </w:r>
      <w:r w:rsidRPr="00786D27">
        <w:rPr>
          <w:rFonts w:ascii="Times New Roman" w:hAnsi="Times New Roman" w:cs="Times New Roman"/>
          <w:sz w:val="24"/>
          <w:szCs w:val="24"/>
        </w:rPr>
        <w:softHyphen/>
        <w:t>ного сгибов ткани. Заметывание складок. Закрепление складок строчками. Утюжка складок.</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Обработка застежек в боковом шве поясного изделия</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Изделие. Застежка в боковом шве поясного изделия (тесьма «молния», крючки).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Теоретические сведения. Получение ткани из шерстяной пряжи. Пряжа чистошерстяная и полушерстяная. Свойства чистошерстяной ткани (прочность, способность к окраске, усадка, воздухопроницае</w:t>
      </w:r>
      <w:r w:rsidRPr="00786D27">
        <w:rPr>
          <w:rFonts w:ascii="Times New Roman" w:hAnsi="Times New Roman" w:cs="Times New Roman"/>
          <w:sz w:val="24"/>
          <w:szCs w:val="24"/>
        </w:rPr>
        <w:softHyphen/>
        <w:t>мость, теплозащита). Действие воды, тепла и щелочей на шерсть. Полушерстяная ткань (с добавлением волокон лавсана, нитрона). Правила утюжки шерстяной ткани.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Застежка в юбке: виды, длина, фурнитура, особенности обработ</w:t>
      </w:r>
      <w:r w:rsidRPr="00786D27">
        <w:rPr>
          <w:rFonts w:ascii="Times New Roman" w:hAnsi="Times New Roman" w:cs="Times New Roman"/>
          <w:sz w:val="24"/>
          <w:szCs w:val="24"/>
        </w:rPr>
        <w:softHyphen/>
        <w:t>ки в юбках из разных тканей. Петли из ниток.</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Лабораторная работа. Определение чистошерстяных и полу</w:t>
      </w:r>
      <w:r w:rsidRPr="00786D27">
        <w:rPr>
          <w:rFonts w:ascii="Times New Roman" w:hAnsi="Times New Roman" w:cs="Times New Roman"/>
          <w:sz w:val="24"/>
          <w:szCs w:val="24"/>
        </w:rPr>
        <w:softHyphen/>
        <w:t>шерстяных тканей по внешним признакам (шерстистая поверх</w:t>
      </w:r>
      <w:r w:rsidRPr="00786D27">
        <w:rPr>
          <w:rFonts w:ascii="Times New Roman" w:hAnsi="Times New Roman" w:cs="Times New Roman"/>
          <w:sz w:val="24"/>
          <w:szCs w:val="24"/>
        </w:rPr>
        <w:softHyphen/>
        <w:t>ность), на ощупь, по разрыву и характеру горения нитей.</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Упражнение. Обработка на образце застежки тесьмой «молния» и застежки на крючках.</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Практические работы. Обработка среза припуска по шву для верхней и нижней стороны застежки. Обработка нижнего края за</w:t>
      </w:r>
      <w:r w:rsidRPr="00786D27">
        <w:rPr>
          <w:rFonts w:ascii="Times New Roman" w:hAnsi="Times New Roman" w:cs="Times New Roman"/>
          <w:sz w:val="24"/>
          <w:szCs w:val="24"/>
        </w:rPr>
        <w:softHyphen/>
        <w:t>стежки. Разметка мест для петель и крючков. Пришивание петель и крючков. Изготовление петель из ниток. Приметывание тесьмы</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«молния» к подогнутым краям застежки. Настрачивание краев за</w:t>
      </w:r>
      <w:r w:rsidRPr="00786D27">
        <w:rPr>
          <w:rFonts w:ascii="Times New Roman" w:hAnsi="Times New Roman" w:cs="Times New Roman"/>
          <w:sz w:val="24"/>
          <w:szCs w:val="24"/>
        </w:rPr>
        <w:softHyphen/>
        <w:t>стежки на тесьму «молния».</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Обработка низа прямой юбки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Изделие. Юбка.</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Теоретические сведения. Обработка низа юбки: виды, зависи</w:t>
      </w:r>
      <w:r w:rsidRPr="00786D27">
        <w:rPr>
          <w:rFonts w:ascii="Times New Roman" w:hAnsi="Times New Roman" w:cs="Times New Roman"/>
          <w:sz w:val="24"/>
          <w:szCs w:val="24"/>
        </w:rPr>
        <w:softHyphen/>
        <w:t>мость от фасона и ткани. Ширина подгиба.</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Умение. Обработка среза ткани зигзагообразной строчкой.</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Практические работы. Заметывание низа юбки. Обработка потайными петлеобразными и крестообразными стежками среза с подгибом и без подгиба края внутрь. Обработка среза тесьмой, косой обтачкой и зигзагообразной строчкой. Закрепление подгиба ручны</w:t>
      </w:r>
      <w:r w:rsidRPr="00786D27">
        <w:rPr>
          <w:rFonts w:ascii="Times New Roman" w:hAnsi="Times New Roman" w:cs="Times New Roman"/>
          <w:sz w:val="24"/>
          <w:szCs w:val="24"/>
        </w:rPr>
        <w:softHyphen/>
        <w:t>ми стежками или машинной строчкой. Утюжка изделия.</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lastRenderedPageBreak/>
        <w:t>Обработка притачным поясом или корсажной тесьмой верхнего среза прямой юбки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Изделие. Юбка двух шовная прямая, слегка расширенная книзу, со складками или без складок.</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 xml:space="preserve">Теоретические сведения. </w:t>
      </w:r>
      <w:proofErr w:type="spellStart"/>
      <w:r w:rsidRPr="00786D27">
        <w:rPr>
          <w:rFonts w:ascii="Times New Roman" w:hAnsi="Times New Roman" w:cs="Times New Roman"/>
          <w:sz w:val="24"/>
          <w:szCs w:val="24"/>
        </w:rPr>
        <w:t>Краеобметочная</w:t>
      </w:r>
      <w:proofErr w:type="spellEnd"/>
      <w:r w:rsidRPr="00786D27">
        <w:rPr>
          <w:rFonts w:ascii="Times New Roman" w:hAnsi="Times New Roman" w:cs="Times New Roman"/>
          <w:sz w:val="24"/>
          <w:szCs w:val="24"/>
        </w:rPr>
        <w:t xml:space="preserve"> швейная машина 51-А класса ПМЗ-2: назначение, устройство, работа и регулиров</w:t>
      </w:r>
      <w:r w:rsidRPr="00786D27">
        <w:rPr>
          <w:rFonts w:ascii="Times New Roman" w:hAnsi="Times New Roman" w:cs="Times New Roman"/>
          <w:sz w:val="24"/>
          <w:szCs w:val="24"/>
        </w:rPr>
        <w:softHyphen/>
        <w:t>ка механизмов, регулировка длины и ширины стежка, правила безопасной работы. Виды обработки верхнего среза юбок (притач</w:t>
      </w:r>
      <w:r w:rsidRPr="00786D27">
        <w:rPr>
          <w:rFonts w:ascii="Times New Roman" w:hAnsi="Times New Roman" w:cs="Times New Roman"/>
          <w:sz w:val="24"/>
          <w:szCs w:val="24"/>
        </w:rPr>
        <w:softHyphen/>
        <w:t>ным поясом и корсажной тесьмой). Способы застегивания пояса (на крючках и на пуговицах). Зависимость размера петли от диа</w:t>
      </w:r>
      <w:r w:rsidRPr="00786D27">
        <w:rPr>
          <w:rFonts w:ascii="Times New Roman" w:hAnsi="Times New Roman" w:cs="Times New Roman"/>
          <w:sz w:val="24"/>
          <w:szCs w:val="24"/>
        </w:rPr>
        <w:softHyphen/>
        <w:t>метра пуговицы. Виды обработки срезов швов. Разутюженная и заутюженная вытачка. Название деталей кроя юбки и контурных срезов. Подготовка деталей кроя к пошиву.</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 xml:space="preserve">Умение. Работа на </w:t>
      </w:r>
      <w:proofErr w:type="spellStart"/>
      <w:r w:rsidRPr="00786D27">
        <w:rPr>
          <w:rFonts w:ascii="Times New Roman" w:hAnsi="Times New Roman" w:cs="Times New Roman"/>
          <w:sz w:val="24"/>
          <w:szCs w:val="24"/>
        </w:rPr>
        <w:t>краеобметочной</w:t>
      </w:r>
      <w:proofErr w:type="spellEnd"/>
      <w:r w:rsidRPr="00786D27">
        <w:rPr>
          <w:rFonts w:ascii="Times New Roman" w:hAnsi="Times New Roman" w:cs="Times New Roman"/>
          <w:sz w:val="24"/>
          <w:szCs w:val="24"/>
        </w:rPr>
        <w:t xml:space="preserve"> швейной машине. Выполне</w:t>
      </w:r>
      <w:r w:rsidRPr="00786D27">
        <w:rPr>
          <w:rFonts w:ascii="Times New Roman" w:hAnsi="Times New Roman" w:cs="Times New Roman"/>
          <w:sz w:val="24"/>
          <w:szCs w:val="24"/>
        </w:rPr>
        <w:softHyphen/>
        <w:t>ние потайных подшивочных стежков.</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 xml:space="preserve">Упражнения. Обработка верхнего среза образца корсажной тесьмой. Обметывание петли по долевой и поперечной нитям. </w:t>
      </w:r>
      <w:proofErr w:type="gramStart"/>
      <w:r w:rsidRPr="00786D27">
        <w:rPr>
          <w:rFonts w:ascii="Times New Roman" w:hAnsi="Times New Roman" w:cs="Times New Roman"/>
          <w:sz w:val="24"/>
          <w:szCs w:val="24"/>
        </w:rPr>
        <w:t>Ре</w:t>
      </w:r>
      <w:r w:rsidRPr="00786D27">
        <w:rPr>
          <w:rFonts w:ascii="Times New Roman" w:hAnsi="Times New Roman" w:cs="Times New Roman"/>
          <w:sz w:val="24"/>
          <w:szCs w:val="24"/>
        </w:rPr>
        <w:softHyphen/>
        <w:t>гулировка натяжения верхней и нижней нитей на промышленной швейной машине.</w:t>
      </w:r>
      <w:proofErr w:type="gramEnd"/>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Практические работы. Прокладывание контрольных линий. Прокладывание контрольных стежков по контуру выкройки и линии бедер.</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Сметывание основных деталей. Подготовка юбки к примерке. Примерка юбки. Обработка вытачек и складок. Стачивание боковых срезов, обработка застежки. Обработка и соединение притачного пояса с юбкой. Разметка и обметывание петли.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Обработка потайными подшивочными стежками или другим способом низа изделия. Изготовление и втачивание вешалки. Утюж</w:t>
      </w:r>
      <w:r w:rsidRPr="00786D27">
        <w:rPr>
          <w:rFonts w:ascii="Times New Roman" w:hAnsi="Times New Roman" w:cs="Times New Roman"/>
          <w:sz w:val="24"/>
          <w:szCs w:val="24"/>
        </w:rPr>
        <w:softHyphen/>
        <w:t>ка и складывание изделия.</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Практическое повторение</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Виды работы. По выбору пошив юбки прямой или расширенной книзу, ночной сорочки, простыни, пододеяльника. Выполнение за</w:t>
      </w:r>
      <w:r w:rsidRPr="00786D27">
        <w:rPr>
          <w:rFonts w:ascii="Times New Roman" w:hAnsi="Times New Roman" w:cs="Times New Roman"/>
          <w:sz w:val="24"/>
          <w:szCs w:val="24"/>
        </w:rPr>
        <w:softHyphen/>
        <w:t>каза базового предприятия с пооперационным разделением труда.</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Самостоятельная работа</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Выполнение отдельных операций по изготовлению прямой юбки в масштабе 1:2. (Верхний срез юбки обрабатывается притачным поясом, низ — швом в подгибку с закрытым срезом и застрачивается машинной строчкой.)</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IV четверть</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Вводное занятие</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План работы на четверть.</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Построение чертежа и раскрой расклешенной юбки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Изделия. Юбка из клиньев. Юбка «</w:t>
      </w:r>
      <w:proofErr w:type="spellStart"/>
      <w:r w:rsidRPr="00786D27">
        <w:rPr>
          <w:rFonts w:ascii="Times New Roman" w:hAnsi="Times New Roman" w:cs="Times New Roman"/>
          <w:sz w:val="24"/>
          <w:szCs w:val="24"/>
        </w:rPr>
        <w:t>полусолнце</w:t>
      </w:r>
      <w:proofErr w:type="spellEnd"/>
      <w:r w:rsidRPr="00786D27">
        <w:rPr>
          <w:rFonts w:ascii="Times New Roman" w:hAnsi="Times New Roman" w:cs="Times New Roman"/>
          <w:sz w:val="24"/>
          <w:szCs w:val="24"/>
        </w:rPr>
        <w:t>». Юбка «солнце».</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lastRenderedPageBreak/>
        <w:t>Теоретические сведения. Юбка: фасоны, ткани для пошива (гладкокрашеные, пестротканые, меланжевые). Ткани с рисунком в клетку. Чертежи расклешенной юбки (мерки для построения ли</w:t>
      </w:r>
      <w:r w:rsidRPr="00786D27">
        <w:rPr>
          <w:rFonts w:ascii="Times New Roman" w:hAnsi="Times New Roman" w:cs="Times New Roman"/>
          <w:sz w:val="24"/>
          <w:szCs w:val="24"/>
        </w:rPr>
        <w:softHyphen/>
        <w:t>нии, контурные срезы). Направление нитей основы в ткани при раскрое расклешенной юбки. Припуск на верхний подгиб.</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Практические работы. Снятие мерок. Построение вспомогатель</w:t>
      </w:r>
      <w:r w:rsidRPr="00786D27">
        <w:rPr>
          <w:rFonts w:ascii="Times New Roman" w:hAnsi="Times New Roman" w:cs="Times New Roman"/>
          <w:sz w:val="24"/>
          <w:szCs w:val="24"/>
        </w:rPr>
        <w:softHyphen/>
        <w:t>ных линий. Построение линий талии и низа по расчету для юбок «солнце» и «</w:t>
      </w:r>
      <w:proofErr w:type="spellStart"/>
      <w:r w:rsidRPr="00786D27">
        <w:rPr>
          <w:rFonts w:ascii="Times New Roman" w:hAnsi="Times New Roman" w:cs="Times New Roman"/>
          <w:sz w:val="24"/>
          <w:szCs w:val="24"/>
        </w:rPr>
        <w:t>полусолнце</w:t>
      </w:r>
      <w:proofErr w:type="spellEnd"/>
      <w:r w:rsidRPr="00786D27">
        <w:rPr>
          <w:rFonts w:ascii="Times New Roman" w:hAnsi="Times New Roman" w:cs="Times New Roman"/>
          <w:sz w:val="24"/>
          <w:szCs w:val="24"/>
        </w:rPr>
        <w:t>». Расчет размера, построение клина на чертеже. Раскладка выкройки, припуск на подгиб по верхнему сре</w:t>
      </w:r>
      <w:r w:rsidRPr="00786D27">
        <w:rPr>
          <w:rFonts w:ascii="Times New Roman" w:hAnsi="Times New Roman" w:cs="Times New Roman"/>
          <w:sz w:val="24"/>
          <w:szCs w:val="24"/>
        </w:rPr>
        <w:softHyphen/>
        <w:t>зу. Раскрой юбки.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Обработка оборок</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Изделие. Отделка на изделии (оборка).</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Теоретические сведения. Назначение оборки. Правила расчета длины ткани на оборку. Правила раскроя оборок. Виды обработки отлетного среза оборки.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Упражнение. Изготовление образца оборки.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Практические работы. Обработка отлетного среза оборок швом в подгибку с закрытым срезом, строчкой «зигзаг», двойной строчкой и окантовочным швом. Соединение оборок с изделием стачным или накладным швом. Втачивание оборок между деталями изделия.</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Обработка верхнего среза расклешенной юбки швом в подгибку с вкладыванием эластичной тесьмы</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 xml:space="preserve">Изделие. </w:t>
      </w:r>
      <w:proofErr w:type="gramStart"/>
      <w:r w:rsidRPr="00786D27">
        <w:rPr>
          <w:rFonts w:ascii="Times New Roman" w:hAnsi="Times New Roman" w:cs="Times New Roman"/>
          <w:sz w:val="24"/>
          <w:szCs w:val="24"/>
        </w:rPr>
        <w:t>Юбка</w:t>
      </w:r>
      <w:proofErr w:type="gramEnd"/>
      <w:r w:rsidRPr="00786D27">
        <w:rPr>
          <w:rFonts w:ascii="Times New Roman" w:hAnsi="Times New Roman" w:cs="Times New Roman"/>
          <w:sz w:val="24"/>
          <w:szCs w:val="24"/>
        </w:rPr>
        <w:t xml:space="preserve"> расклешенная с оборкой или без нее.</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Теоретические сведения. Выравнивание и подрезка низа рас</w:t>
      </w:r>
      <w:r w:rsidRPr="00786D27">
        <w:rPr>
          <w:rFonts w:ascii="Times New Roman" w:hAnsi="Times New Roman" w:cs="Times New Roman"/>
          <w:sz w:val="24"/>
          <w:szCs w:val="24"/>
        </w:rPr>
        <w:softHyphen/>
        <w:t>клешенной юбки. Расположение швов. Использование обтачки при обработке верхнего среза под эластичную тесьму. Правила утюжки расклешенной юбки.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Практические работы. Подрезка низа юбки. Обработка верхне</w:t>
      </w:r>
      <w:r w:rsidRPr="00786D27">
        <w:rPr>
          <w:rFonts w:ascii="Times New Roman" w:hAnsi="Times New Roman" w:cs="Times New Roman"/>
          <w:sz w:val="24"/>
          <w:szCs w:val="24"/>
        </w:rPr>
        <w:softHyphen/>
        <w:t>го среза швом в подгибку с закрытым срезом. Прокладывание стро</w:t>
      </w:r>
      <w:r w:rsidRPr="00786D27">
        <w:rPr>
          <w:rFonts w:ascii="Times New Roman" w:hAnsi="Times New Roman" w:cs="Times New Roman"/>
          <w:sz w:val="24"/>
          <w:szCs w:val="24"/>
        </w:rPr>
        <w:softHyphen/>
        <w:t xml:space="preserve">чек под тесьму. Вкладывание тесьмы. Обметывание и обработка швом в подгибку с открытым срезом на машине низа юбки на </w:t>
      </w:r>
      <w:proofErr w:type="spellStart"/>
      <w:r w:rsidRPr="00786D27">
        <w:rPr>
          <w:rFonts w:ascii="Times New Roman" w:hAnsi="Times New Roman" w:cs="Times New Roman"/>
          <w:sz w:val="24"/>
          <w:szCs w:val="24"/>
        </w:rPr>
        <w:t>крае</w:t>
      </w:r>
      <w:r w:rsidRPr="00786D27">
        <w:rPr>
          <w:rFonts w:ascii="Times New Roman" w:hAnsi="Times New Roman" w:cs="Times New Roman"/>
          <w:sz w:val="24"/>
          <w:szCs w:val="24"/>
        </w:rPr>
        <w:softHyphen/>
        <w:t>обметочной</w:t>
      </w:r>
      <w:proofErr w:type="spellEnd"/>
      <w:r w:rsidRPr="00786D27">
        <w:rPr>
          <w:rFonts w:ascii="Times New Roman" w:hAnsi="Times New Roman" w:cs="Times New Roman"/>
          <w:sz w:val="24"/>
          <w:szCs w:val="24"/>
        </w:rPr>
        <w:t xml:space="preserve"> машине.</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Практическое повторение</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Виды работы. Изготовление юбок прямой и расклешенной, ночной сорочки, простыни, наволочки, пододеяльника. Выполнение заказов базового предприятия пооперационным разделением труда.</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Самостоятельная работа</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 xml:space="preserve">Выполнение отделочных операций по изготовлению образца расклешенной юбки в масштабе 1:2. </w:t>
      </w:r>
      <w:proofErr w:type="gramStart"/>
      <w:r w:rsidRPr="00786D27">
        <w:rPr>
          <w:rFonts w:ascii="Times New Roman" w:hAnsi="Times New Roman" w:cs="Times New Roman"/>
          <w:sz w:val="24"/>
          <w:szCs w:val="24"/>
        </w:rPr>
        <w:t>(Выполняется по готовому крою.</w:t>
      </w:r>
      <w:proofErr w:type="gramEnd"/>
      <w:r w:rsidRPr="00786D27">
        <w:rPr>
          <w:rFonts w:ascii="Times New Roman" w:hAnsi="Times New Roman" w:cs="Times New Roman"/>
          <w:sz w:val="24"/>
          <w:szCs w:val="24"/>
        </w:rPr>
        <w:t xml:space="preserve"> Верхний срез обрабатывается швом в подгибку с закрытым срезом с вкладыванием </w:t>
      </w:r>
      <w:proofErr w:type="gramStart"/>
      <w:r w:rsidRPr="00786D27">
        <w:rPr>
          <w:rFonts w:ascii="Times New Roman" w:hAnsi="Times New Roman" w:cs="Times New Roman"/>
          <w:sz w:val="24"/>
          <w:szCs w:val="24"/>
        </w:rPr>
        <w:t>эластичной</w:t>
      </w:r>
      <w:proofErr w:type="gramEnd"/>
      <w:r w:rsidRPr="00786D27">
        <w:rPr>
          <w:rFonts w:ascii="Times New Roman" w:hAnsi="Times New Roman" w:cs="Times New Roman"/>
          <w:sz w:val="24"/>
          <w:szCs w:val="24"/>
        </w:rPr>
        <w:t xml:space="preserve"> тесьма. </w:t>
      </w:r>
      <w:proofErr w:type="gramStart"/>
      <w:r w:rsidRPr="00786D27">
        <w:rPr>
          <w:rFonts w:ascii="Times New Roman" w:hAnsi="Times New Roman" w:cs="Times New Roman"/>
          <w:sz w:val="24"/>
          <w:szCs w:val="24"/>
        </w:rPr>
        <w:t>По низу юбки — оборка, обработанная окантовочным швом.)</w:t>
      </w:r>
      <w:proofErr w:type="gramEnd"/>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8 класс</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lastRenderedPageBreak/>
        <w:t>I четверть</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Вводное занятие</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План работы и задачи на год. Профессия швеи-мотористки. Правила техники безопасности при работе в швейной мастерской.</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Вышивание гладью</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Изделия. Отделка на изделии (гладь).</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Теоретические сведения. Применение вышивки для украшения швейного изделия. Виды вышивки (гладь). Инструменты и приспо</w:t>
      </w:r>
      <w:r w:rsidRPr="00786D27">
        <w:rPr>
          <w:rFonts w:ascii="Times New Roman" w:hAnsi="Times New Roman" w:cs="Times New Roman"/>
          <w:sz w:val="24"/>
          <w:szCs w:val="24"/>
        </w:rPr>
        <w:softHyphen/>
        <w:t>собления для вышивки. Способы перевода рисунка на ткань.</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Умение. Вышивание гладью. Перевод рисунка на ткань.</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 xml:space="preserve">Практические работы. Выбор рисунка и подбор ниток. Перевод рисунка на ткань. Выполнение </w:t>
      </w:r>
      <w:proofErr w:type="spellStart"/>
      <w:r w:rsidRPr="00786D27">
        <w:rPr>
          <w:rFonts w:ascii="Times New Roman" w:hAnsi="Times New Roman" w:cs="Times New Roman"/>
          <w:sz w:val="24"/>
          <w:szCs w:val="24"/>
        </w:rPr>
        <w:t>гладьевых</w:t>
      </w:r>
      <w:proofErr w:type="spellEnd"/>
      <w:r w:rsidRPr="00786D27">
        <w:rPr>
          <w:rFonts w:ascii="Times New Roman" w:hAnsi="Times New Roman" w:cs="Times New Roman"/>
          <w:sz w:val="24"/>
          <w:szCs w:val="24"/>
        </w:rPr>
        <w:t xml:space="preserve"> стежков.</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Построение чертежа основы блузки. Элементарное моделирование и раскрой</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Изделие. Блузка без воротника и рукавов или с цельнокроеными короткими рукавами (линия бока начинается от середины проймы).</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Теоретические сведения. Общее представление о получении волокон и пряжи натурального и искусственного шелка. Свойства волокон шелка. Ткани для блузок. Фасоны блузок без рукавов и с короткими цельнокроеными рукавами. Мерки для построения чертежа основы блузки. Название деталей и контурных срезов. Припуски на обработку срезов. Простейшее моделирование (перенос нагрудной вытачки). Правила раскладки выкройки на ткани. Расчет расхода ткани на блузку.</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Умение. Проглаживание копировальных оттисков.</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Практические работы. Проверка чертежа и изготовленной вы</w:t>
      </w:r>
      <w:r w:rsidRPr="00786D27">
        <w:rPr>
          <w:rFonts w:ascii="Times New Roman" w:hAnsi="Times New Roman" w:cs="Times New Roman"/>
          <w:sz w:val="24"/>
          <w:szCs w:val="24"/>
        </w:rPr>
        <w:softHyphen/>
        <w:t>кройки. Перенесение нагрудной вытачки. Раскладка выкройки на ткань и раскрой с припуском на швы. Прокладывание копироваль</w:t>
      </w:r>
      <w:r w:rsidRPr="00786D27">
        <w:rPr>
          <w:rFonts w:ascii="Times New Roman" w:hAnsi="Times New Roman" w:cs="Times New Roman"/>
          <w:sz w:val="24"/>
          <w:szCs w:val="24"/>
        </w:rPr>
        <w:softHyphen/>
        <w:t>ных стежков по контуру выкройки, но линии талии.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Соединение основных деталей плечевого изделия</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Изделие. Блузка без воротника и рукавов или с короткими цельнокроеными рукавами (горловина и проймы обрабатываются окантовочным швом или косой обтачкой).</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 xml:space="preserve">Теоретические сведения. </w:t>
      </w:r>
      <w:proofErr w:type="gramStart"/>
      <w:r w:rsidRPr="00786D27">
        <w:rPr>
          <w:rFonts w:ascii="Times New Roman" w:hAnsi="Times New Roman" w:cs="Times New Roman"/>
          <w:sz w:val="24"/>
          <w:szCs w:val="24"/>
        </w:rPr>
        <w:t>Ткани из натурального и искусствен</w:t>
      </w:r>
      <w:r w:rsidRPr="00786D27">
        <w:rPr>
          <w:rFonts w:ascii="Times New Roman" w:hAnsi="Times New Roman" w:cs="Times New Roman"/>
          <w:sz w:val="24"/>
          <w:szCs w:val="24"/>
        </w:rPr>
        <w:softHyphen/>
        <w:t xml:space="preserve">ного шелка: свойства (прочность, </w:t>
      </w:r>
      <w:proofErr w:type="spellStart"/>
      <w:r w:rsidRPr="00786D27">
        <w:rPr>
          <w:rFonts w:ascii="Times New Roman" w:hAnsi="Times New Roman" w:cs="Times New Roman"/>
          <w:sz w:val="24"/>
          <w:szCs w:val="24"/>
        </w:rPr>
        <w:t>сминаемость</w:t>
      </w:r>
      <w:proofErr w:type="spellEnd"/>
      <w:r w:rsidRPr="00786D27">
        <w:rPr>
          <w:rFonts w:ascii="Times New Roman" w:hAnsi="Times New Roman" w:cs="Times New Roman"/>
          <w:sz w:val="24"/>
          <w:szCs w:val="24"/>
        </w:rPr>
        <w:t xml:space="preserve">, гигроскопичность, воздухопроницаемость, скольжение, осыпаемость, </w:t>
      </w:r>
      <w:proofErr w:type="spellStart"/>
      <w:r w:rsidRPr="00786D27">
        <w:rPr>
          <w:rFonts w:ascii="Times New Roman" w:hAnsi="Times New Roman" w:cs="Times New Roman"/>
          <w:sz w:val="24"/>
          <w:szCs w:val="24"/>
        </w:rPr>
        <w:t>прорубаемость</w:t>
      </w:r>
      <w:proofErr w:type="spellEnd"/>
      <w:r w:rsidRPr="00786D27">
        <w:rPr>
          <w:rFonts w:ascii="Times New Roman" w:hAnsi="Times New Roman" w:cs="Times New Roman"/>
          <w:sz w:val="24"/>
          <w:szCs w:val="24"/>
        </w:rPr>
        <w:t>), отношение к воде, теплу, щелочам, правила утюжки.</w:t>
      </w:r>
      <w:proofErr w:type="gramEnd"/>
      <w:r w:rsidRPr="00786D27">
        <w:rPr>
          <w:rFonts w:ascii="Times New Roman" w:hAnsi="Times New Roman" w:cs="Times New Roman"/>
          <w:sz w:val="24"/>
          <w:szCs w:val="24"/>
        </w:rPr>
        <w:t xml:space="preserve"> Способы обработ</w:t>
      </w:r>
      <w:r w:rsidRPr="00786D27">
        <w:rPr>
          <w:rFonts w:ascii="Times New Roman" w:hAnsi="Times New Roman" w:cs="Times New Roman"/>
          <w:sz w:val="24"/>
          <w:szCs w:val="24"/>
        </w:rPr>
        <w:softHyphen/>
        <w:t xml:space="preserve">ки горловины, пройм и низа цельнокроеного рукава. Виды обработки низа блузки в зависимости от ее назначения (двойной строчкой, швом </w:t>
      </w:r>
      <w:proofErr w:type="spellStart"/>
      <w:r w:rsidRPr="00786D27">
        <w:rPr>
          <w:rFonts w:ascii="Times New Roman" w:hAnsi="Times New Roman" w:cs="Times New Roman"/>
          <w:sz w:val="24"/>
          <w:szCs w:val="24"/>
        </w:rPr>
        <w:t>вподгибку</w:t>
      </w:r>
      <w:proofErr w:type="spellEnd"/>
      <w:r w:rsidRPr="00786D27">
        <w:rPr>
          <w:rFonts w:ascii="Times New Roman" w:hAnsi="Times New Roman" w:cs="Times New Roman"/>
          <w:sz w:val="24"/>
          <w:szCs w:val="24"/>
        </w:rPr>
        <w:t xml:space="preserve"> с закрытым срезом, притачным поясом).</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Умение. Распознавание шелковой ткани.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lastRenderedPageBreak/>
        <w:t>Лабораторная работа. Определение тканей из натурального и искусственного шелка по внешнему виду (блеску), на ощупь, по характеру горения нитей.</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 xml:space="preserve">Сравнение шелковой ткани </w:t>
      </w:r>
      <w:proofErr w:type="gramStart"/>
      <w:r w:rsidRPr="00786D27">
        <w:rPr>
          <w:rFonts w:ascii="Times New Roman" w:hAnsi="Times New Roman" w:cs="Times New Roman"/>
          <w:sz w:val="24"/>
          <w:szCs w:val="24"/>
        </w:rPr>
        <w:t>с</w:t>
      </w:r>
      <w:proofErr w:type="gramEnd"/>
      <w:r w:rsidRPr="00786D27">
        <w:rPr>
          <w:rFonts w:ascii="Times New Roman" w:hAnsi="Times New Roman" w:cs="Times New Roman"/>
          <w:sz w:val="24"/>
          <w:szCs w:val="24"/>
        </w:rPr>
        <w:t xml:space="preserve"> хлопчатобумажной и шерстяной.</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Практические работы. Сметывание вытачек, плечевых и боковых срезов. Примерка. Устранение дефектов после примерки. Внесение изменений в выкройку. Раскрой и обработка косой обтачки. Обра</w:t>
      </w:r>
      <w:r w:rsidRPr="00786D27">
        <w:rPr>
          <w:rFonts w:ascii="Times New Roman" w:hAnsi="Times New Roman" w:cs="Times New Roman"/>
          <w:sz w:val="24"/>
          <w:szCs w:val="24"/>
        </w:rPr>
        <w:softHyphen/>
        <w:t>ботка горловины, пройм или низа рукавов косой обтачкой. Обра</w:t>
      </w:r>
      <w:r w:rsidRPr="00786D27">
        <w:rPr>
          <w:rFonts w:ascii="Times New Roman" w:hAnsi="Times New Roman" w:cs="Times New Roman"/>
          <w:sz w:val="24"/>
          <w:szCs w:val="24"/>
        </w:rPr>
        <w:softHyphen/>
        <w:t xml:space="preserve">ботка швом </w:t>
      </w:r>
      <w:proofErr w:type="spellStart"/>
      <w:r w:rsidRPr="00786D27">
        <w:rPr>
          <w:rFonts w:ascii="Times New Roman" w:hAnsi="Times New Roman" w:cs="Times New Roman"/>
          <w:sz w:val="24"/>
          <w:szCs w:val="24"/>
        </w:rPr>
        <w:t>вподгибку</w:t>
      </w:r>
      <w:proofErr w:type="spellEnd"/>
      <w:r w:rsidRPr="00786D27">
        <w:rPr>
          <w:rFonts w:ascii="Times New Roman" w:hAnsi="Times New Roman" w:cs="Times New Roman"/>
          <w:sz w:val="24"/>
          <w:szCs w:val="24"/>
        </w:rPr>
        <w:t xml:space="preserve"> с закрытым срезом нижнего среза. Утюжка и складывание блузки по стандарту.</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Практическое повторение</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Виды работы. По выбору. Пошив блузки, жилеты, юбки или постельного белья. Выполнение заказов базового предприятия с по</w:t>
      </w:r>
      <w:r w:rsidRPr="00786D27">
        <w:rPr>
          <w:rFonts w:ascii="Times New Roman" w:hAnsi="Times New Roman" w:cs="Times New Roman"/>
          <w:sz w:val="24"/>
          <w:szCs w:val="24"/>
        </w:rPr>
        <w:softHyphen/>
        <w:t>операционным разделением труда.</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Самостоятельная работа</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Обработка среза окантовочным швом и косой обтачкой. Обработка среза двойной строчкой. (Выполняется по готовому крою на образце.)</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II четверть</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Вводное занятие</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План работы на четверть. Бережное отношение к инструментам и оборудованию в школьной швейной мастерской.</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Изготовление выкройки цельнокроеного платья на основе выкройки блузки и раскрой</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Изделие. Платье цельнокроеное прямого, приталенного или свободного силуэта без воротника и рукавов или с короткими цель</w:t>
      </w:r>
      <w:r w:rsidRPr="00786D27">
        <w:rPr>
          <w:rFonts w:ascii="Times New Roman" w:hAnsi="Times New Roman" w:cs="Times New Roman"/>
          <w:sz w:val="24"/>
          <w:szCs w:val="24"/>
        </w:rPr>
        <w:softHyphen/>
        <w:t>нокроеными рукавами.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Теоретические сведения. Понятие силуэт (в одежде). Фасоны цельнокроеного платья, описание фасонов. Виды выреза горловины в платье без воротника (</w:t>
      </w:r>
      <w:proofErr w:type="gramStart"/>
      <w:r w:rsidRPr="00786D27">
        <w:rPr>
          <w:rFonts w:ascii="Times New Roman" w:hAnsi="Times New Roman" w:cs="Times New Roman"/>
          <w:sz w:val="24"/>
          <w:szCs w:val="24"/>
        </w:rPr>
        <w:t>круглый</w:t>
      </w:r>
      <w:proofErr w:type="gramEnd"/>
      <w:r w:rsidRPr="00786D27">
        <w:rPr>
          <w:rFonts w:ascii="Times New Roman" w:hAnsi="Times New Roman" w:cs="Times New Roman"/>
          <w:sz w:val="24"/>
          <w:szCs w:val="24"/>
        </w:rPr>
        <w:t>, каре, углом). Использование вы</w:t>
      </w:r>
      <w:r w:rsidRPr="00786D27">
        <w:rPr>
          <w:rFonts w:ascii="Times New Roman" w:hAnsi="Times New Roman" w:cs="Times New Roman"/>
          <w:sz w:val="24"/>
          <w:szCs w:val="24"/>
        </w:rPr>
        <w:softHyphen/>
        <w:t>кройки блузки для изготовления выкройки платья. Название дета</w:t>
      </w:r>
      <w:r w:rsidRPr="00786D27">
        <w:rPr>
          <w:rFonts w:ascii="Times New Roman" w:hAnsi="Times New Roman" w:cs="Times New Roman"/>
          <w:sz w:val="24"/>
          <w:szCs w:val="24"/>
        </w:rPr>
        <w:softHyphen/>
        <w:t>лей и контурных срезов выкройки. Детали платья. Расчет и распо</w:t>
      </w:r>
      <w:r w:rsidRPr="00786D27">
        <w:rPr>
          <w:rFonts w:ascii="Times New Roman" w:hAnsi="Times New Roman" w:cs="Times New Roman"/>
          <w:sz w:val="24"/>
          <w:szCs w:val="24"/>
        </w:rPr>
        <w:softHyphen/>
        <w:t>ложение вытачек по линии талии.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Упражнение. Моделирование выреза горловины в платье без воротника (выполняется в альбоме в масштабе 1</w:t>
      </w:r>
      <w:proofErr w:type="gramStart"/>
      <w:r w:rsidRPr="00786D27">
        <w:rPr>
          <w:rFonts w:ascii="Times New Roman" w:hAnsi="Times New Roman" w:cs="Times New Roman"/>
          <w:sz w:val="24"/>
          <w:szCs w:val="24"/>
        </w:rPr>
        <w:t xml:space="preserve"> :</w:t>
      </w:r>
      <w:proofErr w:type="gramEnd"/>
      <w:r w:rsidRPr="00786D27">
        <w:rPr>
          <w:rFonts w:ascii="Times New Roman" w:hAnsi="Times New Roman" w:cs="Times New Roman"/>
          <w:sz w:val="24"/>
          <w:szCs w:val="24"/>
        </w:rPr>
        <w:t xml:space="preserve"> 4).</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Практические работы. Снятие мерки длины изделия. Изменение выкройки основы блузки.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Подготовка выкройки платья к раскрою. Раскладка выкройки на ткани и раскрой.</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 xml:space="preserve">Обработка </w:t>
      </w:r>
      <w:proofErr w:type="spellStart"/>
      <w:r w:rsidRPr="00786D27">
        <w:rPr>
          <w:rFonts w:ascii="Times New Roman" w:hAnsi="Times New Roman" w:cs="Times New Roman"/>
          <w:sz w:val="24"/>
          <w:szCs w:val="24"/>
        </w:rPr>
        <w:t>подкройной</w:t>
      </w:r>
      <w:proofErr w:type="spellEnd"/>
      <w:r w:rsidRPr="00786D27">
        <w:rPr>
          <w:rFonts w:ascii="Times New Roman" w:hAnsi="Times New Roman" w:cs="Times New Roman"/>
          <w:sz w:val="24"/>
          <w:szCs w:val="24"/>
        </w:rPr>
        <w:t xml:space="preserve"> обтачкой, стачанной по плечевым срезам, горловины</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Изделие. Платье цельнокроеное прямого, приталенного или свободного силуэта без воротника и рукавов или с цельнокроеными рукавами.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lastRenderedPageBreak/>
        <w:t>Теоретические сведения. Ткань: отделка. Дефекты ткацкого про</w:t>
      </w:r>
      <w:r w:rsidRPr="00786D27">
        <w:rPr>
          <w:rFonts w:ascii="Times New Roman" w:hAnsi="Times New Roman" w:cs="Times New Roman"/>
          <w:sz w:val="24"/>
          <w:szCs w:val="24"/>
        </w:rPr>
        <w:softHyphen/>
        <w:t xml:space="preserve">изводства, крашения и печатания. Виды обтачек (долевая, поперечная, косая и </w:t>
      </w:r>
      <w:proofErr w:type="spellStart"/>
      <w:r w:rsidRPr="00786D27">
        <w:rPr>
          <w:rFonts w:ascii="Times New Roman" w:hAnsi="Times New Roman" w:cs="Times New Roman"/>
          <w:sz w:val="24"/>
          <w:szCs w:val="24"/>
        </w:rPr>
        <w:t>подкройная</w:t>
      </w:r>
      <w:proofErr w:type="spellEnd"/>
      <w:r w:rsidRPr="00786D27">
        <w:rPr>
          <w:rFonts w:ascii="Times New Roman" w:hAnsi="Times New Roman" w:cs="Times New Roman"/>
          <w:sz w:val="24"/>
          <w:szCs w:val="24"/>
        </w:rPr>
        <w:t xml:space="preserve">). Способы раскроя </w:t>
      </w:r>
      <w:proofErr w:type="spellStart"/>
      <w:r w:rsidRPr="00786D27">
        <w:rPr>
          <w:rFonts w:ascii="Times New Roman" w:hAnsi="Times New Roman" w:cs="Times New Roman"/>
          <w:sz w:val="24"/>
          <w:szCs w:val="24"/>
        </w:rPr>
        <w:t>подкройной</w:t>
      </w:r>
      <w:proofErr w:type="spellEnd"/>
      <w:r w:rsidRPr="00786D27">
        <w:rPr>
          <w:rFonts w:ascii="Times New Roman" w:hAnsi="Times New Roman" w:cs="Times New Roman"/>
          <w:sz w:val="24"/>
          <w:szCs w:val="24"/>
        </w:rPr>
        <w:t xml:space="preserve"> обтачки. Правила обработки и соединения с горловиной </w:t>
      </w:r>
      <w:proofErr w:type="spellStart"/>
      <w:r w:rsidRPr="00786D27">
        <w:rPr>
          <w:rFonts w:ascii="Times New Roman" w:hAnsi="Times New Roman" w:cs="Times New Roman"/>
          <w:sz w:val="24"/>
          <w:szCs w:val="24"/>
        </w:rPr>
        <w:t>подкройной</w:t>
      </w:r>
      <w:proofErr w:type="spellEnd"/>
      <w:r w:rsidRPr="00786D27">
        <w:rPr>
          <w:rFonts w:ascii="Times New Roman" w:hAnsi="Times New Roman" w:cs="Times New Roman"/>
          <w:sz w:val="24"/>
          <w:szCs w:val="24"/>
        </w:rPr>
        <w:t xml:space="preserve"> обтачки.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Практические работы. Сметывание деталей. Примерка платья. Устранение дефектов после примерки. Обработка вытачек. Стачи</w:t>
      </w:r>
      <w:r w:rsidRPr="00786D27">
        <w:rPr>
          <w:rFonts w:ascii="Times New Roman" w:hAnsi="Times New Roman" w:cs="Times New Roman"/>
          <w:sz w:val="24"/>
          <w:szCs w:val="24"/>
        </w:rPr>
        <w:softHyphen/>
        <w:t xml:space="preserve">вание плечевых срезов. Изготовление выкройки и раскрой </w:t>
      </w:r>
      <w:proofErr w:type="spellStart"/>
      <w:r w:rsidRPr="00786D27">
        <w:rPr>
          <w:rFonts w:ascii="Times New Roman" w:hAnsi="Times New Roman" w:cs="Times New Roman"/>
          <w:sz w:val="24"/>
          <w:szCs w:val="24"/>
        </w:rPr>
        <w:t>подкрой</w:t>
      </w:r>
      <w:r w:rsidRPr="00786D27">
        <w:rPr>
          <w:rFonts w:ascii="Times New Roman" w:hAnsi="Times New Roman" w:cs="Times New Roman"/>
          <w:sz w:val="24"/>
          <w:szCs w:val="24"/>
        </w:rPr>
        <w:softHyphen/>
        <w:t>ной</w:t>
      </w:r>
      <w:proofErr w:type="spellEnd"/>
      <w:r w:rsidRPr="00786D27">
        <w:rPr>
          <w:rFonts w:ascii="Times New Roman" w:hAnsi="Times New Roman" w:cs="Times New Roman"/>
          <w:sz w:val="24"/>
          <w:szCs w:val="24"/>
        </w:rPr>
        <w:t xml:space="preserve"> обтачки. Соединение обтачки по плечевым срезам. Приметыва</w:t>
      </w:r>
      <w:r w:rsidRPr="00786D27">
        <w:rPr>
          <w:rFonts w:ascii="Times New Roman" w:hAnsi="Times New Roman" w:cs="Times New Roman"/>
          <w:sz w:val="24"/>
          <w:szCs w:val="24"/>
        </w:rPr>
        <w:softHyphen/>
        <w:t xml:space="preserve">ние и обтачивание горловины платья. Обработка отлетного среза обтачки. Стачивание и обработка на </w:t>
      </w:r>
      <w:proofErr w:type="spellStart"/>
      <w:r w:rsidRPr="00786D27">
        <w:rPr>
          <w:rFonts w:ascii="Times New Roman" w:hAnsi="Times New Roman" w:cs="Times New Roman"/>
          <w:sz w:val="24"/>
          <w:szCs w:val="24"/>
        </w:rPr>
        <w:t>краеобметочной</w:t>
      </w:r>
      <w:proofErr w:type="spellEnd"/>
      <w:r w:rsidRPr="00786D27">
        <w:rPr>
          <w:rFonts w:ascii="Times New Roman" w:hAnsi="Times New Roman" w:cs="Times New Roman"/>
          <w:sz w:val="24"/>
          <w:szCs w:val="24"/>
        </w:rPr>
        <w:t xml:space="preserve"> машине боко</w:t>
      </w:r>
      <w:r w:rsidRPr="00786D27">
        <w:rPr>
          <w:rFonts w:ascii="Times New Roman" w:hAnsi="Times New Roman" w:cs="Times New Roman"/>
          <w:sz w:val="24"/>
          <w:szCs w:val="24"/>
        </w:rPr>
        <w:softHyphen/>
        <w:t xml:space="preserve">вых срезов. Обработка оборкой или швом </w:t>
      </w:r>
      <w:proofErr w:type="spellStart"/>
      <w:r w:rsidRPr="00786D27">
        <w:rPr>
          <w:rFonts w:ascii="Times New Roman" w:hAnsi="Times New Roman" w:cs="Times New Roman"/>
          <w:sz w:val="24"/>
          <w:szCs w:val="24"/>
        </w:rPr>
        <w:t>вподгибку</w:t>
      </w:r>
      <w:proofErr w:type="spellEnd"/>
      <w:r w:rsidRPr="00786D27">
        <w:rPr>
          <w:rFonts w:ascii="Times New Roman" w:hAnsi="Times New Roman" w:cs="Times New Roman"/>
          <w:sz w:val="24"/>
          <w:szCs w:val="24"/>
        </w:rPr>
        <w:t xml:space="preserve"> с закрытым срезом пройм (или низа цельнокроеного рукава) и нижнего среза. (Оборкой можно обрабатывать и горловину путем втачивания ее одновременно с обтачкой.) Утюжка и складывание изделия.</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 xml:space="preserve">Упражнения. Изготовление образцов горловины разной формы (каре, круглый вырез, вырез углом, с застежкой посередине переда или на спинке). Обработка </w:t>
      </w:r>
      <w:proofErr w:type="spellStart"/>
      <w:r w:rsidRPr="00786D27">
        <w:rPr>
          <w:rFonts w:ascii="Times New Roman" w:hAnsi="Times New Roman" w:cs="Times New Roman"/>
          <w:sz w:val="24"/>
          <w:szCs w:val="24"/>
        </w:rPr>
        <w:t>подкройной</w:t>
      </w:r>
      <w:proofErr w:type="spellEnd"/>
      <w:r w:rsidRPr="00786D27">
        <w:rPr>
          <w:rFonts w:ascii="Times New Roman" w:hAnsi="Times New Roman" w:cs="Times New Roman"/>
          <w:sz w:val="24"/>
          <w:szCs w:val="24"/>
        </w:rPr>
        <w:t xml:space="preserve"> обтачкой горловины.</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Умение. Чистка и смазка швейной машины. Частичная разборка челночного комплекта.</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Ремонт одежды</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Изделие. Заплата.</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Теоретические сведения. Виды ремонта в зависимости от харак</w:t>
      </w:r>
      <w:r w:rsidRPr="00786D27">
        <w:rPr>
          <w:rFonts w:ascii="Times New Roman" w:hAnsi="Times New Roman" w:cs="Times New Roman"/>
          <w:sz w:val="24"/>
          <w:szCs w:val="24"/>
        </w:rPr>
        <w:softHyphen/>
        <w:t>тера изделия (ткани, формы, виды повреждения, степени износа). Наложение заплаты на легкое верхнее платье.</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Практические работы. Определение способа ремонта. Подбор ткани, ниток для заплаты. Подготовка заплаты. Соединение заплаты с изделием на машине стачным или накладным швом при соблюде</w:t>
      </w:r>
      <w:r w:rsidRPr="00786D27">
        <w:rPr>
          <w:rFonts w:ascii="Times New Roman" w:hAnsi="Times New Roman" w:cs="Times New Roman"/>
          <w:sz w:val="24"/>
          <w:szCs w:val="24"/>
        </w:rPr>
        <w:softHyphen/>
        <w:t>нии одинакового направления нитей и совпадения рисунка. Исполь</w:t>
      </w:r>
      <w:r w:rsidRPr="00786D27">
        <w:rPr>
          <w:rFonts w:ascii="Times New Roman" w:hAnsi="Times New Roman" w:cs="Times New Roman"/>
          <w:sz w:val="24"/>
          <w:szCs w:val="24"/>
        </w:rPr>
        <w:softHyphen/>
        <w:t>зование зигзагообразной строчки и петельных стежков для наложе</w:t>
      </w:r>
      <w:r w:rsidRPr="00786D27">
        <w:rPr>
          <w:rFonts w:ascii="Times New Roman" w:hAnsi="Times New Roman" w:cs="Times New Roman"/>
          <w:sz w:val="24"/>
          <w:szCs w:val="24"/>
        </w:rPr>
        <w:softHyphen/>
        <w:t>ния заплаты в виде аппликации.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Практическое повторение</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Виды работы. Пошив по готовому крою постельного белья, блузок и платьев (женских, детских), нижнего белья (детского и женского). Выполнение заказов базового предприятия.</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Раскрой изделия с использованием готовых лекал.</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Самостоятельная работа</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По выбору учителя.</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III четверть</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Вводное занятие</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План работы на четверть. Добросовестное отношение к труду.</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lastRenderedPageBreak/>
        <w:t>Отделка легкой одежды</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 xml:space="preserve">Изделия. Отделка на изделии (рюш, волан, мелкая складка и </w:t>
      </w:r>
      <w:proofErr w:type="spellStart"/>
      <w:r w:rsidRPr="00786D27">
        <w:rPr>
          <w:rFonts w:ascii="Times New Roman" w:hAnsi="Times New Roman" w:cs="Times New Roman"/>
          <w:sz w:val="24"/>
          <w:szCs w:val="24"/>
        </w:rPr>
        <w:t>защип</w:t>
      </w:r>
      <w:proofErr w:type="spellEnd"/>
      <w:r w:rsidRPr="00786D27">
        <w:rPr>
          <w:rFonts w:ascii="Times New Roman" w:hAnsi="Times New Roman" w:cs="Times New Roman"/>
          <w:sz w:val="24"/>
          <w:szCs w:val="24"/>
        </w:rPr>
        <w:t>, мережка).</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Теоретические сведения. Виды отделки легкой одежды. Разли</w:t>
      </w:r>
      <w:r w:rsidRPr="00786D27">
        <w:rPr>
          <w:rFonts w:ascii="Times New Roman" w:hAnsi="Times New Roman" w:cs="Times New Roman"/>
          <w:sz w:val="24"/>
          <w:szCs w:val="24"/>
        </w:rPr>
        <w:softHyphen/>
        <w:t>чия между оборками, рюшами и воланами. Правила раскроя отде</w:t>
      </w:r>
      <w:r w:rsidRPr="00786D27">
        <w:rPr>
          <w:rFonts w:ascii="Times New Roman" w:hAnsi="Times New Roman" w:cs="Times New Roman"/>
          <w:sz w:val="24"/>
          <w:szCs w:val="24"/>
        </w:rPr>
        <w:softHyphen/>
        <w:t>лочных деталей. Мережка столбиком, пучками.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Умение. Выполнение мережки.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 xml:space="preserve">Практические работы. Раскрой рюшей, воланов. Обработка швом </w:t>
      </w:r>
      <w:proofErr w:type="spellStart"/>
      <w:r w:rsidRPr="00786D27">
        <w:rPr>
          <w:rFonts w:ascii="Times New Roman" w:hAnsi="Times New Roman" w:cs="Times New Roman"/>
          <w:sz w:val="24"/>
          <w:szCs w:val="24"/>
        </w:rPr>
        <w:t>вподгибку</w:t>
      </w:r>
      <w:proofErr w:type="spellEnd"/>
      <w:r w:rsidRPr="00786D27">
        <w:rPr>
          <w:rFonts w:ascii="Times New Roman" w:hAnsi="Times New Roman" w:cs="Times New Roman"/>
          <w:sz w:val="24"/>
          <w:szCs w:val="24"/>
        </w:rPr>
        <w:t xml:space="preserve"> вручную и на машине зигзагообразной строчкой обрезных срезов отделочных деталей. Соединение отделочных деталей с издели</w:t>
      </w:r>
      <w:r w:rsidRPr="00786D27">
        <w:rPr>
          <w:rFonts w:ascii="Times New Roman" w:hAnsi="Times New Roman" w:cs="Times New Roman"/>
          <w:sz w:val="24"/>
          <w:szCs w:val="24"/>
        </w:rPr>
        <w:softHyphen/>
        <w:t>ем: притачивание, втачивание. Настрачивание рюшей. Раскрой и за</w:t>
      </w:r>
      <w:r w:rsidRPr="00786D27">
        <w:rPr>
          <w:rFonts w:ascii="Times New Roman" w:hAnsi="Times New Roman" w:cs="Times New Roman"/>
          <w:sz w:val="24"/>
          <w:szCs w:val="24"/>
        </w:rPr>
        <w:softHyphen/>
        <w:t>страчивание деталей изделия со складочками. Выполнение мережки.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Построение чертежа основы платья</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Изделие. Выкройка основы платья.</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Теоретические сведения. Общее представление о получении синтетических волокон и пряжи. Виды синтетического волокна (капрон, лавсан, нитрон). Получение пряжи из синтетических во</w:t>
      </w:r>
      <w:r w:rsidRPr="00786D27">
        <w:rPr>
          <w:rFonts w:ascii="Times New Roman" w:hAnsi="Times New Roman" w:cs="Times New Roman"/>
          <w:sz w:val="24"/>
          <w:szCs w:val="24"/>
        </w:rPr>
        <w:softHyphen/>
        <w:t>локон и нитей. Мерки для платья, правила их снятия. Основные условные линии и ориентирные точки фигуры. Детали платья. На</w:t>
      </w:r>
      <w:r w:rsidRPr="00786D27">
        <w:rPr>
          <w:rFonts w:ascii="Times New Roman" w:hAnsi="Times New Roman" w:cs="Times New Roman"/>
          <w:sz w:val="24"/>
          <w:szCs w:val="24"/>
        </w:rPr>
        <w:softHyphen/>
        <w:t>звания контурных срезов выкройки.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Умение. Распознавание синтетической ткани.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Лабораторная работа. Определение волокон капрона, лавсана, нейлона по внешнему виду, на ощупь, по характеру горения.</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Изучение свойств синтетического волокна (прочности, способ</w:t>
      </w:r>
      <w:r w:rsidRPr="00786D27">
        <w:rPr>
          <w:rFonts w:ascii="Times New Roman" w:hAnsi="Times New Roman" w:cs="Times New Roman"/>
          <w:sz w:val="24"/>
          <w:szCs w:val="24"/>
        </w:rPr>
        <w:softHyphen/>
        <w:t>ности смачиваться водой, стойкость при нагревании).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Практическая работа. Изготовление чертежа основы платья.</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 xml:space="preserve">Построение чертежей основы </w:t>
      </w:r>
      <w:proofErr w:type="spellStart"/>
      <w:r w:rsidRPr="00786D27">
        <w:rPr>
          <w:rFonts w:ascii="Times New Roman" w:hAnsi="Times New Roman" w:cs="Times New Roman"/>
          <w:sz w:val="24"/>
          <w:szCs w:val="24"/>
        </w:rPr>
        <w:t>втачного</w:t>
      </w:r>
      <w:proofErr w:type="spellEnd"/>
      <w:r w:rsidRPr="00786D27">
        <w:rPr>
          <w:rFonts w:ascii="Times New Roman" w:hAnsi="Times New Roman" w:cs="Times New Roman"/>
          <w:sz w:val="24"/>
          <w:szCs w:val="24"/>
        </w:rPr>
        <w:t xml:space="preserve"> длинного рукава и воротника на стойке</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Изделия. Выкройка короткого рукава. Выкройка воротника на стойке.</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Теоретические сведения. Основные свойства тканей с примесью лавсана и капроновых (стойкость к износу, малая гигроскопичность, легкая воспламеняемость). Мерки и расчеты для построения черте</w:t>
      </w:r>
      <w:r w:rsidRPr="00786D27">
        <w:rPr>
          <w:rFonts w:ascii="Times New Roman" w:hAnsi="Times New Roman" w:cs="Times New Roman"/>
          <w:sz w:val="24"/>
          <w:szCs w:val="24"/>
        </w:rPr>
        <w:softHyphen/>
        <w:t>жей прямого длинного рукава и воротника на стойке. Фасоны во</w:t>
      </w:r>
      <w:r w:rsidRPr="00786D27">
        <w:rPr>
          <w:rFonts w:ascii="Times New Roman" w:hAnsi="Times New Roman" w:cs="Times New Roman"/>
          <w:sz w:val="24"/>
          <w:szCs w:val="24"/>
        </w:rPr>
        <w:softHyphen/>
        <w:t>ротников. Нанесение линии низа короткого рукава. Название срезов выкройки и кроя. Высшая точка оката рукава. Виды обработки низа короткого рукава. Обработка воротника.</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Упражнения. Изготовление образцов короткого рукава и ворот</w:t>
      </w:r>
      <w:r w:rsidRPr="00786D27">
        <w:rPr>
          <w:rFonts w:ascii="Times New Roman" w:hAnsi="Times New Roman" w:cs="Times New Roman"/>
          <w:sz w:val="24"/>
          <w:szCs w:val="24"/>
        </w:rPr>
        <w:softHyphen/>
        <w:t>ника на стойке. Обработка на образце низа короткого рукава (ими</w:t>
      </w:r>
      <w:r w:rsidRPr="00786D27">
        <w:rPr>
          <w:rFonts w:ascii="Times New Roman" w:hAnsi="Times New Roman" w:cs="Times New Roman"/>
          <w:sz w:val="24"/>
          <w:szCs w:val="24"/>
        </w:rPr>
        <w:softHyphen/>
        <w:t xml:space="preserve">тация </w:t>
      </w:r>
      <w:proofErr w:type="spellStart"/>
      <w:r w:rsidRPr="00786D27">
        <w:rPr>
          <w:rFonts w:ascii="Times New Roman" w:hAnsi="Times New Roman" w:cs="Times New Roman"/>
          <w:sz w:val="24"/>
          <w:szCs w:val="24"/>
        </w:rPr>
        <w:t>манжетов</w:t>
      </w:r>
      <w:proofErr w:type="spellEnd"/>
      <w:r w:rsidRPr="00786D27">
        <w:rPr>
          <w:rFonts w:ascii="Times New Roman" w:hAnsi="Times New Roman" w:cs="Times New Roman"/>
          <w:sz w:val="24"/>
          <w:szCs w:val="24"/>
        </w:rPr>
        <w:t>).</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 xml:space="preserve">Практические работы. Снятие мерок и расчеты для построения чертежа </w:t>
      </w:r>
      <w:proofErr w:type="spellStart"/>
      <w:r w:rsidRPr="00786D27">
        <w:rPr>
          <w:rFonts w:ascii="Times New Roman" w:hAnsi="Times New Roman" w:cs="Times New Roman"/>
          <w:sz w:val="24"/>
          <w:szCs w:val="24"/>
        </w:rPr>
        <w:t>втачного</w:t>
      </w:r>
      <w:proofErr w:type="spellEnd"/>
      <w:r w:rsidRPr="00786D27">
        <w:rPr>
          <w:rFonts w:ascii="Times New Roman" w:hAnsi="Times New Roman" w:cs="Times New Roman"/>
          <w:sz w:val="24"/>
          <w:szCs w:val="24"/>
        </w:rPr>
        <w:t xml:space="preserve"> длинного прямого рукава. Построение чертежей рукава и воротника на стойке. Раскрой </w:t>
      </w:r>
      <w:r w:rsidRPr="00786D27">
        <w:rPr>
          <w:rFonts w:ascii="Times New Roman" w:hAnsi="Times New Roman" w:cs="Times New Roman"/>
          <w:sz w:val="24"/>
          <w:szCs w:val="24"/>
        </w:rPr>
        <w:lastRenderedPageBreak/>
        <w:t>рукава с учетом направления долевой нити в надставках к рукаву. Нанесение контрольной линии высшей точки оката рукава. Раскрой и обработка воротника.</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Обработка деталей с кокетками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Изделие. Кокетка.</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Теоретические сведения. Кокетка: виды, соединение с деталью при</w:t>
      </w:r>
      <w:r w:rsidRPr="00786D27">
        <w:rPr>
          <w:rFonts w:ascii="Times New Roman" w:hAnsi="Times New Roman" w:cs="Times New Roman"/>
          <w:sz w:val="24"/>
          <w:szCs w:val="24"/>
        </w:rPr>
        <w:softHyphen/>
        <w:t>тачным и накладным способами, обработка нижнего среза. Отделка.</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Упражнение. Изготовление образцов кокеток прямой, овальной и фигурной формы.</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Практические работы. Элементарное моделирование кокеток. Раскрой. Обработка притачных кокеток с прямым и овальным ниж</w:t>
      </w:r>
      <w:r w:rsidRPr="00786D27">
        <w:rPr>
          <w:rFonts w:ascii="Times New Roman" w:hAnsi="Times New Roman" w:cs="Times New Roman"/>
          <w:sz w:val="24"/>
          <w:szCs w:val="24"/>
        </w:rPr>
        <w:softHyphen/>
        <w:t>ним срезом. Обработка накладных кокеток с прямым и овальным срезом. Обработка уголков кокетки при настрачивании отделочной строчкой. Утюжка деталей с кокетками.</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Изготовление выкройки по основе платья и раскрой блузки с застежкой доверху</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Изделие. Блузка с воротником на стойке, застежкой доверху и коротким рукавом.</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Теоретические сведения. Особенности конструкции блузки с рукавом и воротником. Фасоны блузок: выбор и описание. Изме</w:t>
      </w:r>
      <w:r w:rsidRPr="00786D27">
        <w:rPr>
          <w:rFonts w:ascii="Times New Roman" w:hAnsi="Times New Roman" w:cs="Times New Roman"/>
          <w:sz w:val="24"/>
          <w:szCs w:val="24"/>
        </w:rPr>
        <w:softHyphen/>
        <w:t>нение выкройки основы платья. Нанесение линии низа блузки. Припуск на обработку застежки в середине полочки платья.</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Практические работы. Раскладка выкройки на ткани. Припуск па обработку застежки. Раскрой блузки с воротником и коротким рукавом. Прокладывание копировальных строчек по контурным срезам и контрольным линиям.</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Соединение воротника на стойке с горловиной и рукава с проймой</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Изделие. Блузка с воротником на стойке, застежкой доверху и коротким рукавом.</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Теоретические сведения. Приспособления к бытовым швейным машинам: линейка для стачивания деталей и прокладывания отде</w:t>
      </w:r>
      <w:r w:rsidRPr="00786D27">
        <w:rPr>
          <w:rFonts w:ascii="Times New Roman" w:hAnsi="Times New Roman" w:cs="Times New Roman"/>
          <w:sz w:val="24"/>
          <w:szCs w:val="24"/>
        </w:rPr>
        <w:softHyphen/>
        <w:t xml:space="preserve">лочных строчек; лапки с направляющим бортиком для выполнения накладного и </w:t>
      </w:r>
      <w:proofErr w:type="spellStart"/>
      <w:r w:rsidRPr="00786D27">
        <w:rPr>
          <w:rFonts w:ascii="Times New Roman" w:hAnsi="Times New Roman" w:cs="Times New Roman"/>
          <w:sz w:val="24"/>
          <w:szCs w:val="24"/>
        </w:rPr>
        <w:t>настрочного</w:t>
      </w:r>
      <w:proofErr w:type="spellEnd"/>
      <w:r w:rsidRPr="00786D27">
        <w:rPr>
          <w:rFonts w:ascii="Times New Roman" w:hAnsi="Times New Roman" w:cs="Times New Roman"/>
          <w:sz w:val="24"/>
          <w:szCs w:val="24"/>
        </w:rPr>
        <w:t xml:space="preserve"> шва и для отделочных строчек на разные расстояния от края деталей. Связь и соответствие линий проймы и оката рукава, горловины и воротника.</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Упражнение. Пробные строчки с применением приспособлений.</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Практические работы. Установка линеек и лапок на швейной машине. Сметывание, примерка, возможные исправления, стачива</w:t>
      </w:r>
      <w:r w:rsidRPr="00786D27">
        <w:rPr>
          <w:rFonts w:ascii="Times New Roman" w:hAnsi="Times New Roman" w:cs="Times New Roman"/>
          <w:sz w:val="24"/>
          <w:szCs w:val="24"/>
        </w:rPr>
        <w:softHyphen/>
        <w:t>ние деталей. Обработка низа застежки блузки. Обработка воротни</w:t>
      </w:r>
      <w:r w:rsidRPr="00786D27">
        <w:rPr>
          <w:rFonts w:ascii="Times New Roman" w:hAnsi="Times New Roman" w:cs="Times New Roman"/>
          <w:sz w:val="24"/>
          <w:szCs w:val="24"/>
        </w:rPr>
        <w:softHyphen/>
        <w:t>ка. Соединение воротника с горловиной. Разметка и обработка пе</w:t>
      </w:r>
      <w:r w:rsidRPr="00786D27">
        <w:rPr>
          <w:rFonts w:ascii="Times New Roman" w:hAnsi="Times New Roman" w:cs="Times New Roman"/>
          <w:sz w:val="24"/>
          <w:szCs w:val="24"/>
        </w:rPr>
        <w:softHyphen/>
        <w:t>тель. Обработка рукавов. Обработка нижнего среза рукава. Совме</w:t>
      </w:r>
      <w:r w:rsidRPr="00786D27">
        <w:rPr>
          <w:rFonts w:ascii="Times New Roman" w:hAnsi="Times New Roman" w:cs="Times New Roman"/>
          <w:sz w:val="24"/>
          <w:szCs w:val="24"/>
        </w:rPr>
        <w:softHyphen/>
        <w:t xml:space="preserve">щение высших точек оката рукава и проймы. Распределение посадки. Прикрепление, </w:t>
      </w:r>
      <w:proofErr w:type="spellStart"/>
      <w:r w:rsidRPr="00786D27">
        <w:rPr>
          <w:rFonts w:ascii="Times New Roman" w:hAnsi="Times New Roman" w:cs="Times New Roman"/>
          <w:sz w:val="24"/>
          <w:szCs w:val="24"/>
        </w:rPr>
        <w:t>вметывание</w:t>
      </w:r>
      <w:proofErr w:type="spellEnd"/>
      <w:r w:rsidRPr="00786D27">
        <w:rPr>
          <w:rFonts w:ascii="Times New Roman" w:hAnsi="Times New Roman" w:cs="Times New Roman"/>
          <w:sz w:val="24"/>
          <w:szCs w:val="24"/>
        </w:rPr>
        <w:t>, втачивание рукава. Утюжка, складывание по стандарту изделия.</w:t>
      </w:r>
    </w:p>
    <w:p w:rsidR="00786D27" w:rsidRPr="00786D27" w:rsidRDefault="00786D27" w:rsidP="00786D27">
      <w:pPr>
        <w:rPr>
          <w:rFonts w:ascii="Times New Roman" w:hAnsi="Times New Roman" w:cs="Times New Roman"/>
          <w:sz w:val="24"/>
          <w:szCs w:val="24"/>
        </w:rPr>
      </w:pPr>
      <w:r w:rsidRPr="00786D27">
        <w:rPr>
          <w:rFonts w:ascii="Times New Roman" w:hAnsi="Times New Roman" w:cs="Times New Roman"/>
          <w:sz w:val="24"/>
          <w:szCs w:val="24"/>
        </w:rPr>
        <w:t>Самостоятельная работа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lastRenderedPageBreak/>
        <w:t>Обработка воротника на образце. Обработка низа короткого рукава окантовочным швом и имитирующей манжетой. (Выполня</w:t>
      </w:r>
      <w:r w:rsidRPr="00C56C30">
        <w:rPr>
          <w:rFonts w:ascii="Times New Roman" w:hAnsi="Times New Roman" w:cs="Times New Roman"/>
          <w:sz w:val="24"/>
          <w:szCs w:val="24"/>
        </w:rPr>
        <w:softHyphen/>
        <w:t>ется по готовому крою.)</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IV четверть</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Вводное занятие</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План работы на четверть.</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Изготовление выкройки по основе платья и раскрой халата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 xml:space="preserve">Изделие. Выкройка халата с отложным воротником, притачным </w:t>
      </w:r>
      <w:proofErr w:type="spellStart"/>
      <w:r w:rsidRPr="00C56C30">
        <w:rPr>
          <w:rFonts w:ascii="Times New Roman" w:hAnsi="Times New Roman" w:cs="Times New Roman"/>
          <w:sz w:val="24"/>
          <w:szCs w:val="24"/>
        </w:rPr>
        <w:t>подбортом</w:t>
      </w:r>
      <w:proofErr w:type="spellEnd"/>
      <w:r w:rsidRPr="00C56C30">
        <w:rPr>
          <w:rFonts w:ascii="Times New Roman" w:hAnsi="Times New Roman" w:cs="Times New Roman"/>
          <w:sz w:val="24"/>
          <w:szCs w:val="24"/>
        </w:rPr>
        <w:t xml:space="preserve"> и длинным рукавом на манжете. Выкройка </w:t>
      </w:r>
      <w:proofErr w:type="spellStart"/>
      <w:r w:rsidRPr="00C56C30">
        <w:rPr>
          <w:rFonts w:ascii="Times New Roman" w:hAnsi="Times New Roman" w:cs="Times New Roman"/>
          <w:sz w:val="24"/>
          <w:szCs w:val="24"/>
        </w:rPr>
        <w:t>подборта</w:t>
      </w:r>
      <w:proofErr w:type="spellEnd"/>
      <w:r w:rsidRPr="00C56C30">
        <w:rPr>
          <w:rFonts w:ascii="Times New Roman" w:hAnsi="Times New Roman" w:cs="Times New Roman"/>
          <w:sz w:val="24"/>
          <w:szCs w:val="24"/>
        </w:rPr>
        <w:t>. Выкройка манжеты. Выкройка отложного воротника.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Теоретические сведения. Общее представление о получении нетканых материалов. Фасоны халатов: назначение, ткани для по</w:t>
      </w:r>
      <w:r w:rsidRPr="00C56C30">
        <w:rPr>
          <w:rFonts w:ascii="Times New Roman" w:hAnsi="Times New Roman" w:cs="Times New Roman"/>
          <w:sz w:val="24"/>
          <w:szCs w:val="24"/>
        </w:rPr>
        <w:softHyphen/>
        <w:t xml:space="preserve">шива. Нетканые материалы. Особенности изготовления выкройки халата на основе платья. Виды манжет. Воротник. Ворот и </w:t>
      </w:r>
      <w:proofErr w:type="spellStart"/>
      <w:r w:rsidRPr="00C56C30">
        <w:rPr>
          <w:rFonts w:ascii="Times New Roman" w:hAnsi="Times New Roman" w:cs="Times New Roman"/>
          <w:sz w:val="24"/>
          <w:szCs w:val="24"/>
        </w:rPr>
        <w:t>подборт</w:t>
      </w:r>
      <w:proofErr w:type="spellEnd"/>
      <w:r w:rsidRPr="00C56C30">
        <w:rPr>
          <w:rFonts w:ascii="Times New Roman" w:hAnsi="Times New Roman" w:cs="Times New Roman"/>
          <w:sz w:val="24"/>
          <w:szCs w:val="24"/>
        </w:rPr>
        <w:t xml:space="preserve">. </w:t>
      </w:r>
      <w:proofErr w:type="spellStart"/>
      <w:r w:rsidRPr="00C56C30">
        <w:rPr>
          <w:rFonts w:ascii="Times New Roman" w:hAnsi="Times New Roman" w:cs="Times New Roman"/>
          <w:sz w:val="24"/>
          <w:szCs w:val="24"/>
        </w:rPr>
        <w:t>Подборт</w:t>
      </w:r>
      <w:proofErr w:type="spellEnd"/>
      <w:r w:rsidRPr="00C56C30">
        <w:rPr>
          <w:rFonts w:ascii="Times New Roman" w:hAnsi="Times New Roman" w:cs="Times New Roman"/>
          <w:sz w:val="24"/>
          <w:szCs w:val="24"/>
        </w:rPr>
        <w:t>: виды и назначение.</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 xml:space="preserve">Практические работы. Выбор и описание фасона. Изготовление выкройки халата, отложного воротника, </w:t>
      </w:r>
      <w:proofErr w:type="spellStart"/>
      <w:r w:rsidRPr="00C56C30">
        <w:rPr>
          <w:rFonts w:ascii="Times New Roman" w:hAnsi="Times New Roman" w:cs="Times New Roman"/>
          <w:sz w:val="24"/>
          <w:szCs w:val="24"/>
        </w:rPr>
        <w:t>подборта</w:t>
      </w:r>
      <w:proofErr w:type="spellEnd"/>
      <w:r w:rsidRPr="00C56C30">
        <w:rPr>
          <w:rFonts w:ascii="Times New Roman" w:hAnsi="Times New Roman" w:cs="Times New Roman"/>
          <w:sz w:val="24"/>
          <w:szCs w:val="24"/>
        </w:rPr>
        <w:t xml:space="preserve"> и манжеты. Расклад</w:t>
      </w:r>
      <w:r w:rsidRPr="00C56C30">
        <w:rPr>
          <w:rFonts w:ascii="Times New Roman" w:hAnsi="Times New Roman" w:cs="Times New Roman"/>
          <w:sz w:val="24"/>
          <w:szCs w:val="24"/>
        </w:rPr>
        <w:softHyphen/>
        <w:t>ка выкройки на ткани с учетом рисунка и припусков на швы. Раскрой деталей изделия. Прокладывание копировальных стежков.</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 xml:space="preserve">Обработка бортов </w:t>
      </w:r>
      <w:proofErr w:type="spellStart"/>
      <w:r w:rsidRPr="00C56C30">
        <w:rPr>
          <w:rFonts w:ascii="Times New Roman" w:hAnsi="Times New Roman" w:cs="Times New Roman"/>
          <w:sz w:val="24"/>
          <w:szCs w:val="24"/>
        </w:rPr>
        <w:t>подборта</w:t>
      </w:r>
      <w:proofErr w:type="spellEnd"/>
      <w:r w:rsidRPr="00C56C30">
        <w:rPr>
          <w:rFonts w:ascii="Times New Roman" w:hAnsi="Times New Roman" w:cs="Times New Roman"/>
          <w:sz w:val="24"/>
          <w:szCs w:val="24"/>
        </w:rPr>
        <w:t xml:space="preserve"> ми в легком женском платье</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Изделие. Халат домашний из хлопчатобумажной ткани с отлож</w:t>
      </w:r>
      <w:r w:rsidRPr="00C56C30">
        <w:rPr>
          <w:rFonts w:ascii="Times New Roman" w:hAnsi="Times New Roman" w:cs="Times New Roman"/>
          <w:sz w:val="24"/>
          <w:szCs w:val="24"/>
        </w:rPr>
        <w:softHyphen/>
        <w:t>ным воротником, с кокеткой или без нее, с рукавом или без них.</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 xml:space="preserve">Теоретические сведения. Челночный стежок: строение, назначение, выполнение. Роль </w:t>
      </w:r>
      <w:proofErr w:type="spellStart"/>
      <w:r w:rsidRPr="00C56C30">
        <w:rPr>
          <w:rFonts w:ascii="Times New Roman" w:hAnsi="Times New Roman" w:cs="Times New Roman"/>
          <w:sz w:val="24"/>
          <w:szCs w:val="24"/>
        </w:rPr>
        <w:t>нитепритягивателя</w:t>
      </w:r>
      <w:proofErr w:type="spellEnd"/>
      <w:r w:rsidRPr="00C56C30">
        <w:rPr>
          <w:rFonts w:ascii="Times New Roman" w:hAnsi="Times New Roman" w:cs="Times New Roman"/>
          <w:sz w:val="24"/>
          <w:szCs w:val="24"/>
        </w:rPr>
        <w:t>, иглы, челнока, двигателя ткани в выполнении стежка. Неполадки в работе промышленной швейной машины: виды (слабая строчка, петляет сверху, петляет снизу), ис</w:t>
      </w:r>
      <w:r w:rsidRPr="00C56C30">
        <w:rPr>
          <w:rFonts w:ascii="Times New Roman" w:hAnsi="Times New Roman" w:cs="Times New Roman"/>
          <w:sz w:val="24"/>
          <w:szCs w:val="24"/>
        </w:rPr>
        <w:softHyphen/>
        <w:t>правление. Сравнение хлопчатобумажных, льняных, шерстяных и шелковых тканей по технологическим свойствам. Способы соеди</w:t>
      </w:r>
      <w:r w:rsidRPr="00C56C30">
        <w:rPr>
          <w:rFonts w:ascii="Times New Roman" w:hAnsi="Times New Roman" w:cs="Times New Roman"/>
          <w:sz w:val="24"/>
          <w:szCs w:val="24"/>
        </w:rPr>
        <w:softHyphen/>
        <w:t>нения манжеты с длинным рукавом.</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Умение. Регулировка швейной машины.</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Упражнение. Соединение манжеты с длинным рукавом на об</w:t>
      </w:r>
      <w:r w:rsidRPr="00C56C30">
        <w:rPr>
          <w:rFonts w:ascii="Times New Roman" w:hAnsi="Times New Roman" w:cs="Times New Roman"/>
          <w:sz w:val="24"/>
          <w:szCs w:val="24"/>
        </w:rPr>
        <w:softHyphen/>
        <w:t>разце.</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Практические работы. Сметывание и примерка халата. Исправ</w:t>
      </w:r>
      <w:r w:rsidRPr="00C56C30">
        <w:rPr>
          <w:rFonts w:ascii="Times New Roman" w:hAnsi="Times New Roman" w:cs="Times New Roman"/>
          <w:sz w:val="24"/>
          <w:szCs w:val="24"/>
        </w:rPr>
        <w:softHyphen/>
        <w:t xml:space="preserve">ление обнаруженных дефектов. Обработка вытачек. Стачивание боковых и плечевых срезов. Обработка </w:t>
      </w:r>
      <w:proofErr w:type="spellStart"/>
      <w:r w:rsidRPr="00C56C30">
        <w:rPr>
          <w:rFonts w:ascii="Times New Roman" w:hAnsi="Times New Roman" w:cs="Times New Roman"/>
          <w:sz w:val="24"/>
          <w:szCs w:val="24"/>
        </w:rPr>
        <w:t>подборта</w:t>
      </w:r>
      <w:proofErr w:type="spellEnd"/>
      <w:r w:rsidRPr="00C56C30">
        <w:rPr>
          <w:rFonts w:ascii="Times New Roman" w:hAnsi="Times New Roman" w:cs="Times New Roman"/>
          <w:sz w:val="24"/>
          <w:szCs w:val="24"/>
        </w:rPr>
        <w:t>. Обработка и со</w:t>
      </w:r>
      <w:r w:rsidRPr="00C56C30">
        <w:rPr>
          <w:rFonts w:ascii="Times New Roman" w:hAnsi="Times New Roman" w:cs="Times New Roman"/>
          <w:sz w:val="24"/>
          <w:szCs w:val="24"/>
        </w:rPr>
        <w:softHyphen/>
        <w:t xml:space="preserve">единение воротника с горловиной путем вкладывания его между полочкой и </w:t>
      </w:r>
      <w:proofErr w:type="spellStart"/>
      <w:r w:rsidRPr="00C56C30">
        <w:rPr>
          <w:rFonts w:ascii="Times New Roman" w:hAnsi="Times New Roman" w:cs="Times New Roman"/>
          <w:sz w:val="24"/>
          <w:szCs w:val="24"/>
        </w:rPr>
        <w:t>подбортом</w:t>
      </w:r>
      <w:proofErr w:type="spellEnd"/>
      <w:r w:rsidRPr="00C56C30">
        <w:rPr>
          <w:rFonts w:ascii="Times New Roman" w:hAnsi="Times New Roman" w:cs="Times New Roman"/>
          <w:sz w:val="24"/>
          <w:szCs w:val="24"/>
        </w:rPr>
        <w:t xml:space="preserve">. Обработка борта </w:t>
      </w:r>
      <w:proofErr w:type="spellStart"/>
      <w:r w:rsidRPr="00C56C30">
        <w:rPr>
          <w:rFonts w:ascii="Times New Roman" w:hAnsi="Times New Roman" w:cs="Times New Roman"/>
          <w:sz w:val="24"/>
          <w:szCs w:val="24"/>
        </w:rPr>
        <w:t>подбортом</w:t>
      </w:r>
      <w:proofErr w:type="spellEnd"/>
      <w:r w:rsidRPr="00C56C30">
        <w:rPr>
          <w:rFonts w:ascii="Times New Roman" w:hAnsi="Times New Roman" w:cs="Times New Roman"/>
          <w:sz w:val="24"/>
          <w:szCs w:val="24"/>
        </w:rPr>
        <w:t xml:space="preserve">: накладывание и приметывание </w:t>
      </w:r>
      <w:proofErr w:type="spellStart"/>
      <w:r w:rsidRPr="00C56C30">
        <w:rPr>
          <w:rFonts w:ascii="Times New Roman" w:hAnsi="Times New Roman" w:cs="Times New Roman"/>
          <w:sz w:val="24"/>
          <w:szCs w:val="24"/>
        </w:rPr>
        <w:t>подборта</w:t>
      </w:r>
      <w:proofErr w:type="spellEnd"/>
      <w:r w:rsidRPr="00C56C30">
        <w:rPr>
          <w:rFonts w:ascii="Times New Roman" w:hAnsi="Times New Roman" w:cs="Times New Roman"/>
          <w:sz w:val="24"/>
          <w:szCs w:val="24"/>
        </w:rPr>
        <w:t xml:space="preserve"> на борт полочки лицевой стороной внутрь, обтачивание по полочке от надсечки по длине борта, внизу — по линии подгиба. Подрезание ткани в углах халата. Отгибание </w:t>
      </w:r>
      <w:proofErr w:type="spellStart"/>
      <w:r w:rsidRPr="00C56C30">
        <w:rPr>
          <w:rFonts w:ascii="Times New Roman" w:hAnsi="Times New Roman" w:cs="Times New Roman"/>
          <w:sz w:val="24"/>
          <w:szCs w:val="24"/>
        </w:rPr>
        <w:t>под</w:t>
      </w:r>
      <w:r w:rsidRPr="00C56C30">
        <w:rPr>
          <w:rFonts w:ascii="Times New Roman" w:hAnsi="Times New Roman" w:cs="Times New Roman"/>
          <w:sz w:val="24"/>
          <w:szCs w:val="24"/>
        </w:rPr>
        <w:softHyphen/>
        <w:t>борта</w:t>
      </w:r>
      <w:proofErr w:type="spellEnd"/>
      <w:r w:rsidRPr="00C56C30">
        <w:rPr>
          <w:rFonts w:ascii="Times New Roman" w:hAnsi="Times New Roman" w:cs="Times New Roman"/>
          <w:sz w:val="24"/>
          <w:szCs w:val="24"/>
        </w:rPr>
        <w:t xml:space="preserve"> наизнанку, </w:t>
      </w:r>
      <w:proofErr w:type="spellStart"/>
      <w:r w:rsidRPr="00C56C30">
        <w:rPr>
          <w:rFonts w:ascii="Times New Roman" w:hAnsi="Times New Roman" w:cs="Times New Roman"/>
          <w:sz w:val="24"/>
          <w:szCs w:val="24"/>
        </w:rPr>
        <w:t>выметывание</w:t>
      </w:r>
      <w:proofErr w:type="spellEnd"/>
      <w:r w:rsidRPr="00C56C30">
        <w:rPr>
          <w:rFonts w:ascii="Times New Roman" w:hAnsi="Times New Roman" w:cs="Times New Roman"/>
          <w:sz w:val="24"/>
          <w:szCs w:val="24"/>
        </w:rPr>
        <w:t xml:space="preserve"> на участке отворотов до первой петли со стороны полочки и от первой петли до </w:t>
      </w:r>
      <w:proofErr w:type="spellStart"/>
      <w:r w:rsidRPr="00C56C30">
        <w:rPr>
          <w:rFonts w:ascii="Times New Roman" w:hAnsi="Times New Roman" w:cs="Times New Roman"/>
          <w:sz w:val="24"/>
          <w:szCs w:val="24"/>
        </w:rPr>
        <w:t>подборта</w:t>
      </w:r>
      <w:proofErr w:type="spellEnd"/>
      <w:r w:rsidRPr="00C56C30">
        <w:rPr>
          <w:rFonts w:ascii="Times New Roman" w:hAnsi="Times New Roman" w:cs="Times New Roman"/>
          <w:sz w:val="24"/>
          <w:szCs w:val="24"/>
        </w:rPr>
        <w:t>. Обработ</w:t>
      </w:r>
      <w:r w:rsidRPr="00C56C30">
        <w:rPr>
          <w:rFonts w:ascii="Times New Roman" w:hAnsi="Times New Roman" w:cs="Times New Roman"/>
          <w:sz w:val="24"/>
          <w:szCs w:val="24"/>
        </w:rPr>
        <w:softHyphen/>
        <w:t>ка рукава и соединение его с проймой.</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Массовое производство швейных изделий</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lastRenderedPageBreak/>
        <w:t>Теоретические сведения. Пооперационное разделение труда при массовом изготовлении швейных изделий. Содержание работы на отдельных рабочих местах при операционном разделении труда. Машинные и ручные работы на швейной фабрике.</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Экскурсия. Швейная фабрика. Ознакомление с технологией массового пошива швейных изделий.</w:t>
      </w:r>
    </w:p>
    <w:p w:rsidR="00C56C30" w:rsidRPr="00C56C30" w:rsidRDefault="00C56C30" w:rsidP="00C56C30">
      <w:pPr>
        <w:tabs>
          <w:tab w:val="left" w:pos="3525"/>
        </w:tabs>
        <w:jc w:val="both"/>
        <w:rPr>
          <w:rFonts w:ascii="Times New Roman" w:hAnsi="Times New Roman" w:cs="Times New Roman"/>
          <w:sz w:val="24"/>
          <w:szCs w:val="24"/>
        </w:rPr>
      </w:pPr>
      <w:r w:rsidRPr="00C56C30">
        <w:rPr>
          <w:rFonts w:ascii="Times New Roman" w:hAnsi="Times New Roman" w:cs="Times New Roman"/>
          <w:sz w:val="24"/>
          <w:szCs w:val="24"/>
        </w:rPr>
        <w:t>Практическое повторение</w:t>
      </w:r>
      <w:r w:rsidRPr="00C56C30">
        <w:rPr>
          <w:rFonts w:ascii="Times New Roman" w:hAnsi="Times New Roman" w:cs="Times New Roman"/>
          <w:sz w:val="24"/>
          <w:szCs w:val="24"/>
        </w:rPr>
        <w:tab/>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Виды работы. Пошив постельного белья, детского и женского белья по готовому крою с пооперационным разделением труда.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Контрольная работа и анализ ее качества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Отдельные операции по изготовлению образца блузки с отлож</w:t>
      </w:r>
      <w:r w:rsidRPr="00C56C30">
        <w:rPr>
          <w:rFonts w:ascii="Times New Roman" w:hAnsi="Times New Roman" w:cs="Times New Roman"/>
          <w:sz w:val="24"/>
          <w:szCs w:val="24"/>
        </w:rPr>
        <w:softHyphen/>
        <w:t xml:space="preserve">ным воротником, притачным </w:t>
      </w:r>
      <w:proofErr w:type="spellStart"/>
      <w:r w:rsidRPr="00C56C30">
        <w:rPr>
          <w:rFonts w:ascii="Times New Roman" w:hAnsi="Times New Roman" w:cs="Times New Roman"/>
          <w:sz w:val="24"/>
          <w:szCs w:val="24"/>
        </w:rPr>
        <w:t>подбортом</w:t>
      </w:r>
      <w:proofErr w:type="spellEnd"/>
      <w:r w:rsidRPr="00C56C30">
        <w:rPr>
          <w:rFonts w:ascii="Times New Roman" w:hAnsi="Times New Roman" w:cs="Times New Roman"/>
          <w:sz w:val="24"/>
          <w:szCs w:val="24"/>
        </w:rPr>
        <w:t xml:space="preserve"> и коротким рукавом в мас</w:t>
      </w:r>
      <w:r w:rsidRPr="00C56C30">
        <w:rPr>
          <w:rFonts w:ascii="Times New Roman" w:hAnsi="Times New Roman" w:cs="Times New Roman"/>
          <w:sz w:val="24"/>
          <w:szCs w:val="24"/>
        </w:rPr>
        <w:softHyphen/>
        <w:t>штабе 1:2.</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9 класс</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I четверть</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Вводное занятие</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Итоги обучения за прошлый год и задачи предстоящего. Ответ</w:t>
      </w:r>
      <w:r w:rsidRPr="00C56C30">
        <w:rPr>
          <w:rFonts w:ascii="Times New Roman" w:hAnsi="Times New Roman" w:cs="Times New Roman"/>
          <w:sz w:val="24"/>
          <w:szCs w:val="24"/>
        </w:rPr>
        <w:softHyphen/>
        <w:t>ственность обучения в швейном классе. Техника безопасности при пользовании инструментами и оборудованием. Распределение ра</w:t>
      </w:r>
      <w:r w:rsidRPr="00C56C30">
        <w:rPr>
          <w:rFonts w:ascii="Times New Roman" w:hAnsi="Times New Roman" w:cs="Times New Roman"/>
          <w:sz w:val="24"/>
          <w:szCs w:val="24"/>
        </w:rPr>
        <w:softHyphen/>
        <w:t>бочих мест.</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Особенности обработки изделий из синтетических тканей</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Теоретические сведения. Ассортимент тканей из синтетических волокон и нитей. Блузочная, плательная и плащевая синтетические ткани: свойства и их учет при пошиве изделий. Особенности влаж</w:t>
      </w:r>
      <w:r w:rsidRPr="00C56C30">
        <w:rPr>
          <w:rFonts w:ascii="Times New Roman" w:hAnsi="Times New Roman" w:cs="Times New Roman"/>
          <w:sz w:val="24"/>
          <w:szCs w:val="24"/>
        </w:rPr>
        <w:softHyphen/>
        <w:t>но-тепловой обработки синтетической ткани. Чистка, стирка и хранение изделий из синтетических тканей.</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Лабораторная работа. Определение синтетических тканей по внешнему виду, на ощупь и по характеру горения нитей.</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Изготовление выкройки по основе платья и раскрой платья, отрезного по линии талии или по линии бедер</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Изделие. Платье отрезное по линии талии или по линии бедер со съемным поясом, с рукавами или без рукавов.</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Теоретические сведения. Платья отрезное и цельнокроеное. Фасоны отрезного платья. Детали платья, отрезного по линии талии и по линии бедер. Использование выкроек основ платья, блузок и юбок для изготовления выкройки отрезного платья. Использование выкройки прямого рукава для изготовления выкроек рукава «фона</w:t>
      </w:r>
      <w:r w:rsidRPr="00C56C30">
        <w:rPr>
          <w:rFonts w:ascii="Times New Roman" w:hAnsi="Times New Roman" w:cs="Times New Roman"/>
          <w:sz w:val="24"/>
          <w:szCs w:val="24"/>
        </w:rPr>
        <w:softHyphen/>
        <w:t>рик» и рукава «крылышко».</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Умение. Выбор и описание фасона платья.</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lastRenderedPageBreak/>
        <w:t>Практические работы. Разрезание выкройки основы платья по линии талии и по линии бедер. Раскладка выкройки на ткани. Из</w:t>
      </w:r>
      <w:r w:rsidRPr="00C56C30">
        <w:rPr>
          <w:rFonts w:ascii="Times New Roman" w:hAnsi="Times New Roman" w:cs="Times New Roman"/>
          <w:sz w:val="24"/>
          <w:szCs w:val="24"/>
        </w:rPr>
        <w:softHyphen/>
        <w:t>менение фасона юбки при раскрое. Раскрой с учетом припусков на швы. Прокладывание копировальных стежков.</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Соединение лифа с юбкой</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Изделие. Платье, отрезное по линии талии или по линии бедер.</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Теоретические сведения. Ткани, используемые для пошива отрезного платья. Детали платья, отрезного по линии талии. Прави</w:t>
      </w:r>
      <w:r w:rsidRPr="00C56C30">
        <w:rPr>
          <w:rFonts w:ascii="Times New Roman" w:hAnsi="Times New Roman" w:cs="Times New Roman"/>
          <w:sz w:val="24"/>
          <w:szCs w:val="24"/>
        </w:rPr>
        <w:softHyphen/>
        <w:t>ла соединения лифа с юбкой.</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 xml:space="preserve">Практические работы. Подготовка к примерке платья. </w:t>
      </w:r>
      <w:proofErr w:type="gramStart"/>
      <w:r w:rsidRPr="00C56C30">
        <w:rPr>
          <w:rFonts w:ascii="Times New Roman" w:hAnsi="Times New Roman" w:cs="Times New Roman"/>
          <w:sz w:val="24"/>
          <w:szCs w:val="24"/>
        </w:rPr>
        <w:t>Примерка. [5 несение исправлений после примерки.</w:t>
      </w:r>
      <w:proofErr w:type="gramEnd"/>
      <w:r w:rsidRPr="00C56C30">
        <w:rPr>
          <w:rFonts w:ascii="Times New Roman" w:hAnsi="Times New Roman" w:cs="Times New Roman"/>
          <w:sz w:val="24"/>
          <w:szCs w:val="24"/>
        </w:rPr>
        <w:t xml:space="preserve"> Обработка вытачек, боковых и плечевых срезов. Обработка пояса. Соединение лифа с юбкой при</w:t>
      </w:r>
      <w:r w:rsidRPr="00C56C30">
        <w:rPr>
          <w:rFonts w:ascii="Times New Roman" w:hAnsi="Times New Roman" w:cs="Times New Roman"/>
          <w:sz w:val="24"/>
          <w:szCs w:val="24"/>
        </w:rPr>
        <w:softHyphen/>
        <w:t xml:space="preserve">тачным швом. Обметывание срезов на </w:t>
      </w:r>
      <w:proofErr w:type="spellStart"/>
      <w:r w:rsidRPr="00C56C30">
        <w:rPr>
          <w:rFonts w:ascii="Times New Roman" w:hAnsi="Times New Roman" w:cs="Times New Roman"/>
          <w:sz w:val="24"/>
          <w:szCs w:val="24"/>
        </w:rPr>
        <w:t>краеобметочной</w:t>
      </w:r>
      <w:proofErr w:type="spellEnd"/>
      <w:r w:rsidRPr="00C56C30">
        <w:rPr>
          <w:rFonts w:ascii="Times New Roman" w:hAnsi="Times New Roman" w:cs="Times New Roman"/>
          <w:sz w:val="24"/>
          <w:szCs w:val="24"/>
        </w:rPr>
        <w:t xml:space="preserve"> машине.</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Влажно-тепловая обработка изделий на швейной фабрике</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Теоретические сведения. Оборудование отделочного цеха: виды (утюги, прессы, паровоздушные манекены), назначение. Общее представление о работе прессов. Назначение паровоздушного мане</w:t>
      </w:r>
      <w:r w:rsidRPr="00C56C30">
        <w:rPr>
          <w:rFonts w:ascii="Times New Roman" w:hAnsi="Times New Roman" w:cs="Times New Roman"/>
          <w:sz w:val="24"/>
          <w:szCs w:val="24"/>
        </w:rPr>
        <w:softHyphen/>
        <w:t>кена. Требования к влажно-тепловой обработке изделий. Организа</w:t>
      </w:r>
      <w:r w:rsidRPr="00C56C30">
        <w:rPr>
          <w:rFonts w:ascii="Times New Roman" w:hAnsi="Times New Roman" w:cs="Times New Roman"/>
          <w:sz w:val="24"/>
          <w:szCs w:val="24"/>
        </w:rPr>
        <w:softHyphen/>
        <w:t>ция рабочего места при влажно-тепловой обработке изделия. Тех</w:t>
      </w:r>
      <w:r w:rsidRPr="00C56C30">
        <w:rPr>
          <w:rFonts w:ascii="Times New Roman" w:hAnsi="Times New Roman" w:cs="Times New Roman"/>
          <w:sz w:val="24"/>
          <w:szCs w:val="24"/>
        </w:rPr>
        <w:softHyphen/>
        <w:t>ника безопасности на рабочих местах.</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Экскурсия. Швейная фабрика. Отделочный цех. Ознакомление с оборудованием.</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Трудовое законодательство</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Теоретические сведения. Кодекс законов о труде. Основные права и обязанности рабочих и служащих. Трудовой договор. Пере</w:t>
      </w:r>
      <w:r w:rsidRPr="00C56C30">
        <w:rPr>
          <w:rFonts w:ascii="Times New Roman" w:hAnsi="Times New Roman" w:cs="Times New Roman"/>
          <w:sz w:val="24"/>
          <w:szCs w:val="24"/>
        </w:rPr>
        <w:softHyphen/>
        <w:t>вод на другую работу. Расторжение трудового договора. Отстранение от работы. Рабочее время и время отдыха. Заработная плата. Трудо</w:t>
      </w:r>
      <w:r w:rsidRPr="00C56C30">
        <w:rPr>
          <w:rFonts w:ascii="Times New Roman" w:hAnsi="Times New Roman" w:cs="Times New Roman"/>
          <w:sz w:val="24"/>
          <w:szCs w:val="24"/>
        </w:rPr>
        <w:softHyphen/>
        <w:t>вая дисциплина. Охрана труда. Труд молодежи.</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Практическое повторение</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Виды работы. Пошив постельного белья, платья, блузки, жен</w:t>
      </w:r>
      <w:r w:rsidRPr="00C56C30">
        <w:rPr>
          <w:rFonts w:ascii="Times New Roman" w:hAnsi="Times New Roman" w:cs="Times New Roman"/>
          <w:sz w:val="24"/>
          <w:szCs w:val="24"/>
        </w:rPr>
        <w:softHyphen/>
        <w:t>ской и детской юбки. Выполнение заказов базового предприятия.</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Самостоятельная работа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Отдельные операции по пошиву изделия в масштабе 1:2. (Вы</w:t>
      </w:r>
      <w:r w:rsidRPr="00C56C30">
        <w:rPr>
          <w:rFonts w:ascii="Times New Roman" w:hAnsi="Times New Roman" w:cs="Times New Roman"/>
          <w:sz w:val="24"/>
          <w:szCs w:val="24"/>
        </w:rPr>
        <w:softHyphen/>
        <w:t>полняется по готовому крою.)</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II четверть</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Вводное занятие</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План работы на четверть.</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Готовые выкройки и чертежи изделий в масштабе и в натуральную величину</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lastRenderedPageBreak/>
        <w:t>Теоретические сведения. Готовая выкройка: особенности, на</w:t>
      </w:r>
      <w:r w:rsidRPr="00C56C30">
        <w:rPr>
          <w:rFonts w:ascii="Times New Roman" w:hAnsi="Times New Roman" w:cs="Times New Roman"/>
          <w:sz w:val="24"/>
          <w:szCs w:val="24"/>
        </w:rPr>
        <w:softHyphen/>
        <w:t>звание деталей и контурных срезов, условные обозначения линий, контрольных точек и размеров на чертежах в натуральную величи</w:t>
      </w:r>
      <w:r w:rsidRPr="00C56C30">
        <w:rPr>
          <w:rFonts w:ascii="Times New Roman" w:hAnsi="Times New Roman" w:cs="Times New Roman"/>
          <w:sz w:val="24"/>
          <w:szCs w:val="24"/>
        </w:rPr>
        <w:softHyphen/>
        <w:t>ну, цифровые обозначения на чертежах в уменьшенном масштабе.</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Умение. Использование миллиметровой бумаги для изготовле</w:t>
      </w:r>
      <w:r w:rsidRPr="00C56C30">
        <w:rPr>
          <w:rFonts w:ascii="Times New Roman" w:hAnsi="Times New Roman" w:cs="Times New Roman"/>
          <w:sz w:val="24"/>
          <w:szCs w:val="24"/>
        </w:rPr>
        <w:softHyphen/>
        <w:t>ния выкройки в натуральную величину на основе уменьшенного чертежа. Использование резца и кальки для перевода выкроек в на</w:t>
      </w:r>
      <w:r w:rsidRPr="00C56C30">
        <w:rPr>
          <w:rFonts w:ascii="Times New Roman" w:hAnsi="Times New Roman" w:cs="Times New Roman"/>
          <w:sz w:val="24"/>
          <w:szCs w:val="24"/>
        </w:rPr>
        <w:softHyphen/>
        <w:t>туральную величину из приложения к журналу мод. Подгонка вы</w:t>
      </w:r>
      <w:r w:rsidRPr="00C56C30">
        <w:rPr>
          <w:rFonts w:ascii="Times New Roman" w:hAnsi="Times New Roman" w:cs="Times New Roman"/>
          <w:sz w:val="24"/>
          <w:szCs w:val="24"/>
        </w:rPr>
        <w:softHyphen/>
        <w:t>кройки на свой размер. Описание фасона изделия по рисунку в журнале мод с использованием инструкции к выкройке.</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Практические работы. Выбор фасона изделия с учетом его сложности. Анализ выкройки и чертежа.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Раскрой по готовым выкройкам или чертежам и пошив легкой женской одежды</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Изделия. Платье, юбка, сарафан, блузка несложного фасона.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Теоретические сведения. Готовая выкройка: названия деталей, контрольные обозначения, описания к выкройке или чертежу. Выбор фасона и его анализ. Подбор ткани, ниток и фурнитуры. Подбор отделки для модели с отделкой. Норма расхода ткани при разной ее ширине. Анализ выкройки.</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Практические работы. Раскладка выкройки на ткани. Проверка раскладки с учетом направления рисунка, экономного использования ткани и припусков на швы. Раскрой. Пошив и отделка изделия.</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Оборудование швейного цеха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Теоретические сведения. Универсальная швейная машина: мо</w:t>
      </w:r>
      <w:r w:rsidRPr="00C56C30">
        <w:rPr>
          <w:rFonts w:ascii="Times New Roman" w:hAnsi="Times New Roman" w:cs="Times New Roman"/>
          <w:sz w:val="24"/>
          <w:szCs w:val="24"/>
        </w:rPr>
        <w:softHyphen/>
        <w:t>дели (97-го класса, 1022-го класса «</w:t>
      </w:r>
      <w:proofErr w:type="spellStart"/>
      <w:r w:rsidRPr="00C56C30">
        <w:rPr>
          <w:rFonts w:ascii="Times New Roman" w:hAnsi="Times New Roman" w:cs="Times New Roman"/>
          <w:sz w:val="24"/>
          <w:szCs w:val="24"/>
        </w:rPr>
        <w:t>Текстима</w:t>
      </w:r>
      <w:proofErr w:type="spellEnd"/>
      <w:r w:rsidRPr="00C56C30">
        <w:rPr>
          <w:rFonts w:ascii="Times New Roman" w:hAnsi="Times New Roman" w:cs="Times New Roman"/>
          <w:sz w:val="24"/>
          <w:szCs w:val="24"/>
        </w:rPr>
        <w:t>» и другие), скорость, виды выполняемых работ, основные механизмы. Приспособления к универсальной швейной машине (направляющие линейки для подшивки низа и выполнения окантовочного шва).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Заправка нитей в машину. Перевод регулятора строчки. Про</w:t>
      </w:r>
      <w:r w:rsidRPr="00C56C30">
        <w:rPr>
          <w:rFonts w:ascii="Times New Roman" w:hAnsi="Times New Roman" w:cs="Times New Roman"/>
          <w:sz w:val="24"/>
          <w:szCs w:val="24"/>
        </w:rPr>
        <w:softHyphen/>
        <w:t xml:space="preserve">стейшие приемы регулировки натяжения верхней и нижней нитей. Специальная швейная машина: виды (цепного стежка, </w:t>
      </w:r>
      <w:proofErr w:type="spellStart"/>
      <w:r w:rsidRPr="00C56C30">
        <w:rPr>
          <w:rFonts w:ascii="Times New Roman" w:hAnsi="Times New Roman" w:cs="Times New Roman"/>
          <w:sz w:val="24"/>
          <w:szCs w:val="24"/>
        </w:rPr>
        <w:t>краеобметочная</w:t>
      </w:r>
      <w:proofErr w:type="spellEnd"/>
      <w:r w:rsidRPr="00C56C30">
        <w:rPr>
          <w:rFonts w:ascii="Times New Roman" w:hAnsi="Times New Roman" w:cs="Times New Roman"/>
          <w:sz w:val="24"/>
          <w:szCs w:val="24"/>
        </w:rPr>
        <w:t>, стачивающе-обметочная), характеристика и назначение видов. Заправка верхней и нижней нитей. Швейные машины-автоматы и полуавтоматы: характеристика и назначение.</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Умение. Работа на универсальной швейной машине.</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Упражнения. Заправка верхней и нижней нитей на универсаль</w:t>
      </w:r>
      <w:r w:rsidRPr="00C56C30">
        <w:rPr>
          <w:rFonts w:ascii="Times New Roman" w:hAnsi="Times New Roman" w:cs="Times New Roman"/>
          <w:sz w:val="24"/>
          <w:szCs w:val="24"/>
        </w:rPr>
        <w:softHyphen/>
        <w:t>ной и специальной швейных машинах. Регулировка натяжения верхних и нижних нитей на универсальной и специальной швейных машинах.</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Самостоятельная работа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По выбору учителя.</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III четверть</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lastRenderedPageBreak/>
        <w:t>Вводное занятие</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План работы на четверть.</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Организация труда и производства на швейной фабрике</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Теоретические сведения. Основные этапы изготовления одеж</w:t>
      </w:r>
      <w:r w:rsidRPr="00C56C30">
        <w:rPr>
          <w:rFonts w:ascii="Times New Roman" w:hAnsi="Times New Roman" w:cs="Times New Roman"/>
          <w:sz w:val="24"/>
          <w:szCs w:val="24"/>
        </w:rPr>
        <w:softHyphen/>
        <w:t xml:space="preserve">ды в швейной промышленности. Общее представление о разработке моделей и конструировании изделий для массового производства. 11еха на швейной фабрике: </w:t>
      </w:r>
      <w:proofErr w:type="gramStart"/>
      <w:r w:rsidRPr="00C56C30">
        <w:rPr>
          <w:rFonts w:ascii="Times New Roman" w:hAnsi="Times New Roman" w:cs="Times New Roman"/>
          <w:sz w:val="24"/>
          <w:szCs w:val="24"/>
        </w:rPr>
        <w:t>экспериментальный</w:t>
      </w:r>
      <w:proofErr w:type="gramEnd"/>
      <w:r w:rsidRPr="00C56C30">
        <w:rPr>
          <w:rFonts w:ascii="Times New Roman" w:hAnsi="Times New Roman" w:cs="Times New Roman"/>
          <w:sz w:val="24"/>
          <w:szCs w:val="24"/>
        </w:rPr>
        <w:t>, подготовительный, раскройный и швейный. Общее представление об организации тру</w:t>
      </w:r>
      <w:r w:rsidRPr="00C56C30">
        <w:rPr>
          <w:rFonts w:ascii="Times New Roman" w:hAnsi="Times New Roman" w:cs="Times New Roman"/>
          <w:sz w:val="24"/>
          <w:szCs w:val="24"/>
        </w:rPr>
        <w:softHyphen/>
        <w:t>да в основных цехах на швейной фабрике. Норма времени (время, необходимое для выполнения данной операции) и норма выработки (количество готовой продукции в единицу времени). Бригадная форма организации труда. Оплата труда швеи-мотористки. Разряды по существующей тарифной сетке.</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Правила безопасной работы на швейной фабрике</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Теоретические сведения. Законодательство по охране труда. Безопасность труда на швейной фабрике: в швейном цехе, на рабочем месте швеи-мотористки, в других цехах. Электробезопасность. Бе</w:t>
      </w:r>
      <w:r w:rsidRPr="00C56C30">
        <w:rPr>
          <w:rFonts w:ascii="Times New Roman" w:hAnsi="Times New Roman" w:cs="Times New Roman"/>
          <w:sz w:val="24"/>
          <w:szCs w:val="24"/>
        </w:rPr>
        <w:softHyphen/>
        <w:t>зопасная работа при выполнении ручных и машинных операций, а также при влажно-тепловой обработке изделий. Правила и инс</w:t>
      </w:r>
      <w:r w:rsidRPr="00C56C30">
        <w:rPr>
          <w:rFonts w:ascii="Times New Roman" w:hAnsi="Times New Roman" w:cs="Times New Roman"/>
          <w:sz w:val="24"/>
          <w:szCs w:val="24"/>
        </w:rPr>
        <w:softHyphen/>
        <w:t>трукции по безопасности труда на рабочих местах.</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Технология пошива простейших изделий, выпускаемых базовым предприятием</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Теоретические сведения. Ассортимент простейших изделий фабрики. Ткань, используемая для пошива простейших изделий: виды, технологические свойства. Основные детали изделий, назва</w:t>
      </w:r>
      <w:r w:rsidRPr="00C56C30">
        <w:rPr>
          <w:rFonts w:ascii="Times New Roman" w:hAnsi="Times New Roman" w:cs="Times New Roman"/>
          <w:sz w:val="24"/>
          <w:szCs w:val="24"/>
        </w:rPr>
        <w:softHyphen/>
        <w:t>ния срезов. Виды швов, используемых при пошиве изделий. После</w:t>
      </w:r>
      <w:r w:rsidRPr="00C56C30">
        <w:rPr>
          <w:rFonts w:ascii="Times New Roman" w:hAnsi="Times New Roman" w:cs="Times New Roman"/>
          <w:sz w:val="24"/>
          <w:szCs w:val="24"/>
        </w:rPr>
        <w:softHyphen/>
        <w:t>довательность обработки изделий. Технические условия на готовые изделия. Пооперационное разделение труда при пошиве простей</w:t>
      </w:r>
      <w:r w:rsidRPr="00C56C30">
        <w:rPr>
          <w:rFonts w:ascii="Times New Roman" w:hAnsi="Times New Roman" w:cs="Times New Roman"/>
          <w:sz w:val="24"/>
          <w:szCs w:val="24"/>
        </w:rPr>
        <w:softHyphen/>
        <w:t>шего изделия. Нормы выработки и плановые задания на пошив простейшего изделия в производственных условиях.</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Умение. Межоперационный контроль. Ежедневный учет работы (индивидуальный и бригадный). Оценка качества готовых изделий. Подведение итогов выполнения планового задания.</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Упражнение. Изготовление пробного изделия индивидуально.</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Практические работы. Изготовление изделия с пооперационным разделением труда.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Выполнение машинной закрепки на концах шва у деталей, обработанных на обметочной машине</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Теоретические сведения. Универсальная машина, используемая для выполнения машинных закрепок как отдельных операций, ха</w:t>
      </w:r>
      <w:r w:rsidRPr="00C56C30">
        <w:rPr>
          <w:rFonts w:ascii="Times New Roman" w:hAnsi="Times New Roman" w:cs="Times New Roman"/>
          <w:sz w:val="24"/>
          <w:szCs w:val="24"/>
        </w:rPr>
        <w:softHyphen/>
        <w:t>рактеристика, подготовка к работе. Подготовка деталей и изделий к выполнению на них машинных закрепок.</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Экскурсия. Швейная фабрика. Швейный цех. Наблюдения за работой швей. Пробное выполнение машинной закрепки шва.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lastRenderedPageBreak/>
        <w:t>Технология пошива прямого цельнокроеного платья, применяемая в массовом производстве</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Изделие. Прямое цельнокроеное платье с несложной отделкой.</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Теоретические сведения. Работа подготовительного и раскройно</w:t>
      </w:r>
      <w:r w:rsidRPr="00C56C30">
        <w:rPr>
          <w:rFonts w:ascii="Times New Roman" w:hAnsi="Times New Roman" w:cs="Times New Roman"/>
          <w:sz w:val="24"/>
          <w:szCs w:val="24"/>
        </w:rPr>
        <w:softHyphen/>
        <w:t>го цехов: настил тканей, раскладка лекал, экономные приемы раскроя, оборудование для раскроя, проверка качества кроя, маркировка кроя. Лекало: направление долевых нитей, контрольные точки для соедине</w:t>
      </w:r>
      <w:r w:rsidRPr="00C56C30">
        <w:rPr>
          <w:rFonts w:ascii="Times New Roman" w:hAnsi="Times New Roman" w:cs="Times New Roman"/>
          <w:sz w:val="24"/>
          <w:szCs w:val="24"/>
        </w:rPr>
        <w:softHyphen/>
        <w:t>ния деталей, хранение, материал для изготовления. Последовательность пошива прямого цельнокроеного платья на швейной фабрике: заготов</w:t>
      </w:r>
      <w:r w:rsidRPr="00C56C30">
        <w:rPr>
          <w:rFonts w:ascii="Times New Roman" w:hAnsi="Times New Roman" w:cs="Times New Roman"/>
          <w:sz w:val="24"/>
          <w:szCs w:val="24"/>
        </w:rPr>
        <w:softHyphen/>
        <w:t xml:space="preserve">ка переда платья, соединение плечевых срезов, обработка горловины, втачивание рукавов в открытую пройму или обработка проймы </w:t>
      </w:r>
      <w:proofErr w:type="spellStart"/>
      <w:r w:rsidRPr="00C56C30">
        <w:rPr>
          <w:rFonts w:ascii="Times New Roman" w:hAnsi="Times New Roman" w:cs="Times New Roman"/>
          <w:sz w:val="24"/>
          <w:szCs w:val="24"/>
        </w:rPr>
        <w:t>подкройной</w:t>
      </w:r>
      <w:proofErr w:type="spellEnd"/>
      <w:r w:rsidRPr="00C56C30">
        <w:rPr>
          <w:rFonts w:ascii="Times New Roman" w:hAnsi="Times New Roman" w:cs="Times New Roman"/>
          <w:sz w:val="24"/>
          <w:szCs w:val="24"/>
        </w:rPr>
        <w:t xml:space="preserve"> обтачкой. Соединение боковых срезов, обработка низа изделия. Утюжка и складывание изделия.</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Практические работы. Раскрой платья по фабричным лекалам. Пошив платья по производственной технологии.</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Практическое повторение</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Виды работы. Выполнение в производственных условиях ма</w:t>
      </w:r>
      <w:r w:rsidRPr="00C56C30">
        <w:rPr>
          <w:rFonts w:ascii="Times New Roman" w:hAnsi="Times New Roman" w:cs="Times New Roman"/>
          <w:sz w:val="24"/>
          <w:szCs w:val="24"/>
        </w:rPr>
        <w:softHyphen/>
        <w:t>шинной закрепки на концах швов деталей, обметанных на обметоч</w:t>
      </w:r>
      <w:r w:rsidRPr="00C56C30">
        <w:rPr>
          <w:rFonts w:ascii="Times New Roman" w:hAnsi="Times New Roman" w:cs="Times New Roman"/>
          <w:sz w:val="24"/>
          <w:szCs w:val="24"/>
        </w:rPr>
        <w:softHyphen/>
        <w:t>ной машине. Обметывание срезов в изделиях на специальной маши</w:t>
      </w:r>
      <w:r w:rsidRPr="00C56C30">
        <w:rPr>
          <w:rFonts w:ascii="Times New Roman" w:hAnsi="Times New Roman" w:cs="Times New Roman"/>
          <w:sz w:val="24"/>
          <w:szCs w:val="24"/>
        </w:rPr>
        <w:softHyphen/>
        <w:t>не 51-А класса ПМЗ.</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Самостоятельная работа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Выполнение отдельных операций по пошиву изделия без пред</w:t>
      </w:r>
      <w:r w:rsidRPr="00C56C30">
        <w:rPr>
          <w:rFonts w:ascii="Times New Roman" w:hAnsi="Times New Roman" w:cs="Times New Roman"/>
          <w:sz w:val="24"/>
          <w:szCs w:val="24"/>
        </w:rPr>
        <w:softHyphen/>
        <w:t>варительного сметывания.</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IV четверть</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Вводное занятие</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План работы на четверть.</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Новые швейные материалы, используемые на швейном предприятии</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Теоретические сведения. Новые ткани из натуральных волокон с добавкой искусственных и синтетических. Ткани с пропиткой, с блестящим покрытием, с применением металлических и металлизиро</w:t>
      </w:r>
      <w:r w:rsidRPr="00C56C30">
        <w:rPr>
          <w:rFonts w:ascii="Times New Roman" w:hAnsi="Times New Roman" w:cs="Times New Roman"/>
          <w:sz w:val="24"/>
          <w:szCs w:val="24"/>
        </w:rPr>
        <w:softHyphen/>
        <w:t>ванных нитей. Нетканые материалы. Окраска, технологические свойс</w:t>
      </w:r>
      <w:r w:rsidRPr="00C56C30">
        <w:rPr>
          <w:rFonts w:ascii="Times New Roman" w:hAnsi="Times New Roman" w:cs="Times New Roman"/>
          <w:sz w:val="24"/>
          <w:szCs w:val="24"/>
        </w:rPr>
        <w:softHyphen/>
        <w:t>тва и использование новых тканей для изготовления одежды.</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 xml:space="preserve">Лабораторная работа. Изучение </w:t>
      </w:r>
      <w:proofErr w:type="spellStart"/>
      <w:r w:rsidRPr="00C56C30">
        <w:rPr>
          <w:rFonts w:ascii="Times New Roman" w:hAnsi="Times New Roman" w:cs="Times New Roman"/>
          <w:sz w:val="24"/>
          <w:szCs w:val="24"/>
        </w:rPr>
        <w:t>прорубаемости</w:t>
      </w:r>
      <w:proofErr w:type="spellEnd"/>
      <w:r w:rsidRPr="00C56C30">
        <w:rPr>
          <w:rFonts w:ascii="Times New Roman" w:hAnsi="Times New Roman" w:cs="Times New Roman"/>
          <w:sz w:val="24"/>
          <w:szCs w:val="24"/>
        </w:rPr>
        <w:t xml:space="preserve"> новых тканей (строчка на машине иглами и нитками разных номеров), </w:t>
      </w:r>
      <w:proofErr w:type="spellStart"/>
      <w:r w:rsidRPr="00C56C30">
        <w:rPr>
          <w:rFonts w:ascii="Times New Roman" w:hAnsi="Times New Roman" w:cs="Times New Roman"/>
          <w:sz w:val="24"/>
          <w:szCs w:val="24"/>
        </w:rPr>
        <w:t>влагопроницаемости</w:t>
      </w:r>
      <w:proofErr w:type="spellEnd"/>
      <w:r w:rsidRPr="00C56C30">
        <w:rPr>
          <w:rFonts w:ascii="Times New Roman" w:hAnsi="Times New Roman" w:cs="Times New Roman"/>
          <w:sz w:val="24"/>
          <w:szCs w:val="24"/>
        </w:rPr>
        <w:t xml:space="preserve"> (намачивание водой, сушка, наблюдение за изменением внешнего вида), </w:t>
      </w:r>
      <w:proofErr w:type="spellStart"/>
      <w:r w:rsidRPr="00C56C30">
        <w:rPr>
          <w:rFonts w:ascii="Times New Roman" w:hAnsi="Times New Roman" w:cs="Times New Roman"/>
          <w:sz w:val="24"/>
          <w:szCs w:val="24"/>
        </w:rPr>
        <w:t>сминаемости</w:t>
      </w:r>
      <w:proofErr w:type="spellEnd"/>
      <w:r w:rsidRPr="00C56C30">
        <w:rPr>
          <w:rFonts w:ascii="Times New Roman" w:hAnsi="Times New Roman" w:cs="Times New Roman"/>
          <w:sz w:val="24"/>
          <w:szCs w:val="24"/>
        </w:rPr>
        <w:t>, изменений вида и качества при утюж</w:t>
      </w:r>
      <w:r w:rsidRPr="00C56C30">
        <w:rPr>
          <w:rFonts w:ascii="Times New Roman" w:hAnsi="Times New Roman" w:cs="Times New Roman"/>
          <w:sz w:val="24"/>
          <w:szCs w:val="24"/>
        </w:rPr>
        <w:softHyphen/>
        <w:t>ке, с разным температурным режимом.</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Технология пошива юбок и брюк, применяемая в массовом производстве одежды</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Изделия. Юбки разных фасонов из ассортимента фабрики. Брюки подростковые и молодежные из ассортимента фабрики.</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lastRenderedPageBreak/>
        <w:t>Теоретические сведения. Ассортимент поясных изделий на фабрике. Ткани, используемые для изготовления поясных изделий: виды, свойства. Лекала, используемые на швейной фабрике для раскроя поясных изделий. Производственный способ обработки застежек в поясном изделии. Машины для обработки застежки. Новейшая технология обработки пояса. Использование прокладочных материалов и спецоборудования для обработки пояса. Совре</w:t>
      </w:r>
      <w:r w:rsidRPr="00C56C30">
        <w:rPr>
          <w:rFonts w:ascii="Times New Roman" w:hAnsi="Times New Roman" w:cs="Times New Roman"/>
          <w:sz w:val="24"/>
          <w:szCs w:val="24"/>
        </w:rPr>
        <w:softHyphen/>
        <w:t>менный способ обработки низа поясного изделия. Выбор моделей, подбор ткани и отделки. Подбор лекал, внесение необходимых из</w:t>
      </w:r>
      <w:r w:rsidRPr="00C56C30">
        <w:rPr>
          <w:rFonts w:ascii="Times New Roman" w:hAnsi="Times New Roman" w:cs="Times New Roman"/>
          <w:sz w:val="24"/>
          <w:szCs w:val="24"/>
        </w:rPr>
        <w:softHyphen/>
        <w:t>менений в выкройку детали изделия.</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Умение. Влажно-тепловая обработка шва.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 xml:space="preserve">Практические работы. Раскрой изделия по готовым лекалам. Стачивание вытачек и боковых срезов (при пошиве брюк стачивание среднего и шаговых срезов). Обметывание срезов швов. Влажно-тепловая обработка швов. Обработка застежки в боковом или среднем шве по промышленной технологии. Обработка и соединение накладного кармана с основной деталью (или другая отделка). Обработка и соединение пояса с верхним срезом изделия при использовании элементов промышленной технологии. Обработка швом </w:t>
      </w:r>
      <w:proofErr w:type="spellStart"/>
      <w:r w:rsidRPr="00C56C30">
        <w:rPr>
          <w:rFonts w:ascii="Times New Roman" w:hAnsi="Times New Roman" w:cs="Times New Roman"/>
          <w:sz w:val="24"/>
          <w:szCs w:val="24"/>
        </w:rPr>
        <w:t>вподгибку</w:t>
      </w:r>
      <w:proofErr w:type="spellEnd"/>
      <w:r w:rsidRPr="00C56C30">
        <w:rPr>
          <w:rFonts w:ascii="Times New Roman" w:hAnsi="Times New Roman" w:cs="Times New Roman"/>
          <w:sz w:val="24"/>
          <w:szCs w:val="24"/>
        </w:rPr>
        <w:t xml:space="preserve"> с открытым или закрытым срезом низа изделия на универсальной и специальной машинах.</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Обработка окантовочным швом среза мелкой детали</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Теоретические сведения. Приспособление к универсальной швейной машине для выполнения окантовочного шва. Требования к обработке срезов деталей окантовочным швом. Особенности об</w:t>
      </w:r>
      <w:r w:rsidRPr="00C56C30">
        <w:rPr>
          <w:rFonts w:ascii="Times New Roman" w:hAnsi="Times New Roman" w:cs="Times New Roman"/>
          <w:sz w:val="24"/>
          <w:szCs w:val="24"/>
        </w:rPr>
        <w:softHyphen/>
        <w:t>работки окантовочным швом закругленных срезов мелких деталей. Дефекты при выполнении окантовочного шва: разная ширина окан</w:t>
      </w:r>
      <w:r w:rsidRPr="00C56C30">
        <w:rPr>
          <w:rFonts w:ascii="Times New Roman" w:hAnsi="Times New Roman" w:cs="Times New Roman"/>
          <w:sz w:val="24"/>
          <w:szCs w:val="24"/>
        </w:rPr>
        <w:softHyphen/>
        <w:t>товки, искривленный край детали. Причины дефектов: отклонение в ширине окантовки, изменение в натяжении окантовки, уменьшение ширины окантовочного шва. Необходимость тщательного и посто</w:t>
      </w:r>
      <w:r w:rsidRPr="00C56C30">
        <w:rPr>
          <w:rFonts w:ascii="Times New Roman" w:hAnsi="Times New Roman" w:cs="Times New Roman"/>
          <w:sz w:val="24"/>
          <w:szCs w:val="24"/>
        </w:rPr>
        <w:softHyphen/>
        <w:t xml:space="preserve">янного </w:t>
      </w:r>
      <w:proofErr w:type="gramStart"/>
      <w:r w:rsidRPr="00C56C30">
        <w:rPr>
          <w:rFonts w:ascii="Times New Roman" w:hAnsi="Times New Roman" w:cs="Times New Roman"/>
          <w:sz w:val="24"/>
          <w:szCs w:val="24"/>
        </w:rPr>
        <w:t>контроля за</w:t>
      </w:r>
      <w:proofErr w:type="gramEnd"/>
      <w:r w:rsidRPr="00C56C30">
        <w:rPr>
          <w:rFonts w:ascii="Times New Roman" w:hAnsi="Times New Roman" w:cs="Times New Roman"/>
          <w:sz w:val="24"/>
          <w:szCs w:val="24"/>
        </w:rPr>
        <w:t xml:space="preserve"> выполнением окантовочного шва.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Умение. Выполнение окантовочного шва.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Упражнения. Заправка окантовки в приспособление. Выполне</w:t>
      </w:r>
      <w:r w:rsidRPr="00C56C30">
        <w:rPr>
          <w:rFonts w:ascii="Times New Roman" w:hAnsi="Times New Roman" w:cs="Times New Roman"/>
          <w:sz w:val="24"/>
          <w:szCs w:val="24"/>
        </w:rPr>
        <w:softHyphen/>
        <w:t>ние окантовочного шва на прямых срезах. Выполнение окантовоч</w:t>
      </w:r>
      <w:r w:rsidRPr="00C56C30">
        <w:rPr>
          <w:rFonts w:ascii="Times New Roman" w:hAnsi="Times New Roman" w:cs="Times New Roman"/>
          <w:sz w:val="24"/>
          <w:szCs w:val="24"/>
        </w:rPr>
        <w:softHyphen/>
        <w:t>ного шва на закругленных срезах.</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Практическое повторение (подготовка к экзамену)</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Виды работы. Стачивание с одновременным обметыванием боко</w:t>
      </w:r>
      <w:r w:rsidRPr="00C56C30">
        <w:rPr>
          <w:rFonts w:ascii="Times New Roman" w:hAnsi="Times New Roman" w:cs="Times New Roman"/>
          <w:sz w:val="24"/>
          <w:szCs w:val="24"/>
        </w:rPr>
        <w:softHyphen/>
        <w:t>вых и других срезов на стачивающе-обметочной машине при пошиве легкой одежды. Заготовка мелких деталей к легкой одежде.</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Контрольная работа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 xml:space="preserve">Самостоятельный пошив изделия, равнозначного по трудности исполнения </w:t>
      </w:r>
      <w:r w:rsidR="0070683D">
        <w:rPr>
          <w:rFonts w:ascii="Times New Roman" w:hAnsi="Times New Roman" w:cs="Times New Roman"/>
          <w:sz w:val="24"/>
          <w:szCs w:val="24"/>
        </w:rPr>
        <w:t>итоговой выпускной работе</w:t>
      </w:r>
      <w:r w:rsidRPr="00C56C30">
        <w:rPr>
          <w:rFonts w:ascii="Times New Roman" w:hAnsi="Times New Roman" w:cs="Times New Roman"/>
          <w:sz w:val="24"/>
          <w:szCs w:val="24"/>
        </w:rPr>
        <w:t>.</w:t>
      </w:r>
    </w:p>
    <w:p w:rsidR="00C56C30" w:rsidRPr="0070683D" w:rsidRDefault="00C56C30" w:rsidP="00C56C30">
      <w:pPr>
        <w:jc w:val="both"/>
        <w:rPr>
          <w:rFonts w:ascii="Times New Roman" w:hAnsi="Times New Roman" w:cs="Times New Roman"/>
          <w:b/>
          <w:sz w:val="24"/>
          <w:szCs w:val="24"/>
        </w:rPr>
      </w:pPr>
      <w:r w:rsidRPr="0070683D">
        <w:rPr>
          <w:rFonts w:ascii="Times New Roman" w:hAnsi="Times New Roman" w:cs="Times New Roman"/>
          <w:b/>
          <w:sz w:val="24"/>
          <w:szCs w:val="24"/>
        </w:rPr>
        <w:t>Социально-бытовая ориентировка (СБО)</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5 класс</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lastRenderedPageBreak/>
        <w:t>Введение</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Беседа о цели, содержании и значении предмета социально-бы</w:t>
      </w:r>
      <w:r w:rsidRPr="00C56C30">
        <w:rPr>
          <w:rFonts w:ascii="Times New Roman" w:hAnsi="Times New Roman" w:cs="Times New Roman"/>
          <w:sz w:val="24"/>
          <w:szCs w:val="24"/>
        </w:rPr>
        <w:softHyphen/>
        <w:t>товой ориентировки.</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Особенности уроков СБО.</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Знакомство с кабинетом, правила поведения в нем. Соблюдение правил техники безопасности в кабинете. Соблюдение санитарно-гигиенических требований на заня</w:t>
      </w:r>
      <w:r w:rsidRPr="00C56C30">
        <w:rPr>
          <w:rFonts w:ascii="Times New Roman" w:hAnsi="Times New Roman" w:cs="Times New Roman"/>
          <w:sz w:val="24"/>
          <w:szCs w:val="24"/>
        </w:rPr>
        <w:softHyphen/>
        <w:t>тиях.</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Основные требования к знаниям и умениям учащихся Учащиеся должны иметь представление о</w:t>
      </w:r>
    </w:p>
    <w:p w:rsidR="00C56C30" w:rsidRPr="00C56C30" w:rsidRDefault="00C56C30" w:rsidP="00C56C30">
      <w:pPr>
        <w:jc w:val="both"/>
        <w:rPr>
          <w:rFonts w:ascii="Times New Roman" w:hAnsi="Times New Roman" w:cs="Times New Roman"/>
          <w:sz w:val="24"/>
          <w:szCs w:val="24"/>
        </w:rPr>
      </w:pPr>
      <w:proofErr w:type="gramStart"/>
      <w:r w:rsidRPr="00C56C30">
        <w:rPr>
          <w:rFonts w:ascii="Times New Roman" w:hAnsi="Times New Roman" w:cs="Times New Roman"/>
          <w:sz w:val="24"/>
          <w:szCs w:val="24"/>
        </w:rPr>
        <w:t>предмете</w:t>
      </w:r>
      <w:proofErr w:type="gramEnd"/>
      <w:r w:rsidRPr="00C56C30">
        <w:rPr>
          <w:rFonts w:ascii="Times New Roman" w:hAnsi="Times New Roman" w:cs="Times New Roman"/>
          <w:sz w:val="24"/>
          <w:szCs w:val="24"/>
        </w:rPr>
        <w:t xml:space="preserve"> СБО;</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 xml:space="preserve">назначение кабинета и </w:t>
      </w:r>
      <w:proofErr w:type="gramStart"/>
      <w:r w:rsidRPr="00C56C30">
        <w:rPr>
          <w:rFonts w:ascii="Times New Roman" w:hAnsi="Times New Roman" w:cs="Times New Roman"/>
          <w:sz w:val="24"/>
          <w:szCs w:val="24"/>
        </w:rPr>
        <w:t>правилах</w:t>
      </w:r>
      <w:proofErr w:type="gramEnd"/>
      <w:r w:rsidRPr="00C56C30">
        <w:rPr>
          <w:rFonts w:ascii="Times New Roman" w:hAnsi="Times New Roman" w:cs="Times New Roman"/>
          <w:sz w:val="24"/>
          <w:szCs w:val="24"/>
        </w:rPr>
        <w:t xml:space="preserve"> поведения в нем.</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Личная гигиена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Тематика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Личная гигиена.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Уход за волосами (мытье, прическа).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3. Гигиена зрения и слуха. Гигиена чтения. Как смотреть телевизор.</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Практические работы:</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Выполнение утреннего туалета: мытье рук, лица, шеи, ушей, чистка зубов, причесывание волос.</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Выполнение вечернего туалета. Чистка ушей.</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Одежда и обувь</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Тематика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Виды одежды и головных уборов.</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Уход за одеждой.</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Обувь, уход за обувью.</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Практическая работа: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Чистка и сушка повседневной одежды, верхней одежды, обуви.</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Питание</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Тематика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Продукты питания (хлеб, мясо, овощи, фрукты и т. д.). Значе</w:t>
      </w:r>
      <w:r w:rsidRPr="00C56C30">
        <w:rPr>
          <w:rFonts w:ascii="Times New Roman" w:hAnsi="Times New Roman" w:cs="Times New Roman"/>
          <w:sz w:val="24"/>
          <w:szCs w:val="24"/>
        </w:rPr>
        <w:softHyphen/>
        <w:t>ние разнообразия продуктов питания для здоровья человека.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lastRenderedPageBreak/>
        <w:t>Место и условия приготовление пищи. Кухонные принадлеж</w:t>
      </w:r>
      <w:r w:rsidRPr="00C56C30">
        <w:rPr>
          <w:rFonts w:ascii="Times New Roman" w:hAnsi="Times New Roman" w:cs="Times New Roman"/>
          <w:sz w:val="24"/>
          <w:szCs w:val="24"/>
        </w:rPr>
        <w:softHyphen/>
        <w:t>ности и приборы, посуда. Правила пользования и ухода за ними. Химические средства для ухода за посудой.</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Приготовление завтрака. Простые и комбинированные, горячие и холодные бутерброды.</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Яйца отварные, яичница и омлет.</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Приготовление салата, винегрета.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Заваривание чая.</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7. Сервировка стола к завтраку.</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Практические работы:</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Приготовление бутербродов, салата, винегрета, яичницы, варка яиц, заваривание чая, сервировка стола к завтраку.</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Чистка и мытье кухонных принадлежностей и посуды.</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Культура поведения</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Тематика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1. Осанка при ходьбе, в положении сидя и стоя.</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2. Формы обращения к старшим и сверстникам при встрече и</w:t>
      </w:r>
    </w:p>
    <w:p w:rsidR="00C56C30" w:rsidRPr="00C56C30" w:rsidRDefault="00C56C30" w:rsidP="00C56C30">
      <w:pPr>
        <w:jc w:val="both"/>
        <w:rPr>
          <w:rFonts w:ascii="Times New Roman" w:hAnsi="Times New Roman" w:cs="Times New Roman"/>
          <w:sz w:val="24"/>
          <w:szCs w:val="24"/>
        </w:rPr>
      </w:pPr>
      <w:proofErr w:type="gramStart"/>
      <w:r w:rsidRPr="00C56C30">
        <w:rPr>
          <w:rFonts w:ascii="Times New Roman" w:hAnsi="Times New Roman" w:cs="Times New Roman"/>
          <w:sz w:val="24"/>
          <w:szCs w:val="24"/>
        </w:rPr>
        <w:t>расставании</w:t>
      </w:r>
      <w:proofErr w:type="gramEnd"/>
      <w:r w:rsidRPr="00C56C30">
        <w:rPr>
          <w:rFonts w:ascii="Times New Roman" w:hAnsi="Times New Roman" w:cs="Times New Roman"/>
          <w:sz w:val="24"/>
          <w:szCs w:val="24"/>
        </w:rPr>
        <w:t>.</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Формы обращения с просьбой, вопросом к старшим и сверстникам.</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Разговор со старшими и сверстниками.</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Правила поведения за столом.</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Жилище</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Тематика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Виды жилых помещений в городе и деревне.</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Жилой дом, интернатские помещения. Варианты квартир и подсобных помещений, виды отопления.</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Почтовый адрес дома и школы-интерната.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Практическая работа: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Заполнение почтового адреса на открытках.</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Транспорт</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Тематика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lastRenderedPageBreak/>
        <w:t>Наземный городской транспорт.</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Прое</w:t>
      </w:r>
      <w:proofErr w:type="gramStart"/>
      <w:r w:rsidRPr="00C56C30">
        <w:rPr>
          <w:rFonts w:ascii="Times New Roman" w:hAnsi="Times New Roman" w:cs="Times New Roman"/>
          <w:sz w:val="24"/>
          <w:szCs w:val="24"/>
        </w:rPr>
        <w:t>зд в шк</w:t>
      </w:r>
      <w:proofErr w:type="gramEnd"/>
      <w:r w:rsidRPr="00C56C30">
        <w:rPr>
          <w:rFonts w:ascii="Times New Roman" w:hAnsi="Times New Roman" w:cs="Times New Roman"/>
          <w:sz w:val="24"/>
          <w:szCs w:val="24"/>
        </w:rPr>
        <w:t>олу-интернат (маршрут, виды транспорта).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3. Поведение в транспорте, поведение на улице. Правила дорожного движения. Знаки дорожного движения.</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Экскурсии</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Коллективные поездки в транспорте.</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Практическая работа: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Изготовление знаков дорожного движения, встречающихся на пути к дому, школе.</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Торговля</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Тематика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1. Продовольственные и промтоварные магазины, универсамы, супермаркеты, специализированные магазины. Их назначение.</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2. Порядок приобретения товаров в продовольственных магазинах.</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Экскурсии</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Экскурсия в продовольственный магазин.</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6 класс</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Личная гигиена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Тематика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 xml:space="preserve">1. </w:t>
      </w:r>
      <w:proofErr w:type="gramStart"/>
      <w:r w:rsidRPr="00C56C30">
        <w:rPr>
          <w:rFonts w:ascii="Times New Roman" w:hAnsi="Times New Roman" w:cs="Times New Roman"/>
          <w:sz w:val="24"/>
          <w:szCs w:val="24"/>
        </w:rPr>
        <w:t>Закаливание организма (зарядка, обтирание, сезонная одежда,</w:t>
      </w:r>
      <w:proofErr w:type="gramEnd"/>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физические упражнения).</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2. Уход за руками (уход за ногтями и кожей рук, кремы).</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3. Уход за ногами (уход за ногтями и кожей ног). Профилактика грибковых заболеваний.</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Практическая работа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Мытье рук, стрижка ногтей, уход за кожей рук.</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Одежда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Тематика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Мелкий ремонт одежды (пришивание пуговиц, вешалок, петель и крючков, зашивание распоровшегося шва).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Стирка изделий из цветных хлопчатобумажных и шелковых тканей.</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lastRenderedPageBreak/>
        <w:t>3. Утюжка фартуков, косынок, салфеток и др.</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Практические работы</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Пришивание пуговиц, петель, крючков, вешалок на школьную и домашнюю одежду, подшивание брюк, платья, зашивание распоровшегося шва.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Стирка и утюжка изделий из цветных хлопчатобумажных и шелковых тканей.</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Питание</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Тематика</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Гигиена приготовления пищи. Хранение продуктов и готовой пищи. Замораживание, размораживание. Определение срока годности.</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Приготовление пищи. Ужин. Приготовление блюд из круп, макаронных изделий, картофеля и других овощей, молока и молоч</w:t>
      </w:r>
      <w:r w:rsidRPr="00C56C30">
        <w:rPr>
          <w:rFonts w:ascii="Times New Roman" w:hAnsi="Times New Roman" w:cs="Times New Roman"/>
          <w:sz w:val="24"/>
          <w:szCs w:val="24"/>
        </w:rPr>
        <w:softHyphen/>
        <w:t>ных продуктов.</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3. Сервировка стола к ужину.</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Практические работы:</w:t>
      </w:r>
    </w:p>
    <w:p w:rsidR="00C56C30" w:rsidRPr="00C56C30" w:rsidRDefault="00C56C30" w:rsidP="00C56C30">
      <w:pPr>
        <w:jc w:val="both"/>
        <w:rPr>
          <w:rFonts w:ascii="Times New Roman" w:hAnsi="Times New Roman" w:cs="Times New Roman"/>
          <w:sz w:val="24"/>
          <w:szCs w:val="24"/>
        </w:rPr>
      </w:pPr>
      <w:r w:rsidRPr="00C56C30">
        <w:rPr>
          <w:rFonts w:ascii="Times New Roman" w:hAnsi="Times New Roman" w:cs="Times New Roman"/>
          <w:sz w:val="24"/>
          <w:szCs w:val="24"/>
        </w:rPr>
        <w:t>Варка макарон, картофеля, приготовление каши на воде и молоке, пюре, запеканок (из творога и других продуктов). Оформление готовых блюд.</w:t>
      </w:r>
    </w:p>
    <w:p w:rsidR="005C4A67" w:rsidRDefault="00C56C30" w:rsidP="005C4A67">
      <w:r w:rsidRPr="00C56C30">
        <w:rPr>
          <w:rFonts w:ascii="Times New Roman" w:hAnsi="Times New Roman" w:cs="Times New Roman"/>
          <w:sz w:val="24"/>
          <w:szCs w:val="24"/>
        </w:rPr>
        <w:t xml:space="preserve"> </w:t>
      </w:r>
      <w:r w:rsidR="005C4A67">
        <w:t>Семья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Состав семьи учащихся: имена, отчества, возраст, место ра</w:t>
      </w:r>
      <w:r w:rsidRPr="005C4A67">
        <w:rPr>
          <w:rFonts w:ascii="Times New Roman" w:hAnsi="Times New Roman" w:cs="Times New Roman"/>
          <w:sz w:val="24"/>
          <w:szCs w:val="24"/>
        </w:rPr>
        <w:softHyphen/>
        <w:t>боты членов семьи. Родственные отношения (мать, отец, брат, бабушка и т. д.).</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Личные взаимоотношения в семье. Права и обязанности каж</w:t>
      </w:r>
      <w:r w:rsidRPr="005C4A67">
        <w:rPr>
          <w:rFonts w:ascii="Times New Roman" w:hAnsi="Times New Roman" w:cs="Times New Roman"/>
          <w:sz w:val="24"/>
          <w:szCs w:val="24"/>
        </w:rPr>
        <w:softHyphen/>
        <w:t>дого члена семьи.</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Культура поведения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Поведение в общественных местах (кино, театре, музее, биб</w:t>
      </w:r>
      <w:r w:rsidRPr="005C4A67">
        <w:rPr>
          <w:rFonts w:ascii="Times New Roman" w:hAnsi="Times New Roman" w:cs="Times New Roman"/>
          <w:sz w:val="24"/>
          <w:szCs w:val="24"/>
        </w:rPr>
        <w:softHyphen/>
        <w:t>лиотеке).</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Поведение при посещении массовых мероприятий.</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Жилище</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Гигиенические требования к жилому помещению и меры по их обеспечению. Основные правила организации рабочего места школь</w:t>
      </w:r>
      <w:r w:rsidRPr="005C4A67">
        <w:rPr>
          <w:rFonts w:ascii="Times New Roman" w:hAnsi="Times New Roman" w:cs="Times New Roman"/>
          <w:sz w:val="24"/>
          <w:szCs w:val="24"/>
        </w:rPr>
        <w:softHyphen/>
        <w:t>ника.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Повседневная уборка квартиры (сухая и влажная). Пылесос.</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Комнатные растения (их назначение, допустимое количество и уход).</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lastRenderedPageBreak/>
        <w:t>4.Уход за полом. Средства по уходу за полом.</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Практические работы:</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Сухая и влажная уборка помещения, пользование пылесосом и уход за ним. Мытье полов.</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Уход за комнатными растениями: полив, опрыскивание, пересадка.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Транспорт</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1. Основные транспортные средства.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Пользование городским транспортом. Оплата проезда на всех видах городского транспорта (разовый, проездной, единый билеты).</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Наиболее рациональные маршруты передвижения в разные точки города, поселка, в ближайшие населенные пункты.</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4. Пригородные поезда. Расписание. Направления, зоны. Разовые и сезонные билеты.</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 на вокзал (станцию).</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Торговля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1. Продовольственные и специализированные продовольственные магазины.</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2. Виды товаров, их стоимость. Порядок приобретения товаров.</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 в специализированный продовольственный магазин.</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Средства связи</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1. Основные средства связи (почта, телеграф, телефон).</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Виды почтовых отправлений (письма, бандероли, посылки, денежные переводы, телеграммы).</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Виды писем (закрытые, открытые, простые, заказные). Порядок отправки писем различных видов. Стоимость пересылки. Написание адреса и индекса на конвертах.</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Телеграф. Виды телеграфных услуг. Тарифы. Заполнение те</w:t>
      </w:r>
      <w:r w:rsidRPr="005C4A67">
        <w:rPr>
          <w:rFonts w:ascii="Times New Roman" w:hAnsi="Times New Roman" w:cs="Times New Roman"/>
          <w:sz w:val="24"/>
          <w:szCs w:val="24"/>
        </w:rPr>
        <w:softHyphen/>
        <w:t>леграфных бланков. Составление текстов телеграмм.</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Практические работы</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lastRenderedPageBreak/>
        <w:t>Написание адреса и индекса на конвертах.</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Составление телеграмм, заполнение телеграфных бланков.</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 на почту, телеграф.</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Медицинская помощь</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Медицинские учреждения: поликлиники, аптеки, диспансеры, больницы. Их назначение. Работники медицинских учреждений (врачи, медицинские сестры, младший медицинский персонал, ре</w:t>
      </w:r>
      <w:r w:rsidRPr="005C4A67">
        <w:rPr>
          <w:rFonts w:ascii="Times New Roman" w:hAnsi="Times New Roman" w:cs="Times New Roman"/>
          <w:sz w:val="24"/>
          <w:szCs w:val="24"/>
        </w:rPr>
        <w:softHyphen/>
        <w:t>гистраторы, работники аптеки).</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Виды медицинской помощи: доврачебная, «скорая помощь», помощь на дому, амбулаторный прием, госпитализация. Вызов «ско</w:t>
      </w:r>
      <w:r w:rsidRPr="005C4A67">
        <w:rPr>
          <w:rFonts w:ascii="Times New Roman" w:hAnsi="Times New Roman" w:cs="Times New Roman"/>
          <w:sz w:val="24"/>
          <w:szCs w:val="24"/>
        </w:rPr>
        <w:softHyphen/>
        <w:t>рой помощи» и врача на дом.</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3. Использование различных видов медицинской помощи.</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 в аптеку.</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Учреждения, организации и предприятия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1. Дошкольные и школьные учреждения (детские ясли, детсад, школа, дом детского творчества). Их назначение.</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 в дом детского творчества.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7 класс</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Личная гигиена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1. Личная гигиена подростка.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Индивидуальные предметы гигиены. Правила сохранения чис</w:t>
      </w:r>
      <w:r w:rsidRPr="005C4A67">
        <w:rPr>
          <w:rFonts w:ascii="Times New Roman" w:hAnsi="Times New Roman" w:cs="Times New Roman"/>
          <w:sz w:val="24"/>
          <w:szCs w:val="24"/>
        </w:rPr>
        <w:softHyphen/>
        <w:t>тоты и здоровья тела.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2. Гигиена одежды, нательного и постельного белья.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Одежда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1. Ремонт разорванных мест одежды, штопка.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2. Стирка хлопчатобумажного белья вручную и с помощью стиральной машины.</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lastRenderedPageBreak/>
        <w:t>3. Утюжка белья, брюк, спортивной одежды.</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4. «Химчистка». Виды услуг. Правила пользования.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Практические работы:</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Ремонт разорванных мест одежды, штопка, утюжка. Стирка мелких предметов из белой хлопчатобумажной ткани вручную и с помощью стиральной машины.</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 в химчистку.</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Питание</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Приготовление пищи: обед. Закуски, первые и вторые блюда из овощей, рыбных и мясных продуктов. Третьи блюда.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Использование электробытовых приборов для экономии вре</w:t>
      </w:r>
      <w:r w:rsidRPr="005C4A67">
        <w:rPr>
          <w:rFonts w:ascii="Times New Roman" w:hAnsi="Times New Roman" w:cs="Times New Roman"/>
          <w:sz w:val="24"/>
          <w:szCs w:val="24"/>
        </w:rPr>
        <w:softHyphen/>
        <w:t>мени при приготовлении пищи.</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3. Сервировка стола к обеду.</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Практическая работа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Приготовление закусок, первых, вторых и третьих блюд.</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Семья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Помощь родителям и воспитателям в уходе за младшими детьми.</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Практические работы</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Оказание помощи первоклассникам в одевании на прогулку. Разучивание тихих и подвижных игр. Проведение игр с детьми младшего возраста.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Культура поведения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Поведение в гостях.</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Подарки.</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Практическая работа Изготовление несложных сувениров.</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Жилище</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1. Регулярная и сезонная уборка жилого помещения. Подготовка квартиры к зиме, лету.</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lastRenderedPageBreak/>
        <w:t>2. Санитарная обработка помещения в случае необходимости.</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3. Уход за мебелью в зависимости от ее покрытия (мягкая обивка, полировка, лак и др.).</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4. Животные в доме (кошка, собака, попугай).</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Практическая работа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Уборка помещения, чистка мягкой мебели, мытье зеркал, утепление окон.</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Транспорт</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Междугородный железнодорожный транспорт. Вокзал и его службы. Расписание поездов.</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Виды пассажирских вагонов. Примерная стоимость проезда до разных пунктов. Приобретение железнодорожных билетов. Камеры хранения багажа.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 на железнодорожный вокзал, станцию.</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Торговля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1. Универсальные и специализированные промтоварные магази</w:t>
      </w:r>
      <w:r w:rsidRPr="005C4A67">
        <w:rPr>
          <w:rFonts w:ascii="Times New Roman" w:hAnsi="Times New Roman" w:cs="Times New Roman"/>
          <w:sz w:val="24"/>
          <w:szCs w:val="24"/>
        </w:rPr>
        <w:softHyphen/>
        <w:t>ны, их отделы. Назначение магазинов.</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2. Стоимость некоторых товаров. Порядок приобретения товаров.</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 в промтоварный магазин.</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Средства связи</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Виды бандеролей (простые, ценные, заказные). Порядок их от</w:t>
      </w:r>
      <w:r w:rsidRPr="005C4A67">
        <w:rPr>
          <w:rFonts w:ascii="Times New Roman" w:hAnsi="Times New Roman" w:cs="Times New Roman"/>
          <w:sz w:val="24"/>
          <w:szCs w:val="24"/>
        </w:rPr>
        <w:softHyphen/>
        <w:t>правления. Упаковка. Стоимость пересылки. Заполнение бланков.</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Практические работы</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Заполнение бланков на отправку бандеролей. Упаковка бандеролей.</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 на почту.</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Медицинская помощь</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Домашняя аптечка. Термометр.</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lastRenderedPageBreak/>
        <w:t>Лекарственные растения.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Первая помощь при травмах, ранах, микротравмах, ушибах, вывихах, переломах.</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Практические работы</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Упражнения в наложении повязок на рану, поврежденную конечность. Заваривание травяного настоя.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Учреждения, организации, предприятия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Промышленные предприятия и сельскохозяйственные объек</w:t>
      </w:r>
      <w:r w:rsidRPr="005C4A67">
        <w:rPr>
          <w:rFonts w:ascii="Times New Roman" w:hAnsi="Times New Roman" w:cs="Times New Roman"/>
          <w:sz w:val="24"/>
          <w:szCs w:val="24"/>
        </w:rPr>
        <w:softHyphen/>
        <w:t>ты данной местности.</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Экскурсии</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Экскурсии на промышленные предприятия или сельскохозяйственные объекты.</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Экономика домашнего хозяйства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Деньги (монета, купюра, валюта). Их назначение и значение в нашей жизни.</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Бюджет семьи. Источники дохода. Заработная плата членов семьи, пенсия.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3. Мелкие расходы.</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Практические работы</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Упражнения по определению доходов семьи. Составление доверенности на получение зарплаты.</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8 класс</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Личная гигиена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Уход за кожей лица. Косметические средства (лосьоны, кремы и др.).</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Практические работы</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Упражнения в протирании кожи лица лосьоном, нанесении крема.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Одежда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Стирка изделий из шерстяных и синтетических тканей в до</w:t>
      </w:r>
      <w:r w:rsidRPr="005C4A67">
        <w:rPr>
          <w:rFonts w:ascii="Times New Roman" w:hAnsi="Times New Roman" w:cs="Times New Roman"/>
          <w:sz w:val="24"/>
          <w:szCs w:val="24"/>
        </w:rPr>
        <w:softHyphen/>
        <w:t>машних условиях.</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Утюжка блузок, рубашек, платьев.</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lastRenderedPageBreak/>
        <w:t>Прачечная. Правила пользования (метки, заполнение бланков). Виды услуг. Прачечная самообслуживания.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Практические работы</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Стирка и утюжка изделий из шерстяных и синтетических тканей.</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Заполнение бланков для сдачи белья.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 в прачечную.</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Питание</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Приготовление изделий из теста.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Квашение, соление овощей, варка варенья из фруктов и ягод.</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3. Составление меню завтрака, обеда, ужина на день, на неделю.</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Практические работы</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Приготовление блинов, печенья и других изделий из теста. Квашение, соление овощей. Варка варенья из фруктов, ягод.</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Упражнения в составлении меню.</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Семья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1. Уход за грудным ребенком (кормление из соски и с ложки, купание, одевание, пеленание, уборка постели, правила содержания детской посуды, игрушек).</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Практические работы</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Упражнения в купании, одевании, пеленании куклы. Мытье детской посуды, игрушек.</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Культура поведения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Культура общения юноши и девушки.</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Внешний вид молодых людей.</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Жилище</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Уборка кухни, санузла, уход за ванной, унитазом, ракови</w:t>
      </w:r>
      <w:r w:rsidRPr="005C4A67">
        <w:rPr>
          <w:rFonts w:ascii="Times New Roman" w:hAnsi="Times New Roman" w:cs="Times New Roman"/>
          <w:sz w:val="24"/>
          <w:szCs w:val="24"/>
        </w:rPr>
        <w:softHyphen/>
        <w:t>нами.</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lastRenderedPageBreak/>
        <w:t>Моющие средства, используемые при уборке кухни и санузла.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Практические работы</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Мытье кафельных стен, чистка раковин.</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Транспорт</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Междугородный автотранспорт. Автовокзал. Основные авто</w:t>
      </w:r>
      <w:r w:rsidRPr="005C4A67">
        <w:rPr>
          <w:rFonts w:ascii="Times New Roman" w:hAnsi="Times New Roman" w:cs="Times New Roman"/>
          <w:sz w:val="24"/>
          <w:szCs w:val="24"/>
        </w:rPr>
        <w:softHyphen/>
        <w:t>бусные маршруты. Расписание движения автобусов. Порядок при</w:t>
      </w:r>
      <w:r w:rsidRPr="005C4A67">
        <w:rPr>
          <w:rFonts w:ascii="Times New Roman" w:hAnsi="Times New Roman" w:cs="Times New Roman"/>
          <w:sz w:val="24"/>
          <w:szCs w:val="24"/>
        </w:rPr>
        <w:softHyphen/>
        <w:t>обретения билетов. Стоимость проезда.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Водный транспорт. Основные маршруты. Расписание. Порядок приобретения билетов. Стоимость проезда.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 на автобусную станцию или в порт.</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Торговля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Специализированные магазины (книжный, спортивный и др.).</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Стоимость основных промышленных товаров.</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Практические работы</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Упражнения в подсчете стоимости покупок.</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 в один из специализированных магазинов.</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Средства связи</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1. Телефон. Пользование городским телефоном-автоматом, квар</w:t>
      </w:r>
      <w:r w:rsidRPr="005C4A67">
        <w:rPr>
          <w:rFonts w:ascii="Times New Roman" w:hAnsi="Times New Roman" w:cs="Times New Roman"/>
          <w:sz w:val="24"/>
          <w:szCs w:val="24"/>
        </w:rPr>
        <w:softHyphen/>
        <w:t>тирным телефоном. Пользование телефонным справочником. Куль</w:t>
      </w:r>
      <w:r w:rsidRPr="005C4A67">
        <w:rPr>
          <w:rFonts w:ascii="Times New Roman" w:hAnsi="Times New Roman" w:cs="Times New Roman"/>
          <w:sz w:val="24"/>
          <w:szCs w:val="24"/>
        </w:rPr>
        <w:softHyphen/>
        <w:t>тура разговора по телефону. Вызов милиции, пожарной команды, аварийных служб при утечке газа, поломке водопровода, неисправ</w:t>
      </w:r>
      <w:r w:rsidRPr="005C4A67">
        <w:rPr>
          <w:rFonts w:ascii="Times New Roman" w:hAnsi="Times New Roman" w:cs="Times New Roman"/>
          <w:sz w:val="24"/>
          <w:szCs w:val="24"/>
        </w:rPr>
        <w:softHyphen/>
        <w:t>ности электросети, получение справок по телефону. Служба точно</w:t>
      </w:r>
      <w:r w:rsidRPr="005C4A67">
        <w:rPr>
          <w:rFonts w:ascii="Times New Roman" w:hAnsi="Times New Roman" w:cs="Times New Roman"/>
          <w:sz w:val="24"/>
          <w:szCs w:val="24"/>
        </w:rPr>
        <w:softHyphen/>
        <w:t>го времени.</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2. Междугородная телефонная связь. Порядок пользования ав</w:t>
      </w:r>
      <w:r w:rsidRPr="005C4A67">
        <w:rPr>
          <w:rFonts w:ascii="Times New Roman" w:hAnsi="Times New Roman" w:cs="Times New Roman"/>
          <w:sz w:val="24"/>
          <w:szCs w:val="24"/>
        </w:rPr>
        <w:softHyphen/>
        <w:t>томатической телефонной связью. Заказ междугородного телефон</w:t>
      </w:r>
      <w:r w:rsidRPr="005C4A67">
        <w:rPr>
          <w:rFonts w:ascii="Times New Roman" w:hAnsi="Times New Roman" w:cs="Times New Roman"/>
          <w:sz w:val="24"/>
          <w:szCs w:val="24"/>
        </w:rPr>
        <w:softHyphen/>
        <w:t>ного разговора. Тарифы на телефонные разговоры.</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 на переговорный пункт.</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Медицинская помощь</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lastRenderedPageBreak/>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1. Первая помощь при несчастных случаях (ожогах, обмораживании, отравлении, тепловом и солнечном ударах).</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2. Первая помощь утопающему.</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3. Глистные заболевания и меры их предупреждения.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Практические работы</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Упражнения в оказании первой помощи при ожогах, обмораживании, утоплении.</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Упражнения в оказании первой помощи утопающему.</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 в поликлинику.</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Учреждения и организации и предприятия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Департамент, муниципалитет, префектура, милиции. Их назна</w:t>
      </w:r>
      <w:r w:rsidRPr="005C4A67">
        <w:rPr>
          <w:rFonts w:ascii="Times New Roman" w:hAnsi="Times New Roman" w:cs="Times New Roman"/>
          <w:sz w:val="24"/>
          <w:szCs w:val="24"/>
        </w:rPr>
        <w:softHyphen/>
        <w:t>чение.</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 в одну из организаций по теме.</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Экономика домашнего хозяйства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1. Основные статьи расходов (питание, содержание жилища, одежда и обувь, культурные потребности, помощь родственникам).</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Планирование расходов на день, две недели с учетом бюджета и состава семьи.</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2. Расходы на питание.</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3. Содержание жилища. Оплата жилой площади и коммунальных услуг.</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4. Крупные покупки (одежда, мебель, обувь и др.).</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Практические работы</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Упражнения в планировании расходов на день, две недели (на конк</w:t>
      </w:r>
      <w:r w:rsidRPr="005C4A67">
        <w:rPr>
          <w:rFonts w:ascii="Times New Roman" w:hAnsi="Times New Roman" w:cs="Times New Roman"/>
          <w:sz w:val="24"/>
          <w:szCs w:val="24"/>
        </w:rPr>
        <w:softHyphen/>
        <w:t>ретных примерах).</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Снятие показателей счетчика, расчет стоимости израсходованной электроэнергии и газа, заполнение квитанций.</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Упражнения в планировании крупных покупок (на конкретных приме</w:t>
      </w:r>
      <w:r w:rsidRPr="005C4A67">
        <w:rPr>
          <w:rFonts w:ascii="Times New Roman" w:hAnsi="Times New Roman" w:cs="Times New Roman"/>
          <w:sz w:val="24"/>
          <w:szCs w:val="24"/>
        </w:rPr>
        <w:softHyphen/>
        <w:t>рах), в оказании материальной помощи родственникам.</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lastRenderedPageBreak/>
        <w:t>Экскурсия в ЖЭК, ДЭЗ и т. п.</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9 класс</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Личная гигиена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1. Здоровый образ жизни — одно из условий успеха в жизни че</w:t>
      </w:r>
      <w:r w:rsidRPr="005C4A67">
        <w:rPr>
          <w:rFonts w:ascii="Times New Roman" w:hAnsi="Times New Roman" w:cs="Times New Roman"/>
          <w:sz w:val="24"/>
          <w:szCs w:val="24"/>
        </w:rPr>
        <w:softHyphen/>
        <w:t xml:space="preserve">ловека. </w:t>
      </w:r>
      <w:proofErr w:type="gramStart"/>
      <w:r w:rsidRPr="005C4A67">
        <w:rPr>
          <w:rFonts w:ascii="Times New Roman" w:hAnsi="Times New Roman" w:cs="Times New Roman"/>
          <w:sz w:val="24"/>
          <w:szCs w:val="24"/>
        </w:rPr>
        <w:t>(Вред курения, алкоголя и наркотиков.</w:t>
      </w:r>
      <w:proofErr w:type="gramEnd"/>
    </w:p>
    <w:p w:rsidR="005C4A67" w:rsidRPr="005C4A67" w:rsidRDefault="005C4A67" w:rsidP="005C4A67">
      <w:pPr>
        <w:jc w:val="both"/>
        <w:rPr>
          <w:rFonts w:ascii="Times New Roman" w:hAnsi="Times New Roman" w:cs="Times New Roman"/>
          <w:sz w:val="24"/>
          <w:szCs w:val="24"/>
        </w:rPr>
      </w:pPr>
      <w:proofErr w:type="gramStart"/>
      <w:r w:rsidRPr="005C4A67">
        <w:rPr>
          <w:rFonts w:ascii="Times New Roman" w:hAnsi="Times New Roman" w:cs="Times New Roman"/>
          <w:sz w:val="24"/>
          <w:szCs w:val="24"/>
        </w:rPr>
        <w:t>Значение физических упражнений: в здоровом теле — здоровый дух.)</w:t>
      </w:r>
      <w:proofErr w:type="gramEnd"/>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Одежда и обувь</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Стиль одежды, мода, обновление одежды (замена мелких деталей).</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Внешний вид молодого человека и средства выражения инди</w:t>
      </w:r>
      <w:r w:rsidRPr="005C4A67">
        <w:rPr>
          <w:rFonts w:ascii="Times New Roman" w:hAnsi="Times New Roman" w:cs="Times New Roman"/>
          <w:sz w:val="24"/>
          <w:szCs w:val="24"/>
        </w:rPr>
        <w:softHyphen/>
        <w:t>видуальности.</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Выбор одежды и обуви при покупке.</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Выведение мелких пятен с одежды в домашних условиях (сред</w:t>
      </w:r>
      <w:r w:rsidRPr="005C4A67">
        <w:rPr>
          <w:rFonts w:ascii="Times New Roman" w:hAnsi="Times New Roman" w:cs="Times New Roman"/>
          <w:sz w:val="24"/>
          <w:szCs w:val="24"/>
        </w:rPr>
        <w:softHyphen/>
        <w:t>ства, правила выведения). Техника безопасности при пользовании средствами для выведения пятен.</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Практические работы</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Определение размеров одежды и обуви, примерка одежды и обуви. Выведение пятен.</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Питание</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1. Приготовление национальных блюд. Меню праздничного сто</w:t>
      </w:r>
      <w:r w:rsidRPr="005C4A67">
        <w:rPr>
          <w:rFonts w:ascii="Times New Roman" w:hAnsi="Times New Roman" w:cs="Times New Roman"/>
          <w:sz w:val="24"/>
          <w:szCs w:val="24"/>
        </w:rPr>
        <w:softHyphen/>
        <w:t>ла. Сервировка праздничного стола.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Питание детей ясельного возраста.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Диетическое питание,</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Практические работы Приготовление национальных блюд. Составление меню праздничного стола.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Приготовление блюд для детей ясельного возраста, диетических блюд.</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Семья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Основы семейного очага (условия для создания семьи, семей</w:t>
      </w:r>
      <w:r w:rsidRPr="005C4A67">
        <w:rPr>
          <w:rFonts w:ascii="Times New Roman" w:hAnsi="Times New Roman" w:cs="Times New Roman"/>
          <w:sz w:val="24"/>
          <w:szCs w:val="24"/>
        </w:rPr>
        <w:softHyphen/>
        <w:t>ные отношение, семейные традиции).</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Закон Российской Федерации о браке и семье.</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lastRenderedPageBreak/>
        <w:t>Культура поведения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1. Традиции культуры поведения в современном обществе.</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Соседи.</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Прием гостей.</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Жилище</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Рациональная расстановка мебели в квартире. Интерьер.</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Сохранение жилищного фонда.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Практическая работа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Упражнения в рациональной расстановке мебели, подборе деталей интерьера.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Транспорт</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Авиатранспорт. Аэровокзал. Маршруты. Порядок приобретения билетов. Регистрация рейсов. Стоимость проезда.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 в аэропорт или в кассу Аэрофлота.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Торговля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Рынок. Роль рынка в обеспечении населения продуктами питания и реализации сельскохозяйственных продуктов. Отделы рынка.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Комиссионные магазины, торговля уцененными товарами, скупка вещей у населения.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3. Ярмарки. Их виды, время и место проведения.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 на рынок или ярмарку.</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Средства связи</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 xml:space="preserve">1. Виды связи: пейджер, </w:t>
      </w:r>
      <w:proofErr w:type="gramStart"/>
      <w:r w:rsidRPr="005C4A67">
        <w:rPr>
          <w:rFonts w:ascii="Times New Roman" w:hAnsi="Times New Roman" w:cs="Times New Roman"/>
          <w:sz w:val="24"/>
          <w:szCs w:val="24"/>
        </w:rPr>
        <w:t>сотовая</w:t>
      </w:r>
      <w:proofErr w:type="gramEnd"/>
      <w:r w:rsidRPr="005C4A67">
        <w:rPr>
          <w:rFonts w:ascii="Times New Roman" w:hAnsi="Times New Roman" w:cs="Times New Roman"/>
          <w:sz w:val="24"/>
          <w:szCs w:val="24"/>
        </w:rPr>
        <w:t>, автоответчик, факс, интернет.</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2. Денежные переводы. Виды переводов (почтовые, телеграфные).</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lastRenderedPageBreak/>
        <w:t>Заполнение бланков. Стоимость отправки переводов.</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Практические работы</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Заполнение бланков денежных переводов. Заполнение квитанции по оплате телефонных услуг.</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Медицинская помощь</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Инфекционные заболевания и меры по их предупреждению.</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Уход за больными. Листок нетрудоспособности.</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Практические работы</w:t>
      </w:r>
    </w:p>
    <w:p w:rsidR="005C4A67" w:rsidRPr="005C4A67" w:rsidRDefault="005C4A67" w:rsidP="005C4A67">
      <w:pPr>
        <w:jc w:val="both"/>
        <w:rPr>
          <w:rFonts w:ascii="Times New Roman" w:hAnsi="Times New Roman" w:cs="Times New Roman"/>
          <w:sz w:val="24"/>
          <w:szCs w:val="24"/>
        </w:rPr>
      </w:pPr>
      <w:proofErr w:type="gramStart"/>
      <w:r w:rsidRPr="005C4A67">
        <w:rPr>
          <w:rFonts w:ascii="Times New Roman" w:hAnsi="Times New Roman" w:cs="Times New Roman"/>
          <w:sz w:val="24"/>
          <w:szCs w:val="24"/>
        </w:rPr>
        <w:t>Уход за больным: переодеть, умыть, накормить больного (взрослого, ребенка), измерять температуру, наложить горчичники (на куклу), сменить постель лежачего больного.</w:t>
      </w:r>
      <w:proofErr w:type="gramEnd"/>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Чтение назначений врача в рецепте, чтение аннотаций (лист-вкладыш) к лекарствам.</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Учреждения, организации, предприятия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Предприятия бытового обслуживания населения, их назначения (ремонтно-бытовые мастерские, пункты и т.п.).</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 на предприятие бытового обслуживания населения.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Экономика домашнего хозяйства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Расходы на удовлетворение культурных потребностей и неко</w:t>
      </w:r>
      <w:r w:rsidRPr="005C4A67">
        <w:rPr>
          <w:rFonts w:ascii="Times New Roman" w:hAnsi="Times New Roman" w:cs="Times New Roman"/>
          <w:sz w:val="24"/>
          <w:szCs w:val="24"/>
        </w:rPr>
        <w:softHyphen/>
        <w:t>торые текущие расходы (билеты в кино, театры, проезд, предметы личной гигиены, ремонт обуви и одежды).</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Экономия в домашнем хозяйстве.</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Сбережения. Назначение сбережений. Хранение денег в сбере</w:t>
      </w:r>
      <w:r w:rsidRPr="005C4A67">
        <w:rPr>
          <w:rFonts w:ascii="Times New Roman" w:hAnsi="Times New Roman" w:cs="Times New Roman"/>
          <w:sz w:val="24"/>
          <w:szCs w:val="24"/>
        </w:rPr>
        <w:softHyphen/>
        <w:t>гательной кассе. Виды вкладов.</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4. Кредит. Государственное страхование.</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Практические работы</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Упражнения в подсчете расходов на удовлетворение культурных по</w:t>
      </w:r>
      <w:r w:rsidRPr="005C4A67">
        <w:rPr>
          <w:rFonts w:ascii="Times New Roman" w:hAnsi="Times New Roman" w:cs="Times New Roman"/>
          <w:sz w:val="24"/>
          <w:szCs w:val="24"/>
        </w:rPr>
        <w:softHyphen/>
        <w:t>требностей, упражнения в расчётах рационального ведения домашнего хозяйства.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lastRenderedPageBreak/>
        <w:t>Экскурсия в сберкассу.</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Профориентация и трудоустройство</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Тематика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Выбор профессии. Профессионально жизненная перспектива.</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Учреждения и отделы по трудоустройству.</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Оформление на работу. Документы, необходимые для поступ</w:t>
      </w:r>
      <w:r w:rsidRPr="005C4A67">
        <w:rPr>
          <w:rFonts w:ascii="Times New Roman" w:hAnsi="Times New Roman" w:cs="Times New Roman"/>
          <w:sz w:val="24"/>
          <w:szCs w:val="24"/>
        </w:rPr>
        <w:softHyphen/>
        <w:t>ления на работу, их оформление.</w:t>
      </w:r>
    </w:p>
    <w:p w:rsidR="005C4A67" w:rsidRPr="005C4A67" w:rsidRDefault="005C4A67" w:rsidP="005C4A67">
      <w:pPr>
        <w:jc w:val="both"/>
        <w:rPr>
          <w:rFonts w:ascii="Times New Roman" w:hAnsi="Times New Roman" w:cs="Times New Roman"/>
          <w:sz w:val="24"/>
          <w:szCs w:val="24"/>
        </w:rPr>
      </w:pPr>
      <w:proofErr w:type="gramStart"/>
      <w:r w:rsidRPr="005C4A67">
        <w:rPr>
          <w:rFonts w:ascii="Times New Roman" w:hAnsi="Times New Roman" w:cs="Times New Roman"/>
          <w:sz w:val="24"/>
          <w:szCs w:val="24"/>
        </w:rPr>
        <w:t>Деловые бумаги (заявление, анкета, расписка, докладная за</w:t>
      </w:r>
      <w:r w:rsidRPr="005C4A67">
        <w:rPr>
          <w:rFonts w:ascii="Times New Roman" w:hAnsi="Times New Roman" w:cs="Times New Roman"/>
          <w:sz w:val="24"/>
          <w:szCs w:val="24"/>
        </w:rPr>
        <w:softHyphen/>
        <w:t>писка, заявка), правила их составления.</w:t>
      </w:r>
      <w:proofErr w:type="gramEnd"/>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Практические работы</w:t>
      </w:r>
    </w:p>
    <w:p w:rsidR="005C4A67" w:rsidRPr="005C4A67" w:rsidRDefault="005C4A67" w:rsidP="005C4A67">
      <w:pPr>
        <w:jc w:val="both"/>
        <w:rPr>
          <w:rFonts w:ascii="Times New Roman" w:hAnsi="Times New Roman" w:cs="Times New Roman"/>
          <w:sz w:val="24"/>
          <w:szCs w:val="24"/>
        </w:rPr>
      </w:pPr>
      <w:proofErr w:type="gramStart"/>
      <w:r w:rsidRPr="005C4A67">
        <w:rPr>
          <w:rFonts w:ascii="Times New Roman" w:hAnsi="Times New Roman" w:cs="Times New Roman"/>
          <w:sz w:val="24"/>
          <w:szCs w:val="24"/>
        </w:rPr>
        <w:t>Составление деловых бумаг: заявления, автобиографии, заявки на мате</w:t>
      </w:r>
      <w:r w:rsidRPr="005C4A67">
        <w:rPr>
          <w:rFonts w:ascii="Times New Roman" w:hAnsi="Times New Roman" w:cs="Times New Roman"/>
          <w:sz w:val="24"/>
          <w:szCs w:val="24"/>
        </w:rPr>
        <w:softHyphen/>
        <w:t>риалы, инструменты, расписки, докладной записки; заполнение анкеты.</w:t>
      </w:r>
      <w:proofErr w:type="gramEnd"/>
      <w:r w:rsidRPr="005C4A67">
        <w:rPr>
          <w:rFonts w:ascii="Times New Roman" w:hAnsi="Times New Roman" w:cs="Times New Roman"/>
          <w:sz w:val="24"/>
          <w:szCs w:val="24"/>
        </w:rPr>
        <w:t xml:space="preserve"> Определение качеств личности необходимых для выбранной профессии.</w:t>
      </w:r>
    </w:p>
    <w:p w:rsidR="005C4A67" w:rsidRPr="005C4A67" w:rsidRDefault="005C4A67" w:rsidP="005C4A67">
      <w:pPr>
        <w:jc w:val="both"/>
        <w:rPr>
          <w:rFonts w:ascii="Times New Roman" w:hAnsi="Times New Roman" w:cs="Times New Roman"/>
          <w:sz w:val="24"/>
          <w:szCs w:val="24"/>
        </w:rPr>
      </w:pPr>
      <w:r w:rsidRPr="005C4A67">
        <w:rPr>
          <w:rFonts w:ascii="Times New Roman" w:hAnsi="Times New Roman" w:cs="Times New Roman"/>
          <w:sz w:val="24"/>
          <w:szCs w:val="24"/>
        </w:rPr>
        <w:t>Экскурсия</w:t>
      </w:r>
    </w:p>
    <w:p w:rsidR="005C4A67" w:rsidRPr="00FA2099" w:rsidRDefault="005C4A67" w:rsidP="00FA2099">
      <w:pPr>
        <w:jc w:val="both"/>
        <w:rPr>
          <w:rFonts w:ascii="Times New Roman" w:hAnsi="Times New Roman" w:cs="Times New Roman"/>
          <w:sz w:val="24"/>
          <w:szCs w:val="24"/>
        </w:rPr>
      </w:pPr>
      <w:r w:rsidRPr="00FA2099">
        <w:rPr>
          <w:rFonts w:ascii="Times New Roman" w:hAnsi="Times New Roman" w:cs="Times New Roman"/>
          <w:sz w:val="24"/>
          <w:szCs w:val="24"/>
        </w:rPr>
        <w:t>Экскурсия в учреждения и отделы по трудоустройству.</w:t>
      </w:r>
    </w:p>
    <w:p w:rsidR="0070683D" w:rsidRDefault="0070683D" w:rsidP="00FA2099">
      <w:pPr>
        <w:jc w:val="both"/>
        <w:rPr>
          <w:rFonts w:ascii="Times New Roman" w:hAnsi="Times New Roman" w:cs="Times New Roman"/>
          <w:sz w:val="24"/>
          <w:szCs w:val="24"/>
        </w:rPr>
      </w:pPr>
    </w:p>
    <w:p w:rsidR="005C4A67" w:rsidRPr="0070683D" w:rsidRDefault="005C4A67" w:rsidP="0070683D">
      <w:pPr>
        <w:jc w:val="center"/>
        <w:rPr>
          <w:rFonts w:ascii="Times New Roman" w:hAnsi="Times New Roman" w:cs="Times New Roman"/>
          <w:b/>
          <w:sz w:val="28"/>
          <w:szCs w:val="28"/>
        </w:rPr>
      </w:pPr>
      <w:r w:rsidRPr="0070683D">
        <w:rPr>
          <w:rFonts w:ascii="Times New Roman" w:hAnsi="Times New Roman" w:cs="Times New Roman"/>
          <w:b/>
          <w:sz w:val="28"/>
          <w:szCs w:val="28"/>
        </w:rPr>
        <w:t xml:space="preserve">3.3. Программа воспитания и социализации </w:t>
      </w:r>
      <w:proofErr w:type="gramStart"/>
      <w:r w:rsidRPr="0070683D">
        <w:rPr>
          <w:rFonts w:ascii="Times New Roman" w:hAnsi="Times New Roman" w:cs="Times New Roman"/>
          <w:b/>
          <w:sz w:val="28"/>
          <w:szCs w:val="28"/>
        </w:rPr>
        <w:t>обучающихся</w:t>
      </w:r>
      <w:proofErr w:type="gramEnd"/>
    </w:p>
    <w:p w:rsidR="00FA2099" w:rsidRPr="00443756" w:rsidRDefault="00FA2099" w:rsidP="00FA2099">
      <w:pPr>
        <w:jc w:val="both"/>
        <w:rPr>
          <w:rFonts w:ascii="Times New Roman" w:hAnsi="Times New Roman" w:cs="Times New Roman"/>
          <w:b/>
          <w:sz w:val="24"/>
          <w:szCs w:val="24"/>
        </w:rPr>
      </w:pPr>
      <w:r w:rsidRPr="00443756">
        <w:rPr>
          <w:rFonts w:ascii="Times New Roman" w:hAnsi="Times New Roman" w:cs="Times New Roman"/>
          <w:b/>
          <w:sz w:val="24"/>
          <w:szCs w:val="24"/>
        </w:rPr>
        <w:t>3.3.1. Основные положения</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В педагогической науке понятие Воспитание определяется как процесс целенаправленного влияния, целью которого выступает усвоение ребенком необходимого для жизни в обществе социального опыта и формирования принимаемой обществом системы ценностей; социально и педагогически обусловленный процесс раскрытия сущностных сил человека, его потенциальных человеческих возможностей</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Для понимания содержания воспитательной работы важно определить некоторые существенные понятия, одним из которых является социализация как процесс и результат социального развития человека. По определению И.С. Кона, социализация – совокупность всех социальных и психологических процессов, посредством которых индивид усваивает систему знаний, норм и ценностей, позволяющих ему функционировать  качестве полноправного члена общества. В процессе социализации личность выступает как субъект и объект общественных отношений.</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На стадии адаптации, которая обычно совпадает с периодом детства, человек выступает как объект общественных отношений. На этой стадии происходит вхождение в мир людей: овладение некоторыми знаковыми системами, созданными человечеством, нормами и правилами поведения, социальными ролями, усвоение различных форм деятельности. Человек, собственно, обучается быть личностью.</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lastRenderedPageBreak/>
        <w:t xml:space="preserve">На стадии индивидуализации происходит некоторое обособление индивида, вызванное потребностью персонализации. Здесь личность выступает уже как субъект общественных отношений, как человек, уже усвоивший определённые культурные нормы общества, способный проявить себя как уникальная индивидуальность, создавать нечто новое, в чём проявляется его личность. Речь идёт о процессе реализации своего Я, </w:t>
      </w:r>
      <w:proofErr w:type="spellStart"/>
      <w:r w:rsidRPr="00FA2099">
        <w:rPr>
          <w:rFonts w:ascii="Times New Roman" w:hAnsi="Times New Roman" w:cs="Times New Roman"/>
          <w:sz w:val="24"/>
          <w:szCs w:val="24"/>
        </w:rPr>
        <w:t>самопроявлении</w:t>
      </w:r>
      <w:proofErr w:type="spellEnd"/>
      <w:r w:rsidRPr="00FA2099">
        <w:rPr>
          <w:rFonts w:ascii="Times New Roman" w:hAnsi="Times New Roman" w:cs="Times New Roman"/>
          <w:sz w:val="24"/>
          <w:szCs w:val="24"/>
        </w:rPr>
        <w:t xml:space="preserve"> как индивидуальности и личности.</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xml:space="preserve">В педагогической науке понятие Социализация (от лат. </w:t>
      </w:r>
      <w:proofErr w:type="spellStart"/>
      <w:r w:rsidRPr="00FA2099">
        <w:rPr>
          <w:rFonts w:ascii="Times New Roman" w:hAnsi="Times New Roman" w:cs="Times New Roman"/>
          <w:sz w:val="24"/>
          <w:szCs w:val="24"/>
        </w:rPr>
        <w:t>socialis</w:t>
      </w:r>
      <w:proofErr w:type="spellEnd"/>
      <w:r w:rsidRPr="00FA2099">
        <w:rPr>
          <w:rFonts w:ascii="Times New Roman" w:hAnsi="Times New Roman" w:cs="Times New Roman"/>
          <w:sz w:val="24"/>
          <w:szCs w:val="24"/>
        </w:rPr>
        <w:t xml:space="preserve"> - общественный) определяется как специально организованный, так и стихийно происходящий процесс передачи молодежи накопленных обществом знаний, умений и навыков, нравственных норм, жизненных ценностей, способов общения и поведения; обеспечение усвоения и воспроизводства индивидом социального опыта, свидетельствующее о нормальном, безболезненном вхождении человека в жизнь общества. Социализация происходит в процессе совместной деятельности и общения в определенной культурной среде</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Проблема воспитания и социализации подрастающего поколения является одной из важнейших для любого общества. Социализация и интеграция детей с ограниченными возможностями здоровья, представляет собой острую актуальную проблему коррекционной педагогики.</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Процесс воспитания и социализации очень сложен даже тогда, когда речь идет о совершенно здоровых детях. Естественно, что он оказывается особенно сложным, когда воспитываются дети с теми или иными отклонениями в умственном развитии.</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xml:space="preserve">Значимость проблемы обусловлена тем, что выпускники специальных (коррекционных) школ испытывают трудности в определении своей жизненной позиции, своего места в обществе. </w:t>
      </w:r>
      <w:r w:rsidR="0070683D">
        <w:rPr>
          <w:rFonts w:ascii="Times New Roman" w:hAnsi="Times New Roman" w:cs="Times New Roman"/>
          <w:sz w:val="24"/>
          <w:szCs w:val="24"/>
        </w:rPr>
        <w:t>С</w:t>
      </w:r>
      <w:r w:rsidRPr="00FA2099">
        <w:rPr>
          <w:rFonts w:ascii="Times New Roman" w:hAnsi="Times New Roman" w:cs="Times New Roman"/>
          <w:sz w:val="24"/>
          <w:szCs w:val="24"/>
        </w:rPr>
        <w:t>пецифика первичной социализации обучающихся с ограниченными возможностями здоровья затрудняет формирование у них необходимых для эффективного функционирования в социуме навыков. Также причины затруднений социализации выпускников специальных (коррекционных) школ связаны с тем, что их познавательные возможности в сравнении с нормально развивающимися сверстниками не создают прочной основы для усвоения необходимого спектра социальных, общественных и других форм жизни. Играет роль и относительно меньшие возможности общения с окружающим миром данной категории.</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И, тем не менее, при всей своей сложности эта задача решается в системе с</w:t>
      </w:r>
      <w:r w:rsidR="0070683D">
        <w:rPr>
          <w:rFonts w:ascii="Times New Roman" w:hAnsi="Times New Roman" w:cs="Times New Roman"/>
          <w:sz w:val="24"/>
          <w:szCs w:val="24"/>
        </w:rPr>
        <w:t>пециальных (коррекционных) школ</w:t>
      </w:r>
      <w:r w:rsidRPr="00FA2099">
        <w:rPr>
          <w:rFonts w:ascii="Times New Roman" w:hAnsi="Times New Roman" w:cs="Times New Roman"/>
          <w:sz w:val="24"/>
          <w:szCs w:val="24"/>
        </w:rPr>
        <w:t>.</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xml:space="preserve">Программа воспитания и социализации обучающихся с умственной недостаточностью на этапе общего основного образования </w:t>
      </w:r>
      <w:r w:rsidR="0070683D">
        <w:rPr>
          <w:rFonts w:ascii="Times New Roman" w:hAnsi="Times New Roman" w:cs="Times New Roman"/>
          <w:sz w:val="24"/>
          <w:szCs w:val="24"/>
        </w:rPr>
        <w:t>Г</w:t>
      </w:r>
      <w:r w:rsidRPr="00FA2099">
        <w:rPr>
          <w:rFonts w:ascii="Times New Roman" w:hAnsi="Times New Roman" w:cs="Times New Roman"/>
          <w:sz w:val="24"/>
          <w:szCs w:val="24"/>
        </w:rPr>
        <w:t>ОУ</w:t>
      </w:r>
      <w:r w:rsidR="0070683D">
        <w:rPr>
          <w:rFonts w:ascii="Times New Roman" w:hAnsi="Times New Roman" w:cs="Times New Roman"/>
          <w:sz w:val="24"/>
          <w:szCs w:val="24"/>
        </w:rPr>
        <w:t xml:space="preserve"> РК</w:t>
      </w:r>
      <w:r w:rsidRPr="00FA2099">
        <w:rPr>
          <w:rFonts w:ascii="Times New Roman" w:hAnsi="Times New Roman" w:cs="Times New Roman"/>
          <w:sz w:val="24"/>
          <w:szCs w:val="24"/>
        </w:rPr>
        <w:t xml:space="preserve"> "</w:t>
      </w:r>
      <w:proofErr w:type="gramStart"/>
      <w:r w:rsidR="0070683D">
        <w:rPr>
          <w:rFonts w:ascii="Times New Roman" w:hAnsi="Times New Roman" w:cs="Times New Roman"/>
          <w:sz w:val="24"/>
          <w:szCs w:val="24"/>
        </w:rPr>
        <w:t>С(</w:t>
      </w:r>
      <w:proofErr w:type="gramEnd"/>
      <w:r w:rsidR="0070683D">
        <w:rPr>
          <w:rFonts w:ascii="Times New Roman" w:hAnsi="Times New Roman" w:cs="Times New Roman"/>
          <w:sz w:val="24"/>
          <w:szCs w:val="24"/>
        </w:rPr>
        <w:t>К)</w:t>
      </w:r>
      <w:r w:rsidRPr="00FA2099">
        <w:rPr>
          <w:rFonts w:ascii="Times New Roman" w:hAnsi="Times New Roman" w:cs="Times New Roman"/>
          <w:sz w:val="24"/>
          <w:szCs w:val="24"/>
        </w:rPr>
        <w:t xml:space="preserve">Ш № </w:t>
      </w:r>
      <w:r w:rsidR="0070683D">
        <w:rPr>
          <w:rFonts w:ascii="Times New Roman" w:hAnsi="Times New Roman" w:cs="Times New Roman"/>
          <w:sz w:val="24"/>
          <w:szCs w:val="24"/>
        </w:rPr>
        <w:t>40</w:t>
      </w:r>
      <w:r w:rsidRPr="00FA2099">
        <w:rPr>
          <w:rFonts w:ascii="Times New Roman" w:hAnsi="Times New Roman" w:cs="Times New Roman"/>
          <w:sz w:val="24"/>
          <w:szCs w:val="24"/>
        </w:rPr>
        <w:t xml:space="preserve">" предусматривает формирование нравственного уклада школьной жизни, обеспечивающего создание соответствующей социальной среды развития </w:t>
      </w:r>
      <w:r w:rsidR="0070683D">
        <w:rPr>
          <w:rFonts w:ascii="Times New Roman" w:hAnsi="Times New Roman" w:cs="Times New Roman"/>
          <w:sz w:val="24"/>
          <w:szCs w:val="24"/>
        </w:rPr>
        <w:t>обучающихся</w:t>
      </w:r>
      <w:r w:rsidRPr="00FA2099">
        <w:rPr>
          <w:rFonts w:ascii="Times New Roman" w:hAnsi="Times New Roman" w:cs="Times New Roman"/>
          <w:sz w:val="24"/>
          <w:szCs w:val="24"/>
        </w:rPr>
        <w:t xml:space="preserve"> и включающего воспитательную, учебную, </w:t>
      </w:r>
      <w:proofErr w:type="spellStart"/>
      <w:r w:rsidRPr="00FA2099">
        <w:rPr>
          <w:rFonts w:ascii="Times New Roman" w:hAnsi="Times New Roman" w:cs="Times New Roman"/>
          <w:sz w:val="24"/>
          <w:szCs w:val="24"/>
        </w:rPr>
        <w:t>внеучебную</w:t>
      </w:r>
      <w:proofErr w:type="spellEnd"/>
      <w:r w:rsidRPr="00FA2099">
        <w:rPr>
          <w:rFonts w:ascii="Times New Roman" w:hAnsi="Times New Roman" w:cs="Times New Roman"/>
          <w:sz w:val="24"/>
          <w:szCs w:val="24"/>
        </w:rPr>
        <w:t>, социально значимую деятельность обучающихся, основанную на системе сложившихся духовных идеалов, традиционных моральных норм, реализуемых в социально-педагогической деятельности школы, семьи и других субъектов общественной жизни.</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lastRenderedPageBreak/>
        <w:t>Программа воспитания и социализации учащихся школы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Социализация умственно отсталых лиц предполагает не только определенный уровень их трудовой адаптации, но и возможность ориентироваться в окружающей жизни, соблюдая определенные правила и нормы поведения.</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xml:space="preserve">Воспитательная работа пронизывает весь процесс обучения в специальной (коррекционной) школе  на этапе общего образования, в процессе которой, в основном, происходит формирование социального качества </w:t>
      </w:r>
      <w:proofErr w:type="gramStart"/>
      <w:r w:rsidR="0070683D">
        <w:rPr>
          <w:rFonts w:ascii="Times New Roman" w:hAnsi="Times New Roman" w:cs="Times New Roman"/>
          <w:sz w:val="24"/>
          <w:szCs w:val="24"/>
        </w:rPr>
        <w:t>обучающихся</w:t>
      </w:r>
      <w:proofErr w:type="gramEnd"/>
      <w:r w:rsidRPr="00FA2099">
        <w:rPr>
          <w:rFonts w:ascii="Times New Roman" w:hAnsi="Times New Roman" w:cs="Times New Roman"/>
          <w:sz w:val="24"/>
          <w:szCs w:val="24"/>
        </w:rPr>
        <w:t>. Вместе с тем, достаточно значительная часть детей с интеллектуальными нарушениями испытывают большие тр</w:t>
      </w:r>
      <w:r w:rsidR="0070683D">
        <w:rPr>
          <w:rFonts w:ascii="Times New Roman" w:hAnsi="Times New Roman" w:cs="Times New Roman"/>
          <w:sz w:val="24"/>
          <w:szCs w:val="24"/>
        </w:rPr>
        <w:t>удности в социальной адаптации.</w:t>
      </w:r>
    </w:p>
    <w:p w:rsidR="00FA2099" w:rsidRPr="00443756" w:rsidRDefault="00FA2099" w:rsidP="0070683D">
      <w:pPr>
        <w:jc w:val="center"/>
        <w:rPr>
          <w:rFonts w:ascii="Times New Roman" w:hAnsi="Times New Roman" w:cs="Times New Roman"/>
          <w:b/>
          <w:sz w:val="24"/>
          <w:szCs w:val="24"/>
        </w:rPr>
      </w:pPr>
      <w:r w:rsidRPr="00443756">
        <w:rPr>
          <w:rFonts w:ascii="Times New Roman" w:hAnsi="Times New Roman" w:cs="Times New Roman"/>
          <w:b/>
          <w:sz w:val="24"/>
          <w:szCs w:val="24"/>
        </w:rPr>
        <w:t xml:space="preserve">3.3.2. Цель и задачи воспитания и социализации </w:t>
      </w:r>
      <w:proofErr w:type="gramStart"/>
      <w:r w:rsidRPr="00443756">
        <w:rPr>
          <w:rFonts w:ascii="Times New Roman" w:hAnsi="Times New Roman" w:cs="Times New Roman"/>
          <w:b/>
          <w:sz w:val="24"/>
          <w:szCs w:val="24"/>
        </w:rPr>
        <w:t>обучающихся</w:t>
      </w:r>
      <w:proofErr w:type="gramEnd"/>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Воспитание аномальных детей - одно из основных понятий дефектологии, имеющее большое значение для общего развития детей, их общения со сверстниками и взрослыми, формирования личности.</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xml:space="preserve">Цель воспитания и </w:t>
      </w:r>
      <w:proofErr w:type="gramStart"/>
      <w:r w:rsidRPr="00FA2099">
        <w:rPr>
          <w:rFonts w:ascii="Times New Roman" w:hAnsi="Times New Roman" w:cs="Times New Roman"/>
          <w:sz w:val="24"/>
          <w:szCs w:val="24"/>
        </w:rPr>
        <w:t>социализации</w:t>
      </w:r>
      <w:proofErr w:type="gramEnd"/>
      <w:r w:rsidRPr="00FA2099">
        <w:rPr>
          <w:rFonts w:ascii="Times New Roman" w:hAnsi="Times New Roman" w:cs="Times New Roman"/>
          <w:sz w:val="24"/>
          <w:szCs w:val="24"/>
        </w:rPr>
        <w:t xml:space="preserve"> обучающихся с отклонениями в умственном развитии на ступени общего специального образования заключается в социально-педагогической поддержке духовного и культурного становления и развития личности умственно отсталых детей, достижения определенного, обусловленного степенью умственной отсталости, уровня трудовой адаптации, возможности ориентироваться в окружающей жизни, соблюдения определенные правил и норм поведения.</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В процессе воспитания и социализации формируются знания, умения, навыки, сопутствующие социальной адаптации выпускников специальных (коррекционных) учреждений, повышается уровень их общего развития всесторонняя подготовка к будущей самостоятельной жизнедеятельности.</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Для достижения поставленной цели в процессе воспитания и социализации решаются следующие задачи:</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В области формирования личностной культуры:</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воспитание культуры речевого общения. Развитие коммуникативных качеств;</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объяснение правил, регулирующих поведение ребенка с позиции его индивидуальности в обществе;</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развитие основ личностной самооценки, становление личностной позиции, воспитание ответственности за свои поступки;</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развитие общей психологической компетентности: сочувствия к другим, развитие умения оказывать поддержку, принимать помощь другого, адекватно реагировать на попытку другого вступить в контакт;</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формирование мотивов ориентирующих развитие деятельности подростка во временном аспекте;</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lastRenderedPageBreak/>
        <w:t>- формирование основ нравственного самосознания личности (совести);</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формирование способности открыто выражать и отстаивать свою нравственно оправданную позицию;</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обогащение представлений детей о мире профессии, развитие трудовой дисциплины и профессиональной зрелости.</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привитие трудолюбия, способности к преодолению трудностей, целеустремлённости и настойчивости в достижении результата;</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принятие базовых национальных ценностей и этнических духовных традиций;</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привитие навыков физической культуры, здорового образа жизни;</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формирование умений пользоваться элементами социальной инфраструктуры;</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формирование представлений о реальном применении полученных знаний, умений, навыков в выбранной сфере деятельности.</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Личностная форма культура составляет неповторимый социальный портрет человека и дает его характеристику. Она создается под воздействием множества окружающих предметов, влияния социальных установок и ориентаций, но в неповторимой избирательности, которая позволяет проявить уникальность и оригинальность каждого человека.</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В области формирования социальной культуры:</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формирование основ российской гражданской идентичности;</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формирование патриотизма и гражданской солидарности;</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формирование толерантности (терпимости к чужому мнению, поведению и т.д.);</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знакомство с истоками и усвоение основ национальной культуры;</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формирование основы культуры межэтнического общения, уважения к языку, культурным, религиозным традициям, истории и образу жизни представителей народов России;</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привитие представлений о нравственных нормах общения и выработка навыков этического поведения;</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привитие навыков общения и сотрудничества с педагогами, сверстниками, родителями, старшими детьми в решении общих проблем;</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развитие доброжелательности и эмоциональной отзывчивости;</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знакомство с основами правового поведения, осмысление прав и обязанностей.</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Социальная форма культуры позволяет осмыслению себя как гражданина общества, в котором проживает человек.</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lastRenderedPageBreak/>
        <w:t>В области формирования семейной культуры:</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формирование у обучающегося уважительного отношения к родителям, осознанного, заботливого отношения к старшим и младшим;</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формирование представления о семейных ценностях;</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развитие представлений об общечеловеческих ценностях личного счастья: любви, здоровье, семье;</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знакомство с культурно-историческими и этническими традициями российской семьи;</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формирование начального опыта заботы о социально-психологическом благополучии своей семьи.</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Невозможно говорить о полноценной работе с детьми, имеющими отклонения в развитии, в том числе и тяжелые нарушения центральной нервной системы (ЦНС), без опоры на семью.</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Для успешного воспитания и социализации данной категории обучающихся, необходим определенный уровень сформированности коммуникативной функции речи, умений и навыков культурного поведения в обществе, фундамент которого закладывается и формируется в ходе образовательного процесса в начальной школе.</w:t>
      </w:r>
    </w:p>
    <w:p w:rsidR="00FA2099" w:rsidRPr="00FA2099" w:rsidRDefault="00FA2099" w:rsidP="00FA2099">
      <w:pPr>
        <w:jc w:val="both"/>
        <w:rPr>
          <w:rFonts w:ascii="Times New Roman" w:hAnsi="Times New Roman" w:cs="Times New Roman"/>
          <w:sz w:val="24"/>
          <w:szCs w:val="24"/>
        </w:rPr>
      </w:pPr>
      <w:proofErr w:type="gramStart"/>
      <w:r w:rsidRPr="00FA2099">
        <w:rPr>
          <w:rFonts w:ascii="Times New Roman" w:hAnsi="Times New Roman" w:cs="Times New Roman"/>
          <w:sz w:val="24"/>
          <w:szCs w:val="24"/>
        </w:rPr>
        <w:t>Задача программы – формирование знаний, умений, навыков, сопутствующих социальной адаптации выпускников специальных (коррекционных) учреждений, повышение уровня общего развития учащихся и их всесторонняя подготовка к будущей самостоятельной жизнедеятельности.. Задача нашей школы – создать такие условия обучения и воспитания, которые с максимальной пользой помогут самореализации выпускников в социуме, их активному участию в жизни.</w:t>
      </w:r>
      <w:proofErr w:type="gramEnd"/>
    </w:p>
    <w:p w:rsidR="0070683D" w:rsidRDefault="0070683D" w:rsidP="0070683D">
      <w:pPr>
        <w:jc w:val="center"/>
        <w:rPr>
          <w:rFonts w:ascii="Times New Roman" w:hAnsi="Times New Roman" w:cs="Times New Roman"/>
          <w:b/>
          <w:sz w:val="28"/>
          <w:szCs w:val="28"/>
        </w:rPr>
      </w:pPr>
    </w:p>
    <w:p w:rsidR="00FA2099" w:rsidRPr="00443756" w:rsidRDefault="00FA2099" w:rsidP="0070683D">
      <w:pPr>
        <w:jc w:val="center"/>
        <w:rPr>
          <w:rFonts w:ascii="Times New Roman" w:hAnsi="Times New Roman" w:cs="Times New Roman"/>
          <w:b/>
          <w:sz w:val="24"/>
          <w:szCs w:val="24"/>
        </w:rPr>
      </w:pPr>
      <w:r w:rsidRPr="00443756">
        <w:rPr>
          <w:rFonts w:ascii="Times New Roman" w:hAnsi="Times New Roman" w:cs="Times New Roman"/>
          <w:b/>
          <w:sz w:val="24"/>
          <w:szCs w:val="24"/>
        </w:rPr>
        <w:t xml:space="preserve">3.3.3. Основные направления и ценностные основы воспитания и социализации </w:t>
      </w:r>
      <w:proofErr w:type="gramStart"/>
      <w:r w:rsidRPr="00443756">
        <w:rPr>
          <w:rFonts w:ascii="Times New Roman" w:hAnsi="Times New Roman" w:cs="Times New Roman"/>
          <w:b/>
          <w:sz w:val="24"/>
          <w:szCs w:val="24"/>
        </w:rPr>
        <w:t>обучающихся</w:t>
      </w:r>
      <w:proofErr w:type="gramEnd"/>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В соответствии с Федеральным законом РФ "Об образовании в РФ" воспитание рассматривается как целенаправленная деятельность, осуществляемая в системе образования, ориентированная на создание условий для развития и духовно-целостной ориентации обучающихся на основе общечеловеческих и отечественных ценностей, оказание им помощи в жизненном самоопределении, нравственном, гражданском и профессиональном становлении.</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В этом определении особенно актуальны при рассмотрении вопроса об организации воспитательной работы в специальном (коррекционном) учреждении два важных тезиса: "…создание условий для развития…" и "… оказание им помощи в жизненном определении…", т.к. для эффективной их реализации необходимы специальные технологии, методики воспитания и социализации детей с умственной недостаточностью различной степени.</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lastRenderedPageBreak/>
        <w:t>Организация духовно-нравственного развития и воспитания обучающихся, исходя из цели и задач программы, применительно к коррекционному учреждению, осуществляется по следующим направлениям:</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диагностическая работа по выявлению психофизических особенностей ребёнка, его интересов, склонностей и возможностей, степени овладения различными видами деятельности, условий семейного воспитания и социального окружения, необходимых для профессиональной ориентировки воспитателей в процессе работы по воспитанию и социализации учащихся.</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Необходимость диагностической работы диктуется тем обстоятельством, что обучение, воспитание и социализация могут протекать успешно, если они сообразуются с уровнем развития психических и физических сил ребенка. Умение определить этот уровень позволяет педагогам и воспитателям найти в каждом конкретном случае верное соотношение между ходом развития ребенка и возможностями его образования.</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Недоразвитие познавательной деятельности - основной симптом умственной отсталости. Поэтому, вполне естественно, что необходимо начинать характеристику детей, обучающихся в школе-интернате с изучения и описания особенностей их познавательных процессов. Эти процессы (ощущения, восприятия, представления – мышление), являющиеся одной из форм отражательной деятельности мозга, и составляют тот психологический механизм, при посредстве которого осуществляется познавательная деятельность.</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Устранение или сглаживание дефектов развития познавательной деятельности и физического развития ребенка обозначается понятием "коррекционно</w:t>
      </w:r>
      <w:r w:rsidR="0070683D">
        <w:rPr>
          <w:rFonts w:ascii="Times New Roman" w:hAnsi="Times New Roman" w:cs="Times New Roman"/>
          <w:sz w:val="24"/>
          <w:szCs w:val="24"/>
        </w:rPr>
        <w:t>-</w:t>
      </w:r>
      <w:r w:rsidRPr="00FA2099">
        <w:rPr>
          <w:rFonts w:ascii="Times New Roman" w:hAnsi="Times New Roman" w:cs="Times New Roman"/>
          <w:sz w:val="24"/>
          <w:szCs w:val="24"/>
        </w:rPr>
        <w:t>воспитательная работа".</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коррекционно-воспитательная работа:</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xml:space="preserve">- формирование навыков познавательной деятельности при условии ее </w:t>
      </w:r>
      <w:proofErr w:type="spellStart"/>
      <w:r w:rsidRPr="00FA2099">
        <w:rPr>
          <w:rFonts w:ascii="Times New Roman" w:hAnsi="Times New Roman" w:cs="Times New Roman"/>
          <w:sz w:val="24"/>
          <w:szCs w:val="24"/>
        </w:rPr>
        <w:t>мотивированности</w:t>
      </w:r>
      <w:proofErr w:type="spellEnd"/>
      <w:r w:rsidRPr="00FA2099">
        <w:rPr>
          <w:rFonts w:ascii="Times New Roman" w:hAnsi="Times New Roman" w:cs="Times New Roman"/>
          <w:sz w:val="24"/>
          <w:szCs w:val="24"/>
        </w:rPr>
        <w:t>;</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дальнейшее совершенствование базовых школьных навыков: чтения, письма, счёта;</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формирование картины мира, в основном соответствующей современным научным представлениям;</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исправление, нейтрализация, устранение негативных проявлений поведения личности обучающихся, с одновременным развитием, осознанием разнообразных моделей коммуникативного поведения.</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социально-педагогическая работа:</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работа с семьёй, социумом для нормализации межличностных отношений, ситуации воспитания, защиты прав ребёнка, деятельность по включению ребёнка в разные социальные группы и социально значимые виды деятельности;</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социально-бытовая ориентировка, развитие коммуникативных навыков, правил безопасного поведения в быту;</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lastRenderedPageBreak/>
        <w:t>- трудовое воспитание, выбор профессии;</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xml:space="preserve">- способствование личностному развитию учащегося, воспитанника (нравственно-этическое, патриотическое, правовое, эстетическое, работа над формированием </w:t>
      </w:r>
      <w:proofErr w:type="gramStart"/>
      <w:r w:rsidRPr="00FA2099">
        <w:rPr>
          <w:rFonts w:ascii="Times New Roman" w:hAnsi="Times New Roman" w:cs="Times New Roman"/>
          <w:sz w:val="24"/>
          <w:szCs w:val="24"/>
        </w:rPr>
        <w:t>позитивной</w:t>
      </w:r>
      <w:proofErr w:type="gramEnd"/>
      <w:r w:rsidRPr="00FA2099">
        <w:rPr>
          <w:rFonts w:ascii="Times New Roman" w:hAnsi="Times New Roman" w:cs="Times New Roman"/>
          <w:sz w:val="24"/>
          <w:szCs w:val="24"/>
        </w:rPr>
        <w:t xml:space="preserve"> </w:t>
      </w:r>
      <w:proofErr w:type="spellStart"/>
      <w:r w:rsidRPr="00FA2099">
        <w:rPr>
          <w:rFonts w:ascii="Times New Roman" w:hAnsi="Times New Roman" w:cs="Times New Roman"/>
          <w:sz w:val="24"/>
          <w:szCs w:val="24"/>
        </w:rPr>
        <w:t>Я-концепции</w:t>
      </w:r>
      <w:proofErr w:type="spellEnd"/>
      <w:r w:rsidRPr="00FA2099">
        <w:rPr>
          <w:rFonts w:ascii="Times New Roman" w:hAnsi="Times New Roman" w:cs="Times New Roman"/>
          <w:sz w:val="24"/>
          <w:szCs w:val="24"/>
        </w:rPr>
        <w:t xml:space="preserve">, </w:t>
      </w:r>
      <w:proofErr w:type="spellStart"/>
      <w:r w:rsidRPr="00FA2099">
        <w:rPr>
          <w:rFonts w:ascii="Times New Roman" w:hAnsi="Times New Roman" w:cs="Times New Roman"/>
          <w:sz w:val="24"/>
          <w:szCs w:val="24"/>
        </w:rPr>
        <w:t>самопонимание</w:t>
      </w:r>
      <w:proofErr w:type="spellEnd"/>
      <w:r w:rsidRPr="00FA2099">
        <w:rPr>
          <w:rFonts w:ascii="Times New Roman" w:hAnsi="Times New Roman" w:cs="Times New Roman"/>
          <w:sz w:val="24"/>
          <w:szCs w:val="24"/>
        </w:rPr>
        <w:t xml:space="preserve"> и </w:t>
      </w:r>
      <w:proofErr w:type="spellStart"/>
      <w:r w:rsidRPr="00FA2099">
        <w:rPr>
          <w:rFonts w:ascii="Times New Roman" w:hAnsi="Times New Roman" w:cs="Times New Roman"/>
          <w:sz w:val="24"/>
          <w:szCs w:val="24"/>
        </w:rPr>
        <w:t>саморегуляция</w:t>
      </w:r>
      <w:proofErr w:type="spellEnd"/>
      <w:r w:rsidRPr="00FA2099">
        <w:rPr>
          <w:rFonts w:ascii="Times New Roman" w:hAnsi="Times New Roman" w:cs="Times New Roman"/>
          <w:sz w:val="24"/>
          <w:szCs w:val="24"/>
        </w:rPr>
        <w:t>, закрепление правильных поведенческих стереотипов).</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физкультурно-оздоровительная работа (своевременная медицинская помощь, общая физическая подготовка, занятия спортом, соблюдение санитарных норм и правил при организации учебной деятельности, досуга).</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Наиболее эффективной является деятельность, вовлекающая учащихся во взаимодействие с окружающим миром и формирующая у них систему ценностных отношений.</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Ценностными основами воспитания и социализации детей с проблемами в умственном развитии выступают:</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любовь к своему народу, своему краю, городу, свобода личная и национальная, доверие и уважение к людям, их культуре;</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правовое государство, закон и правопорядок, социальная компетентность;</w:t>
      </w:r>
    </w:p>
    <w:p w:rsidR="00FA2099" w:rsidRPr="00FA2099" w:rsidRDefault="00FA2099" w:rsidP="00FA2099">
      <w:pPr>
        <w:jc w:val="both"/>
        <w:rPr>
          <w:rFonts w:ascii="Times New Roman" w:hAnsi="Times New Roman" w:cs="Times New Roman"/>
          <w:sz w:val="24"/>
          <w:szCs w:val="24"/>
        </w:rPr>
      </w:pPr>
      <w:proofErr w:type="gramStart"/>
      <w:r w:rsidRPr="00FA2099">
        <w:rPr>
          <w:rFonts w:ascii="Times New Roman" w:hAnsi="Times New Roman" w:cs="Times New Roman"/>
          <w:sz w:val="24"/>
          <w:szCs w:val="24"/>
        </w:rPr>
        <w:t>- смысл жизни, справедливость и милосердие, честь и достоинство, уважение родителей и других людей, равноправие, ответственность, забота о старших и младших, свобода совести и вероисповедания, толерантность, общие представления об этике, вере, духовности, религии, духовно-нравственное развитие личности;</w:t>
      </w:r>
      <w:proofErr w:type="gramEnd"/>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жизнь во всех её проявлениях, экологическая безопасность, грамотность и культура, физическое, физиологическое, духовное здоровье, целесообразный здоровый и безопасный образ жизни, ресурсосбережение, устойчивое развитие общества в гармонии с природой;</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стремление к познанию в доступных пределах,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красота, гармония, духовный мир человека, самовыражение личности в творчестве и искусстве, эстетическое развитие личности.</w:t>
      </w:r>
    </w:p>
    <w:p w:rsidR="00FA2099" w:rsidRPr="00443756" w:rsidRDefault="00FA2099" w:rsidP="00C95B77">
      <w:pPr>
        <w:jc w:val="center"/>
        <w:rPr>
          <w:rFonts w:ascii="Times New Roman" w:hAnsi="Times New Roman" w:cs="Times New Roman"/>
          <w:b/>
          <w:sz w:val="24"/>
          <w:szCs w:val="24"/>
        </w:rPr>
      </w:pPr>
      <w:r w:rsidRPr="00443756">
        <w:rPr>
          <w:rFonts w:ascii="Times New Roman" w:hAnsi="Times New Roman" w:cs="Times New Roman"/>
          <w:b/>
          <w:sz w:val="24"/>
          <w:szCs w:val="24"/>
        </w:rPr>
        <w:t xml:space="preserve">3.3.4. Принципы и особенности организации содержания воспитания и социализации </w:t>
      </w:r>
      <w:proofErr w:type="gramStart"/>
      <w:r w:rsidRPr="00443756">
        <w:rPr>
          <w:rFonts w:ascii="Times New Roman" w:hAnsi="Times New Roman" w:cs="Times New Roman"/>
          <w:b/>
          <w:sz w:val="24"/>
          <w:szCs w:val="24"/>
        </w:rPr>
        <w:t>обучающихся</w:t>
      </w:r>
      <w:proofErr w:type="gramEnd"/>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lastRenderedPageBreak/>
        <w:t>Поскольку умственно отсталый ребёнок развивается по тем же законам, что и обычный ребёнок, то при построении воспитательной работы целесообразно учитывать особенности возраста, не забывая о возможности расхождения фактического и психологического возраста. Реальной опорой для построения работы с данным ребёнком должны стать представления об онтогенетических закономерностях развития высших психических функций и личности.</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Цели и задачи воспитания и социализации аномального ребенка определяются общими принципами педагогики - подготовка к активной общественно полезной жизни, формирование гражданских качеств, но реализуются они в доступном объеме методами и средствами, соответствующими степени и структуре дефекта. В зависимости от характера нарушения выдвигаются специальные задачи, связанные с преодолением его последствий. Воспитание аномального ребенка осуществляется в тесном контакте семьи и школы, в обстановке взаимопонимания, взаимопомощи, разумного сочетания требовательности и щадящего режима.</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Воспитательная работа с аномальным ребенком проводится с учетом его индивидуальных и возрастных особенностей, направлена на формирование у него самостоятельности, навыков самообслуживания, труда и культуры поведения, умения жить и работать в коллективе. Воспитание аномального ребенка требует деликатного, тактичного отношения окружающих к его психическим или физическим недостаткам, исключающего фиксацию внимания на дефекте, подчеркивающую его неполноценность. Важно воспитать у ребенка оптимизм и уверенность, сформировать способность преодолевать трудности, стимулировать его компенсаторные возможности, ориентировать на положительные качества и вместе с тем развить способность к критической оценке своих действий и поступков.</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Принципами организации содержания воспитания и социализации являются:</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1) индивидуализация воспитательной раб</w:t>
      </w:r>
      <w:r w:rsidR="00C95B77">
        <w:rPr>
          <w:rFonts w:ascii="Times New Roman" w:hAnsi="Times New Roman" w:cs="Times New Roman"/>
          <w:sz w:val="24"/>
          <w:szCs w:val="24"/>
        </w:rPr>
        <w:t>оты (учет особенностей учащихся</w:t>
      </w:r>
      <w:r w:rsidRPr="00FA2099">
        <w:rPr>
          <w:rFonts w:ascii="Times New Roman" w:hAnsi="Times New Roman" w:cs="Times New Roman"/>
          <w:sz w:val="24"/>
          <w:szCs w:val="24"/>
        </w:rPr>
        <w:t>);</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2)  активность учащихся (взаимодействие с окружающим миром);</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3)  целостность педагогического процесса;</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4)  структурированность деятельности;</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5)  практическая направленность;</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6)  коммуникативная направленность;</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7)  доступность предлагаемых требований и видов деятельности;</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8)  социальная мотивация деятельности.</w:t>
      </w:r>
    </w:p>
    <w:p w:rsidR="00FA2099" w:rsidRPr="00FA2099" w:rsidRDefault="00FA2099" w:rsidP="00FA2099">
      <w:pPr>
        <w:jc w:val="both"/>
        <w:rPr>
          <w:rFonts w:ascii="Times New Roman" w:hAnsi="Times New Roman" w:cs="Times New Roman"/>
          <w:sz w:val="24"/>
          <w:szCs w:val="24"/>
        </w:rPr>
      </w:pPr>
      <w:proofErr w:type="gramStart"/>
      <w:r w:rsidRPr="00FA2099">
        <w:rPr>
          <w:rFonts w:ascii="Times New Roman" w:hAnsi="Times New Roman" w:cs="Times New Roman"/>
          <w:sz w:val="24"/>
          <w:szCs w:val="24"/>
        </w:rPr>
        <w:t>Основной особенностью процесса содержания воспитания и социализации в специальной (коррекционной) является его коррекционная направленность.</w:t>
      </w:r>
      <w:proofErr w:type="gramEnd"/>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Устранение или сглаживание дефектов развития познавательной деятельности и физического развития ребенка обозначается понятием "коррекционн</w:t>
      </w:r>
      <w:proofErr w:type="gramStart"/>
      <w:r w:rsidRPr="00FA2099">
        <w:rPr>
          <w:rFonts w:ascii="Times New Roman" w:hAnsi="Times New Roman" w:cs="Times New Roman"/>
          <w:sz w:val="24"/>
          <w:szCs w:val="24"/>
        </w:rPr>
        <w:t>о-</w:t>
      </w:r>
      <w:proofErr w:type="gramEnd"/>
      <w:r w:rsidRPr="00FA2099">
        <w:rPr>
          <w:rFonts w:ascii="Times New Roman" w:hAnsi="Times New Roman" w:cs="Times New Roman"/>
          <w:sz w:val="24"/>
          <w:szCs w:val="24"/>
        </w:rPr>
        <w:t xml:space="preserve"> воспитательная </w:t>
      </w:r>
      <w:r w:rsidRPr="00FA2099">
        <w:rPr>
          <w:rFonts w:ascii="Times New Roman" w:hAnsi="Times New Roman" w:cs="Times New Roman"/>
          <w:sz w:val="24"/>
          <w:szCs w:val="24"/>
        </w:rPr>
        <w:lastRenderedPageBreak/>
        <w:t>работа", представляющая систему комплексных мер педагогического воздействия на различные особенности аномального развития личности в целом, поскольку всякий дефект отрицательно влияет не на отдельную функцию, а снижает социальную полноценность ребенка во всех ее проявлениях. Она не сводится к механическим упражнениям элементарных функций или к набору специальных упражнений, развивающих познавательные процессы и отдельные виды деятельности аномальных детей, а охватывает весь учебно-воспитательный процесс, всю систему деятельности школы.</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Коррекционно-воспитательной задаче подчинены все формы и виды классной и внеклассной работы в процессе формирования у школьников общеобразовательных и трудовых знаний, умений и навыков. На этапе обучения и развития в средней школе эта работа предусматривает дальнейшее обогащение и развитие представлений аномальных детей об окружающей действительности, формирование навыков самообслуживания, произвольных движений и других видов деятельности.</w:t>
      </w:r>
    </w:p>
    <w:p w:rsidR="00FA2099" w:rsidRPr="00443756" w:rsidRDefault="00FA2099" w:rsidP="00C95B77">
      <w:pPr>
        <w:jc w:val="center"/>
        <w:rPr>
          <w:rFonts w:ascii="Times New Roman" w:hAnsi="Times New Roman" w:cs="Times New Roman"/>
          <w:b/>
          <w:sz w:val="24"/>
          <w:szCs w:val="24"/>
        </w:rPr>
      </w:pPr>
      <w:r w:rsidRPr="00443756">
        <w:rPr>
          <w:rFonts w:ascii="Times New Roman" w:hAnsi="Times New Roman" w:cs="Times New Roman"/>
          <w:b/>
          <w:sz w:val="24"/>
          <w:szCs w:val="24"/>
        </w:rPr>
        <w:t xml:space="preserve">3.3.5. Основное содержание воспитания и социализации </w:t>
      </w:r>
      <w:proofErr w:type="gramStart"/>
      <w:r w:rsidRPr="00443756">
        <w:rPr>
          <w:rFonts w:ascii="Times New Roman" w:hAnsi="Times New Roman" w:cs="Times New Roman"/>
          <w:b/>
          <w:sz w:val="24"/>
          <w:szCs w:val="24"/>
        </w:rPr>
        <w:t>обучающихся</w:t>
      </w:r>
      <w:proofErr w:type="gramEnd"/>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Под содержанием воспитания и социализации понимается система знаний, убеждений, качеств и черт личности, устойчивых привычек поведения, которыми должны овладеть учащиеся в соответствии с поставленными целями и задачами.</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В содержание программы включаются вопросы воспитания:</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гражданственности, патриотизма, уважения к правам, свободам и обязанностям человека;</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социальной ответственности и компетентности;</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нравственных чувств, убеждений, этического сознания;</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экологической культуры, культуры здорового и безопасного образа жизни;</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трудолюбия, сознательного, творческого отношения к образованию, труду и жизни, подготовка к сознательному выбору профессии;</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 xml:space="preserve">- ценностного отношения к </w:t>
      </w:r>
      <w:proofErr w:type="gramStart"/>
      <w:r w:rsidRPr="00FA2099">
        <w:rPr>
          <w:rFonts w:ascii="Times New Roman" w:hAnsi="Times New Roman" w:cs="Times New Roman"/>
          <w:sz w:val="24"/>
          <w:szCs w:val="24"/>
        </w:rPr>
        <w:t>прекрасному</w:t>
      </w:r>
      <w:proofErr w:type="gramEnd"/>
      <w:r w:rsidRPr="00FA2099">
        <w:rPr>
          <w:rFonts w:ascii="Times New Roman" w:hAnsi="Times New Roman" w:cs="Times New Roman"/>
          <w:sz w:val="24"/>
          <w:szCs w:val="24"/>
        </w:rPr>
        <w:t>, формирование основ эстетической культуры (эстетическое воспитание).</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Основную массу учащихся специальной (коррекционной) школы  составляют умственно отсталые дети легкой и средней степени. Особенность таких детей - стойкое нарушение познавательной деятельности, проявляющееся в недоразвитии способности отвлечения и обобщения, что является результатом органического поражения центральной нервной системы на разных этапах внутриутробного развития или в раннем периоде жизни ребенка.</w:t>
      </w:r>
    </w:p>
    <w:p w:rsidR="00FA2099" w:rsidRPr="00FA2099" w:rsidRDefault="00FA2099" w:rsidP="00FA2099">
      <w:pPr>
        <w:jc w:val="both"/>
        <w:rPr>
          <w:rFonts w:ascii="Times New Roman" w:hAnsi="Times New Roman" w:cs="Times New Roman"/>
          <w:sz w:val="24"/>
          <w:szCs w:val="24"/>
        </w:rPr>
      </w:pPr>
      <w:r w:rsidRPr="00FA2099">
        <w:rPr>
          <w:rFonts w:ascii="Times New Roman" w:hAnsi="Times New Roman" w:cs="Times New Roman"/>
          <w:sz w:val="24"/>
          <w:szCs w:val="24"/>
        </w:rPr>
        <w:t>В ходе разработки настоящей программы нами выбраны и включены в нее основные, доступные пониманию умственно отсталых детей вопросы, которыми могут овладеть воспитанники, именно:</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lastRenderedPageBreak/>
        <w:t>Формирование гражданственности, патриотизма, уважения к правам, свободам и обязанностям человека:</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элементарное представление об устройстве РФ, ее институтах, их роли в жизни общества, о символах государства, их социально-культурном значении, о ключевых ценностях современного общества России;</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о возможностях участия граждан в общественном управлении;</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понимание и одобрение правил поведения в обществе, уважение органов и лиц, охраняющих общественный порядок;</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элементарные представления о народах России, их единстве, знание национальных героев и важнейших событий отечественной истории;</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Воспитание нравственных чувств, убеждений, этического сознания:</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сознательное принятие базовых национальных российских ценностей;</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любовь к школе, своему городу, народу, России, к героическому прошлому и настоящему нашего Отечества;</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понимание смысла человеческих отношений, умение строить свои отношения с людьми по законам совести, добра и справедливости;</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умение осуществлять нравственный выбор намерений, действий и поступков; готовность к формированию собственных нравственных идеалов;</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Воспитание экологической культуры, культуры здорового и безопасного образа жизни:</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элементарное экологическое мышление и грамотность в разных формах деятельности;</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lastRenderedPageBreak/>
        <w:t>- понимание взаимной связи здоровья, экологического состояния окружающей среды и экологической культуры человека;</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интерес к прогулкам в природу, подвижным играм, участию в спортивных соревнованиях, занятиям в спортивных секциях;</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общие представления о факторах окружающей природно-социальной среды, негативно влияющих на здоровье человека, способах их избегания, преодоления;</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способность оценивать влияние природных факторов риска на здоровье человека;</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общее знакомство с основами законодательства в области защиты здоровья и экологии окружающей среды и выполнении его требований;</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представления о вкладе разных профессий в решение проблем экологии, здоровья, устойчивого развития общества;</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устойчивая мотивация к выполнению правил личной и общественной гигиены и санитарии;</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рациональная организация режима дня, питания, занятий физической культурой, спортом;</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устойчивая потребность к труду и творчеству для успешной социализации;</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опыт участия в физкультурно-оздоровительных, санитарно-гигиенических мероприятиях, экологических экскурсиях;</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xml:space="preserve">- отрицательное отношение к курению, употреблению алкогольных напитков, наркотиков и других </w:t>
      </w:r>
      <w:proofErr w:type="spellStart"/>
      <w:r w:rsidRPr="006F4BC4">
        <w:rPr>
          <w:rFonts w:ascii="Times New Roman" w:hAnsi="Times New Roman" w:cs="Times New Roman"/>
          <w:sz w:val="24"/>
          <w:szCs w:val="24"/>
        </w:rPr>
        <w:t>психоактивных</w:t>
      </w:r>
      <w:proofErr w:type="spellEnd"/>
      <w:r w:rsidRPr="006F4BC4">
        <w:rPr>
          <w:rFonts w:ascii="Times New Roman" w:hAnsi="Times New Roman" w:cs="Times New Roman"/>
          <w:sz w:val="24"/>
          <w:szCs w:val="24"/>
        </w:rPr>
        <w:t xml:space="preserve"> веществ (ПАВ);</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отрицательное отношение к лицам, пропагандирующим курение и пьянство, распространяющим наркотики и другие ПАВ.</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осознание нравственных основ образования, важности непрерывного образования и самообразования в течение всей жизни;</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умение планировать трудовую деятельность, соблюдать порядок на рабочем месте, работать в коллективе;</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позитивное отношение к учебной и учебно-трудовой деятельности, умение осознанно проявлять инициативу и дисциплинированность, отвечать за качество и осознавать возможные риски;</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lastRenderedPageBreak/>
        <w:t>- готовность к выбору профиля обучения,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бережное отношение к результатам своего труда, труда других людей, к школьному имуществу, учебникам, личным вещам;</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поддержание чистоты и порядка в классе и школе, готовность содействовать в благоустройстве школы и её территории;</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общее знакомство с трудовым законодательством;</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нетерпимое отношение к лени, безответственности и пассивности в образовании и труде;</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накопление навыков трудового опыта при овладении одной из профессий в школе.</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xml:space="preserve">Воспитание ценностного отношения к </w:t>
      </w:r>
      <w:proofErr w:type="gramStart"/>
      <w:r w:rsidRPr="006F4BC4">
        <w:rPr>
          <w:rFonts w:ascii="Times New Roman" w:hAnsi="Times New Roman" w:cs="Times New Roman"/>
          <w:sz w:val="24"/>
          <w:szCs w:val="24"/>
        </w:rPr>
        <w:t>прекрасному</w:t>
      </w:r>
      <w:proofErr w:type="gramEnd"/>
      <w:r w:rsidRPr="006F4BC4">
        <w:rPr>
          <w:rFonts w:ascii="Times New Roman" w:hAnsi="Times New Roman" w:cs="Times New Roman"/>
          <w:sz w:val="24"/>
          <w:szCs w:val="24"/>
        </w:rPr>
        <w:t>, формирование основ эстетической культуры (эстетическое воспитание):</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xml:space="preserve">- ценностное отношение к </w:t>
      </w:r>
      <w:proofErr w:type="gramStart"/>
      <w:r w:rsidRPr="006F4BC4">
        <w:rPr>
          <w:rFonts w:ascii="Times New Roman" w:hAnsi="Times New Roman" w:cs="Times New Roman"/>
          <w:sz w:val="24"/>
          <w:szCs w:val="24"/>
        </w:rPr>
        <w:t>прекрасному</w:t>
      </w:r>
      <w:proofErr w:type="gramEnd"/>
      <w:r w:rsidRPr="006F4BC4">
        <w:rPr>
          <w:rFonts w:ascii="Times New Roman" w:hAnsi="Times New Roman" w:cs="Times New Roman"/>
          <w:sz w:val="24"/>
          <w:szCs w:val="24"/>
        </w:rPr>
        <w:t>;</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понимание искусства как особой формы познания и преобразования мира;</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xml:space="preserve">- способность видеть и ценить </w:t>
      </w:r>
      <w:proofErr w:type="gramStart"/>
      <w:r w:rsidRPr="006F4BC4">
        <w:rPr>
          <w:rFonts w:ascii="Times New Roman" w:hAnsi="Times New Roman" w:cs="Times New Roman"/>
          <w:sz w:val="24"/>
          <w:szCs w:val="24"/>
        </w:rPr>
        <w:t>прекрасное</w:t>
      </w:r>
      <w:proofErr w:type="gramEnd"/>
      <w:r w:rsidRPr="006F4BC4">
        <w:rPr>
          <w:rFonts w:ascii="Times New Roman" w:hAnsi="Times New Roman" w:cs="Times New Roman"/>
          <w:sz w:val="24"/>
          <w:szCs w:val="24"/>
        </w:rPr>
        <w:t xml:space="preserve"> в природе, быту, труде, спорте и творчестве людей, общественной жизни;</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представление об искусстве народов России;</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опыт эмоционального постижения народного творчества, этнокультурных традиций, фольклора народов России;</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интерес к занятиям творческого характера, различным видам искусства, художественной самодеятельности;</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опыт самореализации в различных видах творческой деятельности, умение выражать себя в доступных видах творчества;</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опыт реализации эстетических ценностей в пространстве школы и семьи.</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элементарные представления об устройстве российского государства, символах государства, их происхождении и культурном значении;</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первоначальные представления о возможностях участия граждан в общественном управлении;</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понимание и одобрение правил поведения в обществе, уважение органов и лиц, охраняющих общественный порядок;</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lastRenderedPageBreak/>
        <w:t>- осознание конституционного долга и обязанностей гражданина своей Родины;</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общие представления о народах России, о единстве народов нашей страны, знание национальных героев и важнейших событий отечественной истории;</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Воспитание социальной ответственности и компетентности:</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знание основных гражданских прав и обязанностей, приобретение первоначального опыта ответственного гражданского поведения;</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усвоение позитивных образцов поведения подростков и молодёжи в современном мире;</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xml:space="preserve">- освоение норм и правил общественного поведения, знаний и навыков, позволяющих </w:t>
      </w:r>
      <w:proofErr w:type="gramStart"/>
      <w:r w:rsidRPr="006F4BC4">
        <w:rPr>
          <w:rFonts w:ascii="Times New Roman" w:hAnsi="Times New Roman" w:cs="Times New Roman"/>
          <w:sz w:val="24"/>
          <w:szCs w:val="24"/>
        </w:rPr>
        <w:t>обучающимся</w:t>
      </w:r>
      <w:proofErr w:type="gramEnd"/>
      <w:r w:rsidRPr="006F4BC4">
        <w:rPr>
          <w:rFonts w:ascii="Times New Roman" w:hAnsi="Times New Roman" w:cs="Times New Roman"/>
          <w:sz w:val="24"/>
          <w:szCs w:val="24"/>
        </w:rPr>
        <w:t xml:space="preserve"> успешно действовать в современном обществе;</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осознанное принятие основных социальных ролей в семье, в классе.</w:t>
      </w:r>
    </w:p>
    <w:p w:rsidR="006F4BC4" w:rsidRPr="00443756" w:rsidRDefault="006F4BC4" w:rsidP="00C95B77">
      <w:pPr>
        <w:jc w:val="center"/>
        <w:rPr>
          <w:rFonts w:ascii="Times New Roman" w:hAnsi="Times New Roman" w:cs="Times New Roman"/>
          <w:b/>
          <w:sz w:val="24"/>
          <w:szCs w:val="24"/>
        </w:rPr>
      </w:pPr>
      <w:r w:rsidRPr="00443756">
        <w:rPr>
          <w:rFonts w:ascii="Times New Roman" w:hAnsi="Times New Roman" w:cs="Times New Roman"/>
          <w:b/>
          <w:sz w:val="24"/>
          <w:szCs w:val="24"/>
        </w:rPr>
        <w:t xml:space="preserve">3.3.6. Виды деятельности и формы занятий с </w:t>
      </w:r>
      <w:proofErr w:type="gramStart"/>
      <w:r w:rsidRPr="00443756">
        <w:rPr>
          <w:rFonts w:ascii="Times New Roman" w:hAnsi="Times New Roman" w:cs="Times New Roman"/>
          <w:b/>
          <w:sz w:val="24"/>
          <w:szCs w:val="24"/>
        </w:rPr>
        <w:t>обучающимися</w:t>
      </w:r>
      <w:proofErr w:type="gramEnd"/>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xml:space="preserve">Хотя развитие психики умственно отсталого ребенка носит атипичный, аномальный характер, нет никаких оснований расценивать его как остановку и тем более как распад личности. Развитие идет, хотя и необычным путем. Даже ребенок с </w:t>
      </w:r>
      <w:r w:rsidR="00C95B77">
        <w:rPr>
          <w:rFonts w:ascii="Times New Roman" w:hAnsi="Times New Roman" w:cs="Times New Roman"/>
          <w:sz w:val="24"/>
          <w:szCs w:val="24"/>
        </w:rPr>
        <w:t>глубокой</w:t>
      </w:r>
      <w:r w:rsidRPr="006F4BC4">
        <w:rPr>
          <w:rFonts w:ascii="Times New Roman" w:hAnsi="Times New Roman" w:cs="Times New Roman"/>
          <w:sz w:val="24"/>
          <w:szCs w:val="24"/>
        </w:rPr>
        <w:t xml:space="preserve"> умственной отсталостью поддается в определенной степени коррекционно-воспитательному воздействию. Пестрота состава и разнообразие картины психического развития учащихся </w:t>
      </w:r>
      <w:r w:rsidR="00C95B77">
        <w:rPr>
          <w:rFonts w:ascii="Times New Roman" w:hAnsi="Times New Roman" w:cs="Times New Roman"/>
          <w:sz w:val="24"/>
          <w:szCs w:val="24"/>
        </w:rPr>
        <w:t>коррекционной школы</w:t>
      </w:r>
      <w:r w:rsidRPr="006F4BC4">
        <w:rPr>
          <w:rFonts w:ascii="Times New Roman" w:hAnsi="Times New Roman" w:cs="Times New Roman"/>
          <w:sz w:val="24"/>
          <w:szCs w:val="24"/>
        </w:rPr>
        <w:t xml:space="preserve"> делает особо актуальным вопрос об индивидуальном подходе в работе по воспитанию и социализации таких обучающихся.</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В процессе образовательной деятельности по воспитанию и социализации обучающихся планируются и осуществляются различные виды деятельности и формы занятий с учетом познавательных возможностей детей.</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xml:space="preserve">Воспитание гражданственности, патриотизма, уважения к правам, свободам и обязанностям человека в школе носит характер морально-этической и политико-правовой пропедевтики. В ходе занятий даются и закрепляются лишь основы знаний в этих областях знаний. Отбор содержания материала воспитательной работы производится с учетом психических, познавательных возможностей и социально-возрастных потребностей умственно отсталых детей. В ходе урочной и внеурочной деятельности предполагается общее знакомство учащихся с морально этической проблематикой и </w:t>
      </w:r>
      <w:r w:rsidRPr="006F4BC4">
        <w:rPr>
          <w:rFonts w:ascii="Times New Roman" w:hAnsi="Times New Roman" w:cs="Times New Roman"/>
          <w:sz w:val="24"/>
          <w:szCs w:val="24"/>
        </w:rPr>
        <w:lastRenderedPageBreak/>
        <w:t>взаимосвязью нравственности и права, даются самые общие представления о праве и государстве.</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Введение в тематику государства и права связывается с этическими проблемами, что позволяет заложить целостную основу воспитательного процесса коррекционной школы и избе</w:t>
      </w:r>
      <w:r w:rsidRPr="006F4BC4">
        <w:rPr>
          <w:rFonts w:ascii="Times New Roman" w:hAnsi="Times New Roman" w:cs="Times New Roman"/>
          <w:sz w:val="24"/>
          <w:szCs w:val="24"/>
        </w:rPr>
        <w:softHyphen/>
        <w:t>жать сухой непедагогической подачи материала. Учителя и воспитатели в ходе образовательного процесса знакомят учащихся с основами конституционного строя Российской Федерации, дают общие представления о нашем государстве как о целостно-правовой системе. При разъяснении основных прав и обязанностей граждан России, обращается внимание на те, которые являются базисными в процессе социальной адаптации и общественной жизни умственно отсталого ребенка.</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Цель этих занятий - создание условий для социальной адаптации учащихся путем повышения их правовой и этической грамотности, создающей основу для безболезненной интеграции в современное общество ребенка через знание своих гражданских обязанностей и умение пользоваться своими правами. В ходе воспитательных занятий учащимся прививается мысль о том, что полученные в школе знания помогут им освоиться в последующей самостоятельной жизни, в регулировании своего поведения, в несении за свои поступки нравственной и правовой ответственности. Отдельно выносятся основы уголовного права и формирование у умственно отсталых школьников правово</w:t>
      </w:r>
      <w:r w:rsidRPr="006F4BC4">
        <w:rPr>
          <w:rFonts w:ascii="Times New Roman" w:hAnsi="Times New Roman" w:cs="Times New Roman"/>
          <w:sz w:val="24"/>
          <w:szCs w:val="24"/>
        </w:rPr>
        <w:softHyphen/>
        <w:t>го самосознания, воспитания уважения к правам и обязанностям человека.</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Воспитанники 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сюжетно-ролевых игр гражданского и историко-патриотического содержания, изучения учебных дисциплин).</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Для детей с на</w:t>
      </w:r>
      <w:r w:rsidRPr="006F4BC4">
        <w:rPr>
          <w:rFonts w:ascii="Times New Roman" w:hAnsi="Times New Roman" w:cs="Times New Roman"/>
          <w:sz w:val="24"/>
          <w:szCs w:val="24"/>
        </w:rPr>
        <w:softHyphen/>
        <w:t>рушениями интеллекта целесообразно сосредоточиться на крупных исторических событиях отечественной истории, жизни, быте людей данной эпохи. Дать отчетливый образ наиболее яркого события и выдающегося деятеля, олицетворяющего данный период истории. Такой подход к периодизации событий будет способствовать луч</w:t>
      </w:r>
      <w:r w:rsidRPr="006F4BC4">
        <w:rPr>
          <w:rFonts w:ascii="Times New Roman" w:hAnsi="Times New Roman" w:cs="Times New Roman"/>
          <w:sz w:val="24"/>
          <w:szCs w:val="24"/>
        </w:rPr>
        <w:softHyphen/>
        <w:t>шему запоминанию их последовательности.</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Знакомство с историей и культурой родного края, важнейшими событиями в стране, с деятельностью общественных организаций патриотической и гражданской направленности, детско-юношеских движений, позволяет воспитывать у детей чувство патриотизма, любви к Родине.</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xml:space="preserve">Для лучшего усвоения материала учащимися с нарушениями интеллектуального развития необходимо использовать систему </w:t>
      </w:r>
      <w:proofErr w:type="spellStart"/>
      <w:r w:rsidRPr="006F4BC4">
        <w:rPr>
          <w:rFonts w:ascii="Times New Roman" w:hAnsi="Times New Roman" w:cs="Times New Roman"/>
          <w:sz w:val="24"/>
          <w:szCs w:val="24"/>
        </w:rPr>
        <w:t>межпредметных</w:t>
      </w:r>
      <w:proofErr w:type="spellEnd"/>
      <w:r w:rsidRPr="006F4BC4">
        <w:rPr>
          <w:rFonts w:ascii="Times New Roman" w:hAnsi="Times New Roman" w:cs="Times New Roman"/>
          <w:sz w:val="24"/>
          <w:szCs w:val="24"/>
        </w:rPr>
        <w:t xml:space="preserve"> связей. Это необходимо в силу особенностей позна</w:t>
      </w:r>
      <w:r w:rsidRPr="006F4BC4">
        <w:rPr>
          <w:rFonts w:ascii="Times New Roman" w:hAnsi="Times New Roman" w:cs="Times New Roman"/>
          <w:sz w:val="24"/>
          <w:szCs w:val="24"/>
        </w:rPr>
        <w:softHyphen/>
        <w:t>вательных возможностей учеников специал</w:t>
      </w:r>
      <w:r w:rsidR="00C95B77">
        <w:rPr>
          <w:rFonts w:ascii="Times New Roman" w:hAnsi="Times New Roman" w:cs="Times New Roman"/>
          <w:sz w:val="24"/>
          <w:szCs w:val="24"/>
        </w:rPr>
        <w:t>ьных (коррекционных) школ</w:t>
      </w:r>
      <w:r w:rsidRPr="006F4BC4">
        <w:rPr>
          <w:rFonts w:ascii="Times New Roman" w:hAnsi="Times New Roman" w:cs="Times New Roman"/>
          <w:sz w:val="24"/>
          <w:szCs w:val="24"/>
        </w:rPr>
        <w:t>.</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Применение многообразных наглядных средств формирует у учеников умение представлять себе, как жили люди в определенную историческую эпоху, каков был быт представителей разных классов. Создание точных зрительных образов - важный элемент обучения и воспитания.</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lastRenderedPageBreak/>
        <w:t>И, тем не менее, умственно отсталый ребенок, обладая ограниченными возможностями развития, не может достигнуть интеллектуального уровня нормального ребенка, хотя предел этот, весьма относителен. Он отнюдь не предопределяется фатально, установить его заранее совершенно невозможно. В этой связи, такие высшие ценности как гражданственность, патриотизм, социальная ответственность и компетентность, права и свободы человека и другие, не могут быть воспитаны у школьников с умственной отсталостью на таком же уровне, как у нормального ребенка. Они формируются, как правило, на более низком, элементарном уровне, и требуют для этого специальной педагогической и воспитательной работы.</w:t>
      </w:r>
    </w:p>
    <w:p w:rsidR="006F4BC4" w:rsidRPr="00C95B77" w:rsidRDefault="006F4BC4" w:rsidP="006F4BC4">
      <w:pPr>
        <w:jc w:val="both"/>
        <w:rPr>
          <w:rFonts w:ascii="Times New Roman" w:hAnsi="Times New Roman" w:cs="Times New Roman"/>
          <w:b/>
          <w:sz w:val="24"/>
          <w:szCs w:val="24"/>
        </w:rPr>
      </w:pPr>
      <w:r w:rsidRPr="00C95B77">
        <w:rPr>
          <w:rFonts w:ascii="Times New Roman" w:hAnsi="Times New Roman" w:cs="Times New Roman"/>
          <w:b/>
          <w:sz w:val="24"/>
          <w:szCs w:val="24"/>
        </w:rPr>
        <w:t>Воспитание социальной ответственности и компетентности</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Познавательные возможности детей с умственной отсталостью, в сравнении с нормально развивающимися сверстниками, не создают прочной основы для усвоения необходимого спектра социальных, общественных и других форм жизни.</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xml:space="preserve">В пределах своих психических, физических и познавательных возможностей </w:t>
      </w:r>
      <w:r w:rsidR="00C95B77">
        <w:rPr>
          <w:rFonts w:ascii="Times New Roman" w:hAnsi="Times New Roman" w:cs="Times New Roman"/>
          <w:sz w:val="24"/>
          <w:szCs w:val="24"/>
        </w:rPr>
        <w:t>обучающиеся</w:t>
      </w:r>
      <w:r w:rsidRPr="006F4BC4">
        <w:rPr>
          <w:rFonts w:ascii="Times New Roman" w:hAnsi="Times New Roman" w:cs="Times New Roman"/>
          <w:sz w:val="24"/>
          <w:szCs w:val="24"/>
        </w:rPr>
        <w:t xml:space="preserve"> школы:</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принимают участие в улучшении школьной среды, доступных сфер жизни окружающего социума;</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овладевают в доступной степени формами и методами самовоспитания (самокритика, самовнушение, самообязательство);</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участвуют в разнообразных видах и типах отношений в основных сферах своей жизнедеятельности (общение со сверстниками, педагогами в процессе учёбы, внеурочной деятельности, игр, спортивных состязаний, творческих увлечений).</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приобретают опыт и осваивают основные формы учебного сотрудничества со сверстниками и с учителями;</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участвуют в поддержании порядка, дисциплины, дежурстве по школе и работы в школе;</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контролируют выполнение обучающимися основных прав и обязанностей, определенных Правилами внутреннего распорядка школы.</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xml:space="preserve">Ввиду того, что специальном (коррекционном) </w:t>
      </w:r>
      <w:proofErr w:type="gramStart"/>
      <w:r w:rsidRPr="006F4BC4">
        <w:rPr>
          <w:rFonts w:ascii="Times New Roman" w:hAnsi="Times New Roman" w:cs="Times New Roman"/>
          <w:sz w:val="24"/>
          <w:szCs w:val="24"/>
        </w:rPr>
        <w:t>учреждении</w:t>
      </w:r>
      <w:proofErr w:type="gramEnd"/>
      <w:r w:rsidRPr="006F4BC4">
        <w:rPr>
          <w:rFonts w:ascii="Times New Roman" w:hAnsi="Times New Roman" w:cs="Times New Roman"/>
          <w:sz w:val="24"/>
          <w:szCs w:val="24"/>
        </w:rPr>
        <w:t xml:space="preserve"> обучаются дети с отклонениями в развитии, ученическое самоуправление не организовано.</w:t>
      </w:r>
    </w:p>
    <w:p w:rsidR="006F4BC4" w:rsidRPr="00C95B77" w:rsidRDefault="006F4BC4" w:rsidP="00C95B77">
      <w:pPr>
        <w:jc w:val="center"/>
        <w:rPr>
          <w:rFonts w:ascii="Times New Roman" w:hAnsi="Times New Roman" w:cs="Times New Roman"/>
          <w:b/>
          <w:sz w:val="24"/>
          <w:szCs w:val="24"/>
        </w:rPr>
      </w:pPr>
      <w:r w:rsidRPr="00C95B77">
        <w:rPr>
          <w:rFonts w:ascii="Times New Roman" w:hAnsi="Times New Roman" w:cs="Times New Roman"/>
          <w:b/>
          <w:sz w:val="24"/>
          <w:szCs w:val="24"/>
        </w:rPr>
        <w:t>Воспитание нравственных чувств, убеждений, этического сознания</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xml:space="preserve">Воспитание нравственных чувств, убеждений, этического сознания </w:t>
      </w:r>
      <w:r w:rsidR="00253BB4">
        <w:rPr>
          <w:rFonts w:ascii="Times New Roman" w:hAnsi="Times New Roman" w:cs="Times New Roman"/>
          <w:sz w:val="24"/>
          <w:szCs w:val="24"/>
        </w:rPr>
        <w:t>обучающихся</w:t>
      </w:r>
      <w:r w:rsidRPr="006F4BC4">
        <w:rPr>
          <w:rFonts w:ascii="Times New Roman" w:hAnsi="Times New Roman" w:cs="Times New Roman"/>
          <w:sz w:val="24"/>
          <w:szCs w:val="24"/>
        </w:rPr>
        <w:t xml:space="preserve"> - одна из важных задач школы</w:t>
      </w:r>
      <w:r w:rsidR="00253BB4">
        <w:rPr>
          <w:rFonts w:ascii="Times New Roman" w:hAnsi="Times New Roman" w:cs="Times New Roman"/>
          <w:sz w:val="24"/>
          <w:szCs w:val="24"/>
        </w:rPr>
        <w:t>.</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Это особенно сложная и трудная задача, так как речь идет об умственно отсталых школьниках. Своеобразие нравственного воспитания в школе определяется особенностями аномального развития учащихся: особенностями их познавательной деятельности, эмоционально-волевой сферы и формирования характера.</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xml:space="preserve">В ходе воспитательной работы и </w:t>
      </w:r>
      <w:proofErr w:type="gramStart"/>
      <w:r w:rsidRPr="006F4BC4">
        <w:rPr>
          <w:rFonts w:ascii="Times New Roman" w:hAnsi="Times New Roman" w:cs="Times New Roman"/>
          <w:sz w:val="24"/>
          <w:szCs w:val="24"/>
        </w:rPr>
        <w:t>социализации</w:t>
      </w:r>
      <w:proofErr w:type="gramEnd"/>
      <w:r w:rsidRPr="006F4BC4">
        <w:rPr>
          <w:rFonts w:ascii="Times New Roman" w:hAnsi="Times New Roman" w:cs="Times New Roman"/>
          <w:sz w:val="24"/>
          <w:szCs w:val="24"/>
        </w:rPr>
        <w:t xml:space="preserve"> </w:t>
      </w:r>
      <w:r w:rsidR="00253BB4">
        <w:rPr>
          <w:rFonts w:ascii="Times New Roman" w:hAnsi="Times New Roman" w:cs="Times New Roman"/>
          <w:sz w:val="24"/>
          <w:szCs w:val="24"/>
        </w:rPr>
        <w:t>обучающиеся</w:t>
      </w:r>
      <w:r w:rsidRPr="006F4BC4">
        <w:rPr>
          <w:rFonts w:ascii="Times New Roman" w:hAnsi="Times New Roman" w:cs="Times New Roman"/>
          <w:sz w:val="24"/>
          <w:szCs w:val="24"/>
        </w:rPr>
        <w:t xml:space="preserve"> школы:</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lastRenderedPageBreak/>
        <w:t>- знакомятся с конкретными примерами высоконравственных отношений людей;</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расширяют положительный опыт общения со сверстниками противоположного пола в учёбе, общественной работе, отдыхе, спорте;</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активно участвуют в подготовке и проведении бесед о дружбе, любви, нравственных отношениях;</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участвуют в общественно полезном труде в помощь школе, городу;</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xml:space="preserve">- принимают добровольное участие в делах благотворительности, милосердия, в оказании помощи </w:t>
      </w:r>
      <w:proofErr w:type="gramStart"/>
      <w:r w:rsidRPr="006F4BC4">
        <w:rPr>
          <w:rFonts w:ascii="Times New Roman" w:hAnsi="Times New Roman" w:cs="Times New Roman"/>
          <w:sz w:val="24"/>
          <w:szCs w:val="24"/>
        </w:rPr>
        <w:t>нуждающимся</w:t>
      </w:r>
      <w:proofErr w:type="gramEnd"/>
      <w:r w:rsidRPr="006F4BC4">
        <w:rPr>
          <w:rFonts w:ascii="Times New Roman" w:hAnsi="Times New Roman" w:cs="Times New Roman"/>
          <w:sz w:val="24"/>
          <w:szCs w:val="24"/>
        </w:rPr>
        <w:t>, заботе о животных, живых существах, природе;</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получают общие представления о нравственных взаимоотношениях в семье, расширяют опыт позитивного взаимодействия с родителями, братьями, сестрами;</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знакомятся с деятельностью традиционных религиозных организаций.</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Чувство долга, чести, совести, ответственности даже у старшеклассников специальных школ не могут быть сформированы во всей своей глубине. Это связано с тем, что некоторые моральные понятия не наполнены для ребенка конкретным смыслом, с тем, что он не понимает сложных моральных отношений между людьми, не умеет соотнести общественные требования со своими собственными потребностями, переживаниями и действиями. С опозданием и очень трудно у детей с умственной отсталостью формируются высшие духовные чувства. Недоразвитие способности обобщения и абстрагирования затрудняет образование у ребенка соответствующих моральных понятий и представлений, в связи с которыми и формируются моральные чувства у школьника с умственной недостаточностью, с трудом вырабатываются и переходят в переживания нравственные понятия и нормы, которыми он мог бы руководствоваться в оценке своих действий и поступков. Слабость мысли мешает выработке моральных чувств. Это зачастую делает отношение к своему поведению некритичным, отсюда нарушения самых элементарных принципов морали. Поэтому, воспитание высших чувств, убеждений, этического сознания в специальной (коррекционной) школе осуществляется в более упрощенной и конкретной форме: оно сочетается с формированием у школьников высших духовных потребностей.</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Необходимость индивидуального и возрастного подхода к умственно отсталому ребенку в ходе воспитания нравственности, постоянного пробуждения его активности является особенно острой в связи с тем, что умственно отсталые дети отличаются труднопреодолимой пассивностью и несамостоятельностью. Нравственное воспитание умственно отсталого ребенка без его активизации не может выполнить своей ведущей роли в его развитии. Будучи внешними факторами, воспитание и социализация влияют на развитие учащихся через его внутренние условия, среди которых главное место занимают активность и собственные силы ребенка.</w:t>
      </w:r>
    </w:p>
    <w:p w:rsidR="006F4BC4" w:rsidRPr="00253BB4" w:rsidRDefault="006F4BC4" w:rsidP="00253BB4">
      <w:pPr>
        <w:jc w:val="center"/>
        <w:rPr>
          <w:rFonts w:ascii="Times New Roman" w:hAnsi="Times New Roman" w:cs="Times New Roman"/>
          <w:b/>
          <w:sz w:val="24"/>
          <w:szCs w:val="24"/>
        </w:rPr>
      </w:pPr>
      <w:r w:rsidRPr="00253BB4">
        <w:rPr>
          <w:rFonts w:ascii="Times New Roman" w:hAnsi="Times New Roman" w:cs="Times New Roman"/>
          <w:b/>
          <w:sz w:val="24"/>
          <w:szCs w:val="24"/>
        </w:rPr>
        <w:t>Воспитание экологической культуры, культуры здорового и безопасного образа жизни</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lastRenderedPageBreak/>
        <w:t>Формирование экологической культуры, экологических знаний и убеждений - одна из важнейших задач современной школы. Необходимо дать ребенку не только знания об окружающем мире, но и научить его понимать законы природы, определяющие жизнь человека, соблюдать нравственные и правовые принципы природопользования.</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Актуальна данная проблема, как в общеобразовательных школах, так и в коррекционных образовательных учреждениях. У детей с ограниченными возможностями здоровья нарушение познавательной деятельности, неумение четко осознать причинно-следственные связи затрудняют правильное восприятие, обобщение и анализ явлений в природе.</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Поэтому основным содержанием экологического образования и воспитания учащихся с недостатками в умственном развитии является формирование у них экологического мировоззрения, базирующегося на элементарных экологических знаниях, основах нравственности и социальном сознании. В школе-интернате создаются оптимальные условий для развития интеллектуального, эмоционального и социального потенциала, обеспечения экологического образования и воспитания учащихся с нарушениями интеллекта.</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У воспитанников формируются:</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способы усвоения социального опыта взаимодействия с людьми и предметами окружающей действительности;</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система элементарных знаний и понятий о взаимосвязях в природе;</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стремления к активной деятельности по улучшению и сохранению природной среды;</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развитие духовно-нравственных основ личности, способствующих решению экологических проблем.</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Учащиеся приобщаются к природоохранной деятельности, им прививаются простейшие навыки наблюдения и адекватного поведения в природе. В ходе воспитательного процесса решаются также дидактические, коррекционно-развивающие цели, имеющие практическое значение.</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Уделяется внимание коррекции и развитию психических процессов:</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обогащению словарного запаса за счет усвоения новых слов и введения знакомых в активный словарь;</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развитию смысловой памяти;</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коррекции мыслительной деятельности;</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формированию эмоционально-волевой сферы.</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 xml:space="preserve">У детей с интеллектуальной недостаточностью формируются умения, навыки выполнить самостоятельно отдельные трудовые действия на основе понимания ситуации, включиться в совместную с взрослыми деятельность, направленную на сохранение растений, животных и условий их жизни. Воспитанники получают представления о здоровье, </w:t>
      </w:r>
      <w:r w:rsidRPr="006F4BC4">
        <w:rPr>
          <w:rFonts w:ascii="Times New Roman" w:hAnsi="Times New Roman" w:cs="Times New Roman"/>
          <w:sz w:val="24"/>
          <w:szCs w:val="24"/>
        </w:rPr>
        <w:lastRenderedPageBreak/>
        <w:t>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В ходе воспитательной работы используются такие формы и методы учебной деятельности, как беседы, наблюдение, проведение простейших опытов, организация экскурсий в природу, уроки-путешествия, ролевые игры, викторины, заочные экскурсии, просмотр учебных видеофильмов и т.п.</w:t>
      </w:r>
    </w:p>
    <w:p w:rsidR="006F4BC4" w:rsidRPr="006F4BC4" w:rsidRDefault="006F4BC4" w:rsidP="006F4BC4">
      <w:pPr>
        <w:jc w:val="both"/>
        <w:rPr>
          <w:rFonts w:ascii="Times New Roman" w:hAnsi="Times New Roman" w:cs="Times New Roman"/>
          <w:sz w:val="24"/>
          <w:szCs w:val="24"/>
        </w:rPr>
      </w:pPr>
      <w:r w:rsidRPr="006F4BC4">
        <w:rPr>
          <w:rFonts w:ascii="Times New Roman" w:hAnsi="Times New Roman" w:cs="Times New Roman"/>
          <w:sz w:val="24"/>
          <w:szCs w:val="24"/>
        </w:rPr>
        <w:t>Направленная на активизацию познавательной деятельности детей с ограниченными возможностями здоровья и помогающая создавать условия для моделирования сложившихся природных связей, правил поведения детей в природе, организованная в урочное и внеурочное время работа, будет способствовать формированию экологических знаний и культуры, нравственной позиции учащихся в отношении природной среды.</w:t>
      </w:r>
    </w:p>
    <w:p w:rsidR="0029619B" w:rsidRPr="00253BB4" w:rsidRDefault="0029619B" w:rsidP="00253BB4">
      <w:pPr>
        <w:jc w:val="center"/>
        <w:rPr>
          <w:rFonts w:ascii="Times New Roman" w:hAnsi="Times New Roman" w:cs="Times New Roman"/>
          <w:b/>
          <w:sz w:val="24"/>
          <w:szCs w:val="24"/>
        </w:rPr>
      </w:pPr>
      <w:r w:rsidRPr="00253BB4">
        <w:rPr>
          <w:rFonts w:ascii="Times New Roman" w:hAnsi="Times New Roman" w:cs="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Особое значение придается подготовке умственно отсталых детей к трудовой деятельности. Эта задача решается путем воспитания у учащихся общей готовности к труду и получения ими профессионально-трудовых знаний и навыков по определенной специальности. Трудовое обучение рассматривается как мощное средство коррекции умственного развития ребенка и нравственного его воспитания, что позволяет выпускникам включиться непосредственно в производительный труд.</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Профессионально-трудовое обучение и воспитание в V-IX классах школы осуществляет</w:t>
      </w:r>
      <w:r w:rsidRPr="0029619B">
        <w:rPr>
          <w:rFonts w:ascii="Times New Roman" w:hAnsi="Times New Roman" w:cs="Times New Roman"/>
          <w:sz w:val="24"/>
          <w:szCs w:val="24"/>
        </w:rPr>
        <w:softHyphen/>
        <w:t xml:space="preserve">ся по видам труда, выбранным школой, с учетом возможного трудоустройства по месту жительства – столярному и швейному делу. Обучение ведется в урочное время согласно типовым программам по трудовому </w:t>
      </w:r>
      <w:r w:rsidR="00253BB4">
        <w:rPr>
          <w:rFonts w:ascii="Times New Roman" w:hAnsi="Times New Roman" w:cs="Times New Roman"/>
          <w:sz w:val="24"/>
          <w:szCs w:val="24"/>
        </w:rPr>
        <w:t>обучению для коррекционных школ</w:t>
      </w:r>
      <w:r w:rsidRPr="0029619B">
        <w:rPr>
          <w:rFonts w:ascii="Times New Roman" w:hAnsi="Times New Roman" w:cs="Times New Roman"/>
          <w:sz w:val="24"/>
          <w:szCs w:val="24"/>
        </w:rPr>
        <w:t>.</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В содержание каждого вида труда включены теоретические сведения о свойствах материалов, устройстве инструментов, станков и машин, ме</w:t>
      </w:r>
      <w:r w:rsidRPr="0029619B">
        <w:rPr>
          <w:rFonts w:ascii="Times New Roman" w:hAnsi="Times New Roman" w:cs="Times New Roman"/>
          <w:sz w:val="24"/>
          <w:szCs w:val="24"/>
        </w:rPr>
        <w:softHyphen/>
        <w:t>ханизации производственных процессов, технике безопасности и органи</w:t>
      </w:r>
      <w:r w:rsidRPr="0029619B">
        <w:rPr>
          <w:rFonts w:ascii="Times New Roman" w:hAnsi="Times New Roman" w:cs="Times New Roman"/>
          <w:sz w:val="24"/>
          <w:szCs w:val="24"/>
        </w:rPr>
        <w:softHyphen/>
        <w:t>зации труда на производстве. Учащиеся знакомятся с технологией изго</w:t>
      </w:r>
      <w:r w:rsidRPr="0029619B">
        <w:rPr>
          <w:rFonts w:ascii="Times New Roman" w:hAnsi="Times New Roman" w:cs="Times New Roman"/>
          <w:sz w:val="24"/>
          <w:szCs w:val="24"/>
        </w:rPr>
        <w:softHyphen/>
        <w:t xml:space="preserve">товления изделий, овладевают профессиональными приемами труда, у них вырабатываются трудовые навыки, формируются </w:t>
      </w:r>
      <w:proofErr w:type="spellStart"/>
      <w:r w:rsidRPr="0029619B">
        <w:rPr>
          <w:rFonts w:ascii="Times New Roman" w:hAnsi="Times New Roman" w:cs="Times New Roman"/>
          <w:sz w:val="24"/>
          <w:szCs w:val="24"/>
        </w:rPr>
        <w:t>общетрудовые</w:t>
      </w:r>
      <w:proofErr w:type="spellEnd"/>
      <w:r w:rsidRPr="0029619B">
        <w:rPr>
          <w:rFonts w:ascii="Times New Roman" w:hAnsi="Times New Roman" w:cs="Times New Roman"/>
          <w:sz w:val="24"/>
          <w:szCs w:val="24"/>
        </w:rPr>
        <w:t xml:space="preserve"> умения, воспитывается культура труда. Обучение каждому виду труда предусмат</w:t>
      </w:r>
      <w:r w:rsidRPr="0029619B">
        <w:rPr>
          <w:rFonts w:ascii="Times New Roman" w:hAnsi="Times New Roman" w:cs="Times New Roman"/>
          <w:sz w:val="24"/>
          <w:szCs w:val="24"/>
        </w:rPr>
        <w:softHyphen/>
        <w:t>ривает и профессиональную подготовку в пределах одного профиля.</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Главная задача воспитательной работы школы  в вопросах трудового обучения, сознательного отношения к труду, по</w:t>
      </w:r>
      <w:r w:rsidR="00253BB4">
        <w:rPr>
          <w:rFonts w:ascii="Times New Roman" w:hAnsi="Times New Roman" w:cs="Times New Roman"/>
          <w:sz w:val="24"/>
          <w:szCs w:val="24"/>
        </w:rPr>
        <w:t>д</w:t>
      </w:r>
      <w:r w:rsidRPr="0029619B">
        <w:rPr>
          <w:rFonts w:ascii="Times New Roman" w:hAnsi="Times New Roman" w:cs="Times New Roman"/>
          <w:sz w:val="24"/>
          <w:szCs w:val="24"/>
        </w:rPr>
        <w:t>готовки к сознательному выбору профессии заключается во всестороннем развитии учащихся с целью подготовки их к самостоятельной жизни и труду. Социализация умственно отсталых лиц предполагает не только определенный уровень их трудовой адаптации, но и возможность ориентироваться в окружающей жизни, соблюдая определенные правила и нормы поведения.</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xml:space="preserve">В ходе воспитательной работы </w:t>
      </w:r>
      <w:proofErr w:type="gramStart"/>
      <w:r w:rsidRPr="0029619B">
        <w:rPr>
          <w:rFonts w:ascii="Times New Roman" w:hAnsi="Times New Roman" w:cs="Times New Roman"/>
          <w:sz w:val="24"/>
          <w:szCs w:val="24"/>
        </w:rPr>
        <w:t>обучающимся</w:t>
      </w:r>
      <w:proofErr w:type="gramEnd"/>
      <w:r w:rsidRPr="0029619B">
        <w:rPr>
          <w:rFonts w:ascii="Times New Roman" w:hAnsi="Times New Roman" w:cs="Times New Roman"/>
          <w:sz w:val="24"/>
          <w:szCs w:val="24"/>
        </w:rPr>
        <w:t xml:space="preserve"> прививаются трудолюбие, бережливость, аккуратность, целеустремленность. Воспитываются ответственность за результаты своей деятельности, уважительные отношения к людям различных профессий и результатам их </w:t>
      </w:r>
      <w:r w:rsidRPr="0029619B">
        <w:rPr>
          <w:rFonts w:ascii="Times New Roman" w:hAnsi="Times New Roman" w:cs="Times New Roman"/>
          <w:sz w:val="24"/>
          <w:szCs w:val="24"/>
        </w:rPr>
        <w:lastRenderedPageBreak/>
        <w:t>труда, формируются представлений о технологии как части общечеловеческой культуры, её роли в общественном развитии;</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Возможность овладения профессией учащимися с нарушением развития и часто сопутствующими физическими дефектами во многом зависит от состояния проводимой в школе коррекционной работы. Ее основными направлениями для учителя служат повы</w:t>
      </w:r>
      <w:r w:rsidRPr="0029619B">
        <w:rPr>
          <w:rFonts w:ascii="Times New Roman" w:hAnsi="Times New Roman" w:cs="Times New Roman"/>
          <w:sz w:val="24"/>
          <w:szCs w:val="24"/>
        </w:rPr>
        <w:softHyphen/>
        <w:t>шение уровня познавательной активности учащихся и развитие их способности к осознанной регуляции трудовой деятельности.</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Одним из важных направлений воспитательной работы в школе является дальнейшее развитие навыков и умений, приобретенных в ходе урочной деятельности по трудовому обучению</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Эта задача решается путем проведения системы воспитательно-коррекционных мероприятий, направленных на смягчение недостатков развития умственно отсталых детей, на формирование их личности и социальную адаптацию. Именно целенаправленная и систематическая внеклассная воспитательная деятельность в наибольшей степени обеспечивает формирование и развитие личности.</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Целенаправленная работа по воспитанию и социализации, проводимая с первых лет обучения в школе-интернате, готовит ребенка к участию в общественно полезном труде. Эта работа направлена на развитие моральных, интеллектуальных, эмоциональных и волевых качеств человека, необходимых для творческого труда. В процессе ее формирования положительные мотивы трудовой деятельности, целеустремленность и интерес к овладению определенной профессией в соединении с практической подготовкой помогают сформировать новое отношение к труду.</w:t>
      </w:r>
    </w:p>
    <w:p w:rsidR="0029619B" w:rsidRPr="0029619B" w:rsidRDefault="00253BB4" w:rsidP="0029619B">
      <w:pPr>
        <w:jc w:val="both"/>
        <w:rPr>
          <w:rFonts w:ascii="Times New Roman" w:hAnsi="Times New Roman" w:cs="Times New Roman"/>
          <w:sz w:val="24"/>
          <w:szCs w:val="24"/>
        </w:rPr>
      </w:pPr>
      <w:r>
        <w:rPr>
          <w:rFonts w:ascii="Times New Roman" w:hAnsi="Times New Roman" w:cs="Times New Roman"/>
          <w:sz w:val="24"/>
          <w:szCs w:val="24"/>
        </w:rPr>
        <w:t>Обучающиеся</w:t>
      </w:r>
      <w:r w:rsidR="0029619B" w:rsidRPr="0029619B">
        <w:rPr>
          <w:rFonts w:ascii="Times New Roman" w:hAnsi="Times New Roman" w:cs="Times New Roman"/>
          <w:sz w:val="24"/>
          <w:szCs w:val="24"/>
        </w:rPr>
        <w:t xml:space="preserve"> участвуют в подготовке и проведении "Недели </w:t>
      </w:r>
      <w:r>
        <w:rPr>
          <w:rFonts w:ascii="Times New Roman" w:hAnsi="Times New Roman" w:cs="Times New Roman"/>
          <w:sz w:val="24"/>
          <w:szCs w:val="24"/>
        </w:rPr>
        <w:t>Труда</w:t>
      </w:r>
      <w:r w:rsidR="0029619B" w:rsidRPr="0029619B">
        <w:rPr>
          <w:rFonts w:ascii="Times New Roman" w:hAnsi="Times New Roman" w:cs="Times New Roman"/>
          <w:sz w:val="24"/>
          <w:szCs w:val="24"/>
        </w:rPr>
        <w:t>", конкурсах, выставках работ учащихся, изготовлении учебных пособий и макетов работ для выставок, участвуют в олимпиадах по учебным предметам.</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Участвуют в экскурсиях на предприятия, в ходе которых знакомятся с различными видами труда, с различными профессиями.</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Ведут дневники экскурсий, походов, наблюдений.</w:t>
      </w:r>
    </w:p>
    <w:p w:rsidR="00253BB4"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Участвуют в различных видах общественно</w:t>
      </w:r>
      <w:r w:rsidR="00253BB4">
        <w:rPr>
          <w:rFonts w:ascii="Times New Roman" w:hAnsi="Times New Roman" w:cs="Times New Roman"/>
          <w:sz w:val="24"/>
          <w:szCs w:val="24"/>
        </w:rPr>
        <w:t>-</w:t>
      </w:r>
      <w:r w:rsidRPr="0029619B">
        <w:rPr>
          <w:rFonts w:ascii="Times New Roman" w:hAnsi="Times New Roman" w:cs="Times New Roman"/>
          <w:sz w:val="24"/>
          <w:szCs w:val="24"/>
        </w:rPr>
        <w:t>полезной деятельности на базе школы</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Приобретают умения и навыки сотрудничества, взаимодействия со сверстниками, взрослыми в учебно-трудовой деятельности,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и т. д.), раскрывающих перед подростками спектр профессиональной и трудовой деятельности.</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профессионализма, творческого отношения к труду и жизни.</w:t>
      </w:r>
    </w:p>
    <w:p w:rsidR="0029619B" w:rsidRPr="0029619B" w:rsidRDefault="0029619B" w:rsidP="0029619B">
      <w:pPr>
        <w:jc w:val="both"/>
        <w:rPr>
          <w:rFonts w:ascii="Times New Roman" w:hAnsi="Times New Roman" w:cs="Times New Roman"/>
          <w:sz w:val="24"/>
          <w:szCs w:val="24"/>
        </w:rPr>
      </w:pPr>
      <w:proofErr w:type="gramStart"/>
      <w:r w:rsidRPr="0029619B">
        <w:rPr>
          <w:rFonts w:ascii="Times New Roman" w:hAnsi="Times New Roman" w:cs="Times New Roman"/>
          <w:sz w:val="24"/>
          <w:szCs w:val="24"/>
        </w:rPr>
        <w:lastRenderedPageBreak/>
        <w:t>Учатся творчески и критически работать с информацией: целенаправленный сбор информации, её структурирование, анализ и обобщение из разных источников с приложением карт, схем, фотографий и др.).</w:t>
      </w:r>
      <w:proofErr w:type="gramEnd"/>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В процессе целостной системы воспитательной работы, направленной на осознание ими труда окружающих людей и своего собственного трудового опыта, на создание устойчивого интереса к трудовой деятельности, у учащихся, исходя из возможностей каждого ребенка, закрепляются полученные в ходе урочной деятельности знания и навыки, расширяется кругозор, они получат дальнейшее продвижение в своем развитии.</w:t>
      </w:r>
    </w:p>
    <w:p w:rsidR="0029619B" w:rsidRPr="00443756" w:rsidRDefault="0029619B" w:rsidP="00253BB4">
      <w:pPr>
        <w:jc w:val="center"/>
        <w:rPr>
          <w:rFonts w:ascii="Times New Roman" w:hAnsi="Times New Roman" w:cs="Times New Roman"/>
          <w:b/>
          <w:sz w:val="24"/>
          <w:szCs w:val="24"/>
        </w:rPr>
      </w:pPr>
      <w:r w:rsidRPr="00443756">
        <w:rPr>
          <w:rFonts w:ascii="Times New Roman" w:hAnsi="Times New Roman" w:cs="Times New Roman"/>
          <w:b/>
          <w:sz w:val="24"/>
          <w:szCs w:val="24"/>
        </w:rPr>
        <w:t xml:space="preserve">Воспитание ценностного отношения к </w:t>
      </w:r>
      <w:proofErr w:type="gramStart"/>
      <w:r w:rsidRPr="00443756">
        <w:rPr>
          <w:rFonts w:ascii="Times New Roman" w:hAnsi="Times New Roman" w:cs="Times New Roman"/>
          <w:b/>
          <w:sz w:val="24"/>
          <w:szCs w:val="24"/>
        </w:rPr>
        <w:t>прекрасному</w:t>
      </w:r>
      <w:proofErr w:type="gramEnd"/>
      <w:r w:rsidRPr="00443756">
        <w:rPr>
          <w:rFonts w:ascii="Times New Roman" w:hAnsi="Times New Roman" w:cs="Times New Roman"/>
          <w:b/>
          <w:sz w:val="24"/>
          <w:szCs w:val="24"/>
        </w:rPr>
        <w:t>, формирование основ эстетической культуры (эстетическое воспитание)</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В процессе воспит</w:t>
      </w:r>
      <w:r w:rsidR="00253BB4">
        <w:rPr>
          <w:rFonts w:ascii="Times New Roman" w:hAnsi="Times New Roman" w:cs="Times New Roman"/>
          <w:sz w:val="24"/>
          <w:szCs w:val="24"/>
        </w:rPr>
        <w:t>ания и социализации обучающиеся з</w:t>
      </w:r>
      <w:r w:rsidRPr="0029619B">
        <w:rPr>
          <w:rFonts w:ascii="Times New Roman" w:hAnsi="Times New Roman" w:cs="Times New Roman"/>
          <w:sz w:val="24"/>
          <w:szCs w:val="24"/>
        </w:rPr>
        <w:t>накомятся:</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Получают элементарные представления:</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к памятникам и на объекты современной архитектуры,  знакомства с лучшими произведениями искусства в музеях, на выставках, по репродукциям, учебным фильмам).</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Участвуют:</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в оформлении класса и школы, озеленении пришкольного участка, стремятся внести красоту в домашний быт;</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вместе с родителями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lastRenderedPageBreak/>
        <w:t xml:space="preserve">Учитывая особенности мышления </w:t>
      </w:r>
      <w:r w:rsidR="00253BB4">
        <w:rPr>
          <w:rFonts w:ascii="Times New Roman" w:hAnsi="Times New Roman" w:cs="Times New Roman"/>
          <w:sz w:val="24"/>
          <w:szCs w:val="24"/>
        </w:rPr>
        <w:t xml:space="preserve">обучающихся </w:t>
      </w:r>
      <w:r w:rsidRPr="0029619B">
        <w:rPr>
          <w:rFonts w:ascii="Times New Roman" w:hAnsi="Times New Roman" w:cs="Times New Roman"/>
          <w:sz w:val="24"/>
          <w:szCs w:val="24"/>
        </w:rPr>
        <w:t xml:space="preserve">школы, </w:t>
      </w:r>
      <w:r w:rsidR="00253BB4">
        <w:rPr>
          <w:rFonts w:ascii="Times New Roman" w:hAnsi="Times New Roman" w:cs="Times New Roman"/>
          <w:sz w:val="24"/>
          <w:szCs w:val="24"/>
        </w:rPr>
        <w:t>педагогу</w:t>
      </w:r>
      <w:r w:rsidRPr="0029619B">
        <w:rPr>
          <w:rFonts w:ascii="Times New Roman" w:hAnsi="Times New Roman" w:cs="Times New Roman"/>
          <w:sz w:val="24"/>
          <w:szCs w:val="24"/>
        </w:rPr>
        <w:t xml:space="preserve"> не следует добиваться решения таких задач, которые лежат в области сложных психологических категорий, и что особенно важно – не навязывать детям стереотипных представлений о том, что "это хорошо, а "это плохо".</w:t>
      </w:r>
    </w:p>
    <w:p w:rsidR="0029619B" w:rsidRPr="00443756" w:rsidRDefault="0029619B" w:rsidP="00C05251">
      <w:pPr>
        <w:jc w:val="center"/>
        <w:rPr>
          <w:rFonts w:ascii="Times New Roman" w:hAnsi="Times New Roman" w:cs="Times New Roman"/>
          <w:b/>
          <w:sz w:val="24"/>
          <w:szCs w:val="24"/>
        </w:rPr>
      </w:pPr>
      <w:r w:rsidRPr="00443756">
        <w:rPr>
          <w:rFonts w:ascii="Times New Roman" w:hAnsi="Times New Roman" w:cs="Times New Roman"/>
          <w:b/>
          <w:sz w:val="24"/>
          <w:szCs w:val="24"/>
        </w:rPr>
        <w:t xml:space="preserve">3.3.7. Основные формы организации педагогической поддержки социализации </w:t>
      </w:r>
      <w:proofErr w:type="gramStart"/>
      <w:r w:rsidRPr="00443756">
        <w:rPr>
          <w:rFonts w:ascii="Times New Roman" w:hAnsi="Times New Roman" w:cs="Times New Roman"/>
          <w:b/>
          <w:sz w:val="24"/>
          <w:szCs w:val="24"/>
        </w:rPr>
        <w:t>обучающихся</w:t>
      </w:r>
      <w:proofErr w:type="gramEnd"/>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w:t>
      </w:r>
      <w:proofErr w:type="gramStart"/>
      <w:r w:rsidRPr="0029619B">
        <w:rPr>
          <w:rFonts w:ascii="Times New Roman" w:hAnsi="Times New Roman" w:cs="Times New Roman"/>
          <w:sz w:val="24"/>
          <w:szCs w:val="24"/>
        </w:rPr>
        <w:t>обучающихся</w:t>
      </w:r>
      <w:proofErr w:type="gramEnd"/>
      <w:r w:rsidRPr="0029619B">
        <w:rPr>
          <w:rFonts w:ascii="Times New Roman" w:hAnsi="Times New Roman" w:cs="Times New Roman"/>
          <w:sz w:val="24"/>
          <w:szCs w:val="24"/>
        </w:rPr>
        <w:t xml:space="preserve"> в ходе познавательной деятельности, социализация обучающихся средствами общественной и трудовой деятельности.</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Ролевые игры.</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учащихся той или иной ситуации, реальной или вымышленной, имеющей место в историческом прошлом, настоящем или будущем. Для организации и проведения ролевых игр различных видов могут быть привлечены родители, учащиеся других классов и другие взрослые.</w:t>
      </w:r>
    </w:p>
    <w:p w:rsidR="00C05251" w:rsidRDefault="00C05251" w:rsidP="00C05251">
      <w:pPr>
        <w:jc w:val="center"/>
        <w:rPr>
          <w:rFonts w:ascii="Times New Roman" w:hAnsi="Times New Roman" w:cs="Times New Roman"/>
          <w:b/>
          <w:sz w:val="28"/>
          <w:szCs w:val="28"/>
        </w:rPr>
      </w:pPr>
    </w:p>
    <w:p w:rsidR="0029619B" w:rsidRPr="00281EF3" w:rsidRDefault="0029619B" w:rsidP="00C05251">
      <w:pPr>
        <w:jc w:val="center"/>
        <w:rPr>
          <w:rFonts w:ascii="Times New Roman" w:hAnsi="Times New Roman" w:cs="Times New Roman"/>
          <w:b/>
          <w:sz w:val="24"/>
          <w:szCs w:val="24"/>
        </w:rPr>
      </w:pPr>
      <w:r w:rsidRPr="00281EF3">
        <w:rPr>
          <w:rFonts w:ascii="Times New Roman" w:hAnsi="Times New Roman" w:cs="Times New Roman"/>
          <w:b/>
          <w:sz w:val="24"/>
          <w:szCs w:val="24"/>
        </w:rPr>
        <w:t xml:space="preserve">Педагогическая поддержка социализации </w:t>
      </w:r>
      <w:proofErr w:type="gramStart"/>
      <w:r w:rsidRPr="00281EF3">
        <w:rPr>
          <w:rFonts w:ascii="Times New Roman" w:hAnsi="Times New Roman" w:cs="Times New Roman"/>
          <w:b/>
          <w:sz w:val="24"/>
          <w:szCs w:val="24"/>
        </w:rPr>
        <w:t>обучающихся</w:t>
      </w:r>
      <w:proofErr w:type="gramEnd"/>
      <w:r w:rsidRPr="00281EF3">
        <w:rPr>
          <w:rFonts w:ascii="Times New Roman" w:hAnsi="Times New Roman" w:cs="Times New Roman"/>
          <w:b/>
          <w:sz w:val="24"/>
          <w:szCs w:val="24"/>
        </w:rPr>
        <w:t xml:space="preserve"> в ходе познавательной деятельности.</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Познавательная деятельность обучающихся организуется в рамках коррекционно-развивающего подхода и предполагает в качестве основных форм учебного сотрудничества сотрудничество со сверстниками и с педагогом.</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Социальный эффект такого сотрудничества рассматривается как последовательное продвижение обучающегося в своем развитии от освоения новых коммуникативных навыков до освоения новых социальных ролей. Методы коррекционной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xml:space="preserve">Педагогическая поддержка социализации </w:t>
      </w:r>
      <w:proofErr w:type="gramStart"/>
      <w:r w:rsidRPr="0029619B">
        <w:rPr>
          <w:rFonts w:ascii="Times New Roman" w:hAnsi="Times New Roman" w:cs="Times New Roman"/>
          <w:sz w:val="24"/>
          <w:szCs w:val="24"/>
        </w:rPr>
        <w:t>обучающихся</w:t>
      </w:r>
      <w:proofErr w:type="gramEnd"/>
      <w:r w:rsidRPr="0029619B">
        <w:rPr>
          <w:rFonts w:ascii="Times New Roman" w:hAnsi="Times New Roman" w:cs="Times New Roman"/>
          <w:sz w:val="24"/>
          <w:szCs w:val="24"/>
        </w:rPr>
        <w:t xml:space="preserve"> средствами общественной деятельности.</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lastRenderedPageBreak/>
        <w:t>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Спектр социальных функций обучающихся школы в рамках системы школьного самоуправления значительно сужен вследствие того, что в ней обучаются дети с отклонениями в развитии.</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В рамках этого вида деятельности обучающиеся могут иметь возможность:</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решать вопросы, связанные с самообслуживанием, поддержанием порядка, дисциплины, дежурства и работы в школе;</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xml:space="preserve">- контролировать выполнение </w:t>
      </w:r>
      <w:proofErr w:type="gramStart"/>
      <w:r w:rsidRPr="0029619B">
        <w:rPr>
          <w:rFonts w:ascii="Times New Roman" w:hAnsi="Times New Roman" w:cs="Times New Roman"/>
          <w:sz w:val="24"/>
          <w:szCs w:val="24"/>
        </w:rPr>
        <w:t>обучающимися</w:t>
      </w:r>
      <w:proofErr w:type="gramEnd"/>
      <w:r w:rsidRPr="0029619B">
        <w:rPr>
          <w:rFonts w:ascii="Times New Roman" w:hAnsi="Times New Roman" w:cs="Times New Roman"/>
          <w:sz w:val="24"/>
          <w:szCs w:val="24"/>
        </w:rPr>
        <w:t xml:space="preserve"> основных прав и обязанностей;</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защищать права обучающихся на всех уровнях управления школой;</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участвовать в создании общешкольного уклада, комфортного для учеников и педагогов, способствующего активной жизни школы.</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организаций, учреждений культуры.</w:t>
      </w:r>
    </w:p>
    <w:p w:rsidR="00C05251" w:rsidRDefault="00C05251" w:rsidP="00C05251">
      <w:pPr>
        <w:jc w:val="center"/>
        <w:rPr>
          <w:rFonts w:ascii="Times New Roman" w:hAnsi="Times New Roman" w:cs="Times New Roman"/>
          <w:b/>
          <w:sz w:val="28"/>
          <w:szCs w:val="28"/>
        </w:rPr>
      </w:pPr>
    </w:p>
    <w:p w:rsidR="00C05251" w:rsidRDefault="00C05251" w:rsidP="00C05251">
      <w:pPr>
        <w:jc w:val="center"/>
        <w:rPr>
          <w:rFonts w:ascii="Times New Roman" w:hAnsi="Times New Roman" w:cs="Times New Roman"/>
          <w:b/>
          <w:sz w:val="28"/>
          <w:szCs w:val="28"/>
        </w:rPr>
      </w:pPr>
    </w:p>
    <w:p w:rsidR="0029619B" w:rsidRPr="00281EF3" w:rsidRDefault="0029619B" w:rsidP="00C05251">
      <w:pPr>
        <w:jc w:val="center"/>
        <w:rPr>
          <w:rFonts w:ascii="Times New Roman" w:hAnsi="Times New Roman" w:cs="Times New Roman"/>
          <w:b/>
          <w:sz w:val="24"/>
          <w:szCs w:val="24"/>
        </w:rPr>
      </w:pPr>
      <w:r w:rsidRPr="00281EF3">
        <w:rPr>
          <w:rFonts w:ascii="Times New Roman" w:hAnsi="Times New Roman" w:cs="Times New Roman"/>
          <w:b/>
          <w:sz w:val="24"/>
          <w:szCs w:val="24"/>
        </w:rPr>
        <w:t xml:space="preserve">Педагогическая поддержка социализации </w:t>
      </w:r>
      <w:proofErr w:type="gramStart"/>
      <w:r w:rsidRPr="00281EF3">
        <w:rPr>
          <w:rFonts w:ascii="Times New Roman" w:hAnsi="Times New Roman" w:cs="Times New Roman"/>
          <w:b/>
          <w:sz w:val="24"/>
          <w:szCs w:val="24"/>
        </w:rPr>
        <w:t>обучающихся</w:t>
      </w:r>
      <w:proofErr w:type="gramEnd"/>
      <w:r w:rsidRPr="00281EF3">
        <w:rPr>
          <w:rFonts w:ascii="Times New Roman" w:hAnsi="Times New Roman" w:cs="Times New Roman"/>
          <w:b/>
          <w:sz w:val="24"/>
          <w:szCs w:val="24"/>
        </w:rPr>
        <w:t xml:space="preserve"> средствами трудовой деятельности.</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Конечной целью обучения и воспитания в школе является приобщение детей с различной степенью умственной отсталости к доступному им общественно полезному труду, максимальное овладение ими навыками самообслуживания, формирование умения ориентироваться в окружающем мире самостоятельно, насколько это возможно.</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Трудовая деятельность помимо коррекционного воздействия, выступает как социальный фактор, первоначально развивающий у обучающихся способности преодолевать трудности в реализации своих потребностей. Её главная цель - превратить саму трудовую деятельность в осознанную потребность. 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что особенно важно для категории обучающихся в школе.</w:t>
      </w:r>
    </w:p>
    <w:p w:rsidR="0029619B" w:rsidRPr="0029619B" w:rsidRDefault="0029619B" w:rsidP="0029619B">
      <w:pPr>
        <w:jc w:val="both"/>
        <w:rPr>
          <w:rFonts w:ascii="Times New Roman" w:hAnsi="Times New Roman" w:cs="Times New Roman"/>
          <w:sz w:val="24"/>
          <w:szCs w:val="24"/>
        </w:rPr>
      </w:pPr>
      <w:proofErr w:type="gramStart"/>
      <w:r w:rsidRPr="0029619B">
        <w:rPr>
          <w:rFonts w:ascii="Times New Roman" w:hAnsi="Times New Roman" w:cs="Times New Roman"/>
          <w:sz w:val="24"/>
          <w:szCs w:val="24"/>
        </w:rPr>
        <w:lastRenderedPageBreak/>
        <w:t>Педагогическая поддержка социализации обучающихся с нарушениями интеллекта средствами трудовой деятельности должна быть направлена на формирование у них отношения к труду как важнейшей жизненной необходимости.</w:t>
      </w:r>
      <w:proofErr w:type="gramEnd"/>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В рамках социализации в школе организованы различные виды трудовой деятельности обучающихся старшей школы:</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трудовая деятельность, связанная с учебными занятиями в учебных мастерских в урочное время,</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ручной труд, общественно-полезная работа,</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факультативные занятия по профессиональной ориентации,</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xml:space="preserve">- работа социального педагога, педагога-психолога и </w:t>
      </w:r>
      <w:r w:rsidR="00C05251">
        <w:rPr>
          <w:rFonts w:ascii="Times New Roman" w:hAnsi="Times New Roman" w:cs="Times New Roman"/>
          <w:sz w:val="24"/>
          <w:szCs w:val="24"/>
        </w:rPr>
        <w:t>учителей</w:t>
      </w:r>
      <w:r w:rsidRPr="0029619B">
        <w:rPr>
          <w:rFonts w:ascii="Times New Roman" w:hAnsi="Times New Roman" w:cs="Times New Roman"/>
          <w:sz w:val="24"/>
          <w:szCs w:val="24"/>
        </w:rPr>
        <w:t xml:space="preserve"> во внеурочное время по профессиональному просвещению, воспитанию, развитию и консультированию по вопросам выбора профессии,</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привлечение для проведения отдельных мероприятий представителей различных профессий, прежде всего из числа родителей обучающихся.</w:t>
      </w:r>
    </w:p>
    <w:p w:rsidR="0029619B" w:rsidRPr="00281EF3" w:rsidRDefault="0029619B" w:rsidP="00C05251">
      <w:pPr>
        <w:jc w:val="center"/>
        <w:rPr>
          <w:rFonts w:ascii="Times New Roman" w:hAnsi="Times New Roman" w:cs="Times New Roman"/>
          <w:b/>
          <w:sz w:val="24"/>
          <w:szCs w:val="24"/>
        </w:rPr>
      </w:pPr>
      <w:r w:rsidRPr="00281EF3">
        <w:rPr>
          <w:rFonts w:ascii="Times New Roman" w:hAnsi="Times New Roman" w:cs="Times New Roman"/>
          <w:b/>
          <w:sz w:val="24"/>
          <w:szCs w:val="24"/>
        </w:rPr>
        <w:t>3.3.8. Организация работы по формированию экологически целесообразного, здорового и безопасного образа жизни</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xml:space="preserve">Деятельность школы по организации работы по формированию экологически целесообразного, здорового и безопасного образа жизни направлена </w:t>
      </w:r>
      <w:proofErr w:type="gramStart"/>
      <w:r w:rsidRPr="0029619B">
        <w:rPr>
          <w:rFonts w:ascii="Times New Roman" w:hAnsi="Times New Roman" w:cs="Times New Roman"/>
          <w:sz w:val="24"/>
          <w:szCs w:val="24"/>
        </w:rPr>
        <w:t>на</w:t>
      </w:r>
      <w:proofErr w:type="gramEnd"/>
      <w:r w:rsidRPr="0029619B">
        <w:rPr>
          <w:rFonts w:ascii="Times New Roman" w:hAnsi="Times New Roman" w:cs="Times New Roman"/>
          <w:sz w:val="24"/>
          <w:szCs w:val="24"/>
        </w:rPr>
        <w:t>:</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создание здоровой, безопасной и воспитывающей среды в образовательном учреждении,</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обеспечение системы противодействия негативным явлениям в ученической среде,</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формирование у воспитанников осознанного отношения к собственному здоровью,</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развитие устойчивых представлений о здоровье и здоровом образе жизни, факторах, оказывающих позитивное и негативное влияние на состояние здоровья,</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формирование личных убеждений, качеств и привычек, способствующих снижению риска здоровью в повседневной жизни,</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совершенствование материально-технической базы для физического развития и воспитания.</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Работа по здоровьесберегающим технологиям организуется и ведется по направлениям:</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профилактика утомляемости школьников, охрана зрения, опорно-двигательного аппарата и др.;</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работа с обучающимися и их родителями по формированию здорового образа жизни;</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xml:space="preserve">- организация и проведение </w:t>
      </w:r>
      <w:r w:rsidR="00C05251">
        <w:rPr>
          <w:rFonts w:ascii="Times New Roman" w:hAnsi="Times New Roman" w:cs="Times New Roman"/>
          <w:sz w:val="24"/>
          <w:szCs w:val="24"/>
        </w:rPr>
        <w:t>динамических пауз,</w:t>
      </w:r>
      <w:r w:rsidRPr="0029619B">
        <w:rPr>
          <w:rFonts w:ascii="Times New Roman" w:hAnsi="Times New Roman" w:cs="Times New Roman"/>
          <w:sz w:val="24"/>
          <w:szCs w:val="24"/>
        </w:rPr>
        <w:t xml:space="preserve"> прогулок в начальной школе;</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проведение "Дней здоровья";</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lastRenderedPageBreak/>
        <w:t xml:space="preserve">- лечебно-профилактические мероприятия по укреплению здоровья школьников в соответствии с рекомендациями </w:t>
      </w:r>
      <w:r w:rsidR="00C05251">
        <w:rPr>
          <w:rFonts w:ascii="Times New Roman" w:hAnsi="Times New Roman" w:cs="Times New Roman"/>
          <w:sz w:val="24"/>
          <w:szCs w:val="24"/>
        </w:rPr>
        <w:t>Ц</w:t>
      </w:r>
      <w:r w:rsidRPr="0029619B">
        <w:rPr>
          <w:rFonts w:ascii="Times New Roman" w:hAnsi="Times New Roman" w:cs="Times New Roman"/>
          <w:sz w:val="24"/>
          <w:szCs w:val="24"/>
        </w:rPr>
        <w:t>ПМПК;</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спортивные мероприятия.</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Воспитательная работа в школе по направлению "здоровьесберегающие технологии" спланирована, имеет цели и задачи.</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Основным направлением воспитательной работы в школе-интернате является сохранение здоровья школьников с нарушениями интеллекта.</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Поэтому главная задача – создание системы воспитательной работы, направленной на кардинальное изменение и улучшение социальной и образовательной среды, межличностных отношений в ходе образовательного процесса, что позволит не только сохранить физическое и психическое здоровье школьников, но и изменить психолого-педагогическую среду школы.</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Школа в рамках внедрения здоровьесберегающих технологий опирается на следующие подходы к воспитанию учащихся:</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1. Личностно-ориентированный подход – создание благоприятной и целостной психолого-педагогической среды, атмосферы уважительного отношения к различным особенностям личности,</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2. Гуманистический подход – поддержка и защита ребенка (социальная, правовая, педагогическая, медико-психологическая),</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3. Системный подход – вся воспитательная и учебная работа проходят по общей системе, разработана основная образовательная программа (программа развития школы).</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xml:space="preserve">При постановке и реализации целей и задач воспитательной работы по здоровьесберегающим технологиям педагогический коллектив школы опирается на рекомендации </w:t>
      </w:r>
      <w:r w:rsidR="00C05251">
        <w:rPr>
          <w:rFonts w:ascii="Times New Roman" w:hAnsi="Times New Roman" w:cs="Times New Roman"/>
          <w:sz w:val="24"/>
          <w:szCs w:val="24"/>
        </w:rPr>
        <w:t>центральной</w:t>
      </w:r>
      <w:r w:rsidRPr="0029619B">
        <w:rPr>
          <w:rFonts w:ascii="Times New Roman" w:hAnsi="Times New Roman" w:cs="Times New Roman"/>
          <w:sz w:val="24"/>
          <w:szCs w:val="24"/>
        </w:rPr>
        <w:t xml:space="preserve"> психолого-медико-педагогической комиссии, требований СанПиН 2.4.2.2821-10 к условиям и организации обучения в общеобразовательных учреждениях.</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Работа по созданию безопасных условий при организации образовательного процесса является одним из приоритетных направлений деятельности школы и осуществляется также по следующим направлениям:</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Пожарная безопасность;</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Охрана труда и техники безопасности;</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Антитеррористическая деятельность;</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Санитарно-гигиеническая безопасность;</w:t>
      </w:r>
    </w:p>
    <w:p w:rsid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Электробезопасность и безопасность систем жизнеобеспечения;</w:t>
      </w:r>
    </w:p>
    <w:p w:rsidR="00C05251" w:rsidRPr="0029619B" w:rsidRDefault="00C05251" w:rsidP="0029619B">
      <w:pPr>
        <w:jc w:val="both"/>
        <w:rPr>
          <w:rFonts w:ascii="Times New Roman" w:hAnsi="Times New Roman" w:cs="Times New Roman"/>
          <w:sz w:val="24"/>
          <w:szCs w:val="24"/>
        </w:rPr>
      </w:pPr>
      <w:r>
        <w:rPr>
          <w:rFonts w:ascii="Times New Roman" w:hAnsi="Times New Roman" w:cs="Times New Roman"/>
          <w:sz w:val="24"/>
          <w:szCs w:val="24"/>
        </w:rPr>
        <w:t>- Безопасность жизнедеятельности.</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lastRenderedPageBreak/>
        <w:t>В начале учебного года проводится вводный инструктаж преподавательского состава и вспомогательных служб, в феврале проводился повторный инструктаж по охране труда.</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В соответствии со статьей 69 ТК РФ все поступающие на работу проходят обязательный медицинский осмотр, а в течение года работники школы проходят периодический медицинский осмотр.</w:t>
      </w:r>
    </w:p>
    <w:p w:rsidR="0029619B" w:rsidRPr="00281EF3" w:rsidRDefault="0029619B" w:rsidP="00C05251">
      <w:pPr>
        <w:jc w:val="center"/>
        <w:rPr>
          <w:rFonts w:ascii="Times New Roman" w:hAnsi="Times New Roman" w:cs="Times New Roman"/>
          <w:b/>
          <w:sz w:val="24"/>
          <w:szCs w:val="24"/>
        </w:rPr>
      </w:pPr>
      <w:r w:rsidRPr="00281EF3">
        <w:rPr>
          <w:rFonts w:ascii="Times New Roman" w:hAnsi="Times New Roman" w:cs="Times New Roman"/>
          <w:b/>
          <w:sz w:val="24"/>
          <w:szCs w:val="24"/>
        </w:rPr>
        <w:t xml:space="preserve">3.3.9. Деятельность школы в области непрерывного экологического </w:t>
      </w:r>
      <w:proofErr w:type="spellStart"/>
      <w:r w:rsidRPr="00281EF3">
        <w:rPr>
          <w:rFonts w:ascii="Times New Roman" w:hAnsi="Times New Roman" w:cs="Times New Roman"/>
          <w:b/>
          <w:sz w:val="24"/>
          <w:szCs w:val="24"/>
        </w:rPr>
        <w:t>здоровьесберегающего</w:t>
      </w:r>
      <w:proofErr w:type="spellEnd"/>
      <w:r w:rsidRPr="00281EF3">
        <w:rPr>
          <w:rFonts w:ascii="Times New Roman" w:hAnsi="Times New Roman" w:cs="Times New Roman"/>
          <w:b/>
          <w:sz w:val="24"/>
          <w:szCs w:val="24"/>
        </w:rPr>
        <w:t xml:space="preserve"> образования </w:t>
      </w:r>
      <w:proofErr w:type="gramStart"/>
      <w:r w:rsidRPr="00281EF3">
        <w:rPr>
          <w:rFonts w:ascii="Times New Roman" w:hAnsi="Times New Roman" w:cs="Times New Roman"/>
          <w:b/>
          <w:sz w:val="24"/>
          <w:szCs w:val="24"/>
        </w:rPr>
        <w:t>обучающихся</w:t>
      </w:r>
      <w:proofErr w:type="gramEnd"/>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xml:space="preserve">Деятельность в области непрерывного экологического </w:t>
      </w:r>
      <w:proofErr w:type="spellStart"/>
      <w:r w:rsidRPr="0029619B">
        <w:rPr>
          <w:rFonts w:ascii="Times New Roman" w:hAnsi="Times New Roman" w:cs="Times New Roman"/>
          <w:sz w:val="24"/>
          <w:szCs w:val="24"/>
        </w:rPr>
        <w:t>здоровьесберегающего</w:t>
      </w:r>
      <w:proofErr w:type="spellEnd"/>
      <w:r w:rsidRPr="0029619B">
        <w:rPr>
          <w:rFonts w:ascii="Times New Roman" w:hAnsi="Times New Roman" w:cs="Times New Roman"/>
          <w:sz w:val="24"/>
          <w:szCs w:val="24"/>
        </w:rPr>
        <w:t xml:space="preserve"> образования обучающихся это совокупность программ, приемов, методов организации образовательного и воспитательного процесса, направленных на сохранение и защиту здоровья детей с нарушениями интеллекта различной степени, детей–инвалидов.</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Основные "школьные факторы", позволяющие сохранить и укрепить здоровье учащихся с умственной отсталостью в рамках базового компонента образовательного процесса:</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Создание комфортных условий для пребывания детей и работы учителей в школе в ходе образовательного процесса.</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 xml:space="preserve">Знакомство педагогического коллектива с рекомендациями </w:t>
      </w:r>
      <w:r w:rsidR="00C05251">
        <w:rPr>
          <w:rFonts w:ascii="Times New Roman" w:hAnsi="Times New Roman" w:cs="Times New Roman"/>
          <w:sz w:val="24"/>
          <w:szCs w:val="24"/>
        </w:rPr>
        <w:t>Ц</w:t>
      </w:r>
      <w:r w:rsidRPr="0029619B">
        <w:rPr>
          <w:rFonts w:ascii="Times New Roman" w:hAnsi="Times New Roman" w:cs="Times New Roman"/>
          <w:sz w:val="24"/>
          <w:szCs w:val="24"/>
        </w:rPr>
        <w:t xml:space="preserve">ПМПК в вопросах </w:t>
      </w:r>
      <w:proofErr w:type="spellStart"/>
      <w:r w:rsidRPr="0029619B">
        <w:rPr>
          <w:rFonts w:ascii="Times New Roman" w:hAnsi="Times New Roman" w:cs="Times New Roman"/>
          <w:sz w:val="24"/>
          <w:szCs w:val="24"/>
        </w:rPr>
        <w:t>здоровьесберегающего</w:t>
      </w:r>
      <w:proofErr w:type="spellEnd"/>
      <w:r w:rsidRPr="0029619B">
        <w:rPr>
          <w:rFonts w:ascii="Times New Roman" w:hAnsi="Times New Roman" w:cs="Times New Roman"/>
          <w:sz w:val="24"/>
          <w:szCs w:val="24"/>
        </w:rPr>
        <w:t xml:space="preserve"> образования обучающихся</w:t>
      </w:r>
      <w:r w:rsidR="00C05251">
        <w:rPr>
          <w:rFonts w:ascii="Times New Roman" w:hAnsi="Times New Roman" w:cs="Times New Roman"/>
          <w:sz w:val="24"/>
          <w:szCs w:val="24"/>
        </w:rPr>
        <w:t>.</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Мониторинг динамики продвижения учащихся в своем развитии;</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Оптимальная плотность урока (рационально спланированный урок);</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Чередование видов учебной деятельности (смена одного вида деятельности на другой каждые 7 минут, принципиально отличающиеся по характеру воздействия на организм);</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Физкультминутки, динамические паузы, "активные перемены" (упражнения для различных групп мышц и для улучшения мозгового кровообращения);</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Наличие эмоциональных разрядок;</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Правильная рабочая поза во время занятий;</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Положительные эмоции, благоприятное отношение с учителем</w:t>
      </w:r>
      <w:proofErr w:type="gramStart"/>
      <w:r w:rsidR="00C05251">
        <w:rPr>
          <w:rFonts w:ascii="Times New Roman" w:hAnsi="Times New Roman" w:cs="Times New Roman"/>
          <w:sz w:val="24"/>
          <w:szCs w:val="24"/>
        </w:rPr>
        <w:t>.</w:t>
      </w:r>
      <w:proofErr w:type="gramEnd"/>
      <w:r w:rsidR="00C05251">
        <w:rPr>
          <w:rFonts w:ascii="Times New Roman" w:hAnsi="Times New Roman" w:cs="Times New Roman"/>
          <w:sz w:val="24"/>
          <w:szCs w:val="24"/>
        </w:rPr>
        <w:t xml:space="preserve"> </w:t>
      </w:r>
      <w:proofErr w:type="gramStart"/>
      <w:r w:rsidRPr="0029619B">
        <w:rPr>
          <w:rFonts w:ascii="Times New Roman" w:hAnsi="Times New Roman" w:cs="Times New Roman"/>
          <w:sz w:val="24"/>
          <w:szCs w:val="24"/>
        </w:rPr>
        <w:t>к</w:t>
      </w:r>
      <w:proofErr w:type="gramEnd"/>
      <w:r w:rsidRPr="0029619B">
        <w:rPr>
          <w:rFonts w:ascii="Times New Roman" w:hAnsi="Times New Roman" w:cs="Times New Roman"/>
          <w:sz w:val="24"/>
          <w:szCs w:val="24"/>
        </w:rPr>
        <w:t>омфортная обстановка в классе, школе;</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Сотрудничество с родителями учащихся по вопросам сохранения и укрепления здоровья их детей;</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Правильное, рациональное питание детей;</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Организация физической активности учащихся, профилактика гиподинамии;</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t>Основное приоритетное направление – физкультурно-оздоровительная и коррекционная работа.</w:t>
      </w:r>
    </w:p>
    <w:p w:rsidR="0029619B" w:rsidRPr="0029619B" w:rsidRDefault="0029619B" w:rsidP="0029619B">
      <w:pPr>
        <w:jc w:val="both"/>
        <w:rPr>
          <w:rFonts w:ascii="Times New Roman" w:hAnsi="Times New Roman" w:cs="Times New Roman"/>
          <w:sz w:val="24"/>
          <w:szCs w:val="24"/>
        </w:rPr>
      </w:pPr>
      <w:r w:rsidRPr="0029619B">
        <w:rPr>
          <w:rFonts w:ascii="Times New Roman" w:hAnsi="Times New Roman" w:cs="Times New Roman"/>
          <w:sz w:val="24"/>
          <w:szCs w:val="24"/>
        </w:rPr>
        <w:lastRenderedPageBreak/>
        <w:t>Во второй половине дня, после обеда для всех детей организованы занятия по интересам. Ученики посещают спортивные секции и кружки</w:t>
      </w:r>
      <w:r w:rsidR="00C05251">
        <w:rPr>
          <w:rFonts w:ascii="Times New Roman" w:hAnsi="Times New Roman" w:cs="Times New Roman"/>
          <w:sz w:val="24"/>
          <w:szCs w:val="24"/>
        </w:rPr>
        <w:t xml:space="preserve"> в школе и </w:t>
      </w:r>
      <w:r w:rsidRPr="0029619B">
        <w:rPr>
          <w:rFonts w:ascii="Times New Roman" w:hAnsi="Times New Roman" w:cs="Times New Roman"/>
          <w:sz w:val="24"/>
          <w:szCs w:val="24"/>
        </w:rPr>
        <w:t xml:space="preserve"> в организациях городской системы дополнительного образования.</w:t>
      </w:r>
    </w:p>
    <w:p w:rsidR="0089645D" w:rsidRPr="00281EF3" w:rsidRDefault="0089645D" w:rsidP="00C05251">
      <w:pPr>
        <w:jc w:val="center"/>
        <w:rPr>
          <w:rFonts w:ascii="Times New Roman" w:hAnsi="Times New Roman" w:cs="Times New Roman"/>
          <w:b/>
          <w:sz w:val="24"/>
          <w:szCs w:val="24"/>
        </w:rPr>
      </w:pPr>
      <w:r w:rsidRPr="00281EF3">
        <w:rPr>
          <w:rFonts w:ascii="Times New Roman" w:hAnsi="Times New Roman" w:cs="Times New Roman"/>
          <w:b/>
          <w:sz w:val="24"/>
          <w:szCs w:val="24"/>
        </w:rPr>
        <w:t xml:space="preserve">3.3.10. Планируемые результаты воспитания и социализации </w:t>
      </w:r>
      <w:proofErr w:type="gramStart"/>
      <w:r w:rsidRPr="00281EF3">
        <w:rPr>
          <w:rFonts w:ascii="Times New Roman" w:hAnsi="Times New Roman" w:cs="Times New Roman"/>
          <w:b/>
          <w:sz w:val="24"/>
          <w:szCs w:val="24"/>
        </w:rPr>
        <w:t>обучающихся</w:t>
      </w:r>
      <w:proofErr w:type="gramEnd"/>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Содержание воспитания и социализации в специальной (коррекционной) школе не может обеспечить формирование творческой деятельности учащихся, в основе которой лежит самостоятельный перенос знаний и умений в новую ситуацию, видение новой проблемы в знакомой ситуации, новой функции объекта и т. п.</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Основной дефект умственно отсталых школьников лежит в области интеллектуальной сферы, вследствие чего не все получаемые учащимися знания в школе формируются в необходимые умения и доводятся до уровня усвоенных знаний. Воспитание носит элементарно-практический характер и направлено, с учетом разброса индивидуальных возможностей детей, на разрешение главной задачи подготовки детей к максимально возможной социально-трудовой адаптации.</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xml:space="preserve">В рамках доступных для выпускников школы образовательных областей у них, в зависимости от степени тяжести умственной отсталости и, исходя из показателей (возможностей) обучения, могут быть сформированы отдельные элементы личностных, регулятивных, коммуникативных и познавательных </w:t>
      </w:r>
      <w:proofErr w:type="spellStart"/>
      <w:r w:rsidRPr="0089645D">
        <w:rPr>
          <w:rFonts w:ascii="Times New Roman" w:hAnsi="Times New Roman" w:cs="Times New Roman"/>
          <w:sz w:val="24"/>
          <w:szCs w:val="24"/>
        </w:rPr>
        <w:t>общеучебных</w:t>
      </w:r>
      <w:proofErr w:type="spellEnd"/>
      <w:r w:rsidRPr="0089645D">
        <w:rPr>
          <w:rFonts w:ascii="Times New Roman" w:hAnsi="Times New Roman" w:cs="Times New Roman"/>
          <w:sz w:val="24"/>
          <w:szCs w:val="24"/>
        </w:rPr>
        <w:t xml:space="preserve"> умений и навыков.</w:t>
      </w:r>
    </w:p>
    <w:p w:rsidR="00C05251" w:rsidRDefault="00C05251" w:rsidP="00C05251">
      <w:pPr>
        <w:jc w:val="center"/>
        <w:rPr>
          <w:rFonts w:ascii="Times New Roman" w:hAnsi="Times New Roman" w:cs="Times New Roman"/>
          <w:b/>
          <w:sz w:val="28"/>
          <w:szCs w:val="28"/>
        </w:rPr>
      </w:pPr>
    </w:p>
    <w:p w:rsidR="00C05251" w:rsidRDefault="00C05251" w:rsidP="00C05251">
      <w:pPr>
        <w:jc w:val="center"/>
        <w:rPr>
          <w:rFonts w:ascii="Times New Roman" w:hAnsi="Times New Roman" w:cs="Times New Roman"/>
          <w:b/>
          <w:sz w:val="28"/>
          <w:szCs w:val="28"/>
        </w:rPr>
      </w:pPr>
    </w:p>
    <w:p w:rsidR="00C05251" w:rsidRDefault="00C05251" w:rsidP="00C05251">
      <w:pPr>
        <w:jc w:val="center"/>
        <w:rPr>
          <w:rFonts w:ascii="Times New Roman" w:hAnsi="Times New Roman" w:cs="Times New Roman"/>
          <w:b/>
          <w:sz w:val="28"/>
          <w:szCs w:val="28"/>
        </w:rPr>
      </w:pPr>
    </w:p>
    <w:p w:rsidR="00281EF3" w:rsidRDefault="00281EF3" w:rsidP="00C05251">
      <w:pPr>
        <w:jc w:val="center"/>
        <w:rPr>
          <w:rFonts w:ascii="Times New Roman" w:hAnsi="Times New Roman" w:cs="Times New Roman"/>
          <w:b/>
          <w:sz w:val="28"/>
          <w:szCs w:val="28"/>
        </w:rPr>
      </w:pPr>
    </w:p>
    <w:p w:rsidR="0089645D" w:rsidRPr="00281EF3" w:rsidRDefault="0089645D" w:rsidP="00C05251">
      <w:pPr>
        <w:jc w:val="center"/>
        <w:rPr>
          <w:rFonts w:ascii="Times New Roman" w:hAnsi="Times New Roman" w:cs="Times New Roman"/>
          <w:b/>
          <w:sz w:val="24"/>
          <w:szCs w:val="24"/>
        </w:rPr>
      </w:pPr>
      <w:r w:rsidRPr="00281EF3">
        <w:rPr>
          <w:rFonts w:ascii="Times New Roman" w:hAnsi="Times New Roman" w:cs="Times New Roman"/>
          <w:b/>
          <w:sz w:val="24"/>
          <w:szCs w:val="24"/>
        </w:rPr>
        <w:t>Воспитание социальной ответственности и компетентности</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В результате усвоения программы у учащихся могут быть сформированы:</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общие понятия и представления об основных правах и обязанностях гражданина (нередко весьма примитивные), ориентация в правовом пространстве общественных отношений;</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знания государственной символики (герб, флаг, гимн), государственных праздников;</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представления о правонарушениях и ответственности за них;</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элементы позиции доверия и уверенности в самом себе;</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и развиты коммуникативные и когнитивные функции речи;</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простейшие навыки счета, чтения, письма;</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способность к элементарному обобщению и присвоению общественного опыта</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элементы социально-критического мышления;</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lastRenderedPageBreak/>
        <w:t>ориенти</w:t>
      </w:r>
      <w:r w:rsidRPr="0089645D">
        <w:rPr>
          <w:rFonts w:ascii="Times New Roman" w:hAnsi="Times New Roman" w:cs="Times New Roman"/>
          <w:sz w:val="24"/>
          <w:szCs w:val="24"/>
        </w:rPr>
        <w:softHyphen/>
        <w:t>руется в гражданском законодательстве о нравах и обязанностях детей в нашей стране; имеет представление о правонарушениях и ответственности за это; знает, что он гражданин России; знаком с символикой, обычаями и обрядами.</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Воспитание нравственных чувств, убеждений, этического сознания</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В результате усвоения программы у учащихся могут быть сформированы:</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отдельные представления о нравственных нормах общения и навыков этического поведения;</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представления о добре и зле;</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навыки культуры речевого, жестового общения;</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уважение к личности и её достоинству, доброжелательное отношение к окружающим, нетерпимость к любым видам насилия;</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уважение к ценностям семьи, любовь к природе, признание ценности здоровья, своего и других людей.</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и расширены социальные контакты с целью формирования навыков социального общежития, нравственного поведения, знаний о себе, о других людях, об окружающем мире;</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элементарные правила поведения в школе, нормы и требования школьной жизни, права и обязанностей ученика;</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Воспитание экологической культуры, культуры здорового и безопасного образа жизни</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В результате усвоения программы у учащихся могут быть сформированы:</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правила безопасного поведения на улицах и дорогах, на воде, на природе, в общественном транспорте;</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простейшие правила оказания первой медицинской помощи;</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основные правила поведения для профилактики травм в повседневной жизни дома, на улице, в школе и при занятиях физической культурой и спортом;</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знания основных принципов и правил отношения к природе;</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на доступном уровне знания о природе и окружающем мире, основы безопасной жизнедеятельности;</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знания, что здоровье – это бесценный дар, который постоянно надо беречь;</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понятия значения физической культуры и спорта для организма, навыки физической культуры, здорового образа жизни;</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Воспитание трудолюбия, сознательного отношения к образованию, труду и жизни, подготовка к сознательному выбору профессии</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lastRenderedPageBreak/>
        <w:t>В результате усвоения программы учащихся могут получить знания (представления, навыки):</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о видах профессий, труде и заработной плате;</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о медицинских и профессиональных требованиях к различным профессиям;</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об учебных заведениях, предоставляющих возможность получения профессии после окончания школы;</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о повышении квалификации и профессионального роста;</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о состоянии рынка труда, связи между благополучием человека и его трудом;</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xml:space="preserve">- </w:t>
      </w:r>
      <w:proofErr w:type="spellStart"/>
      <w:r w:rsidRPr="0089645D">
        <w:rPr>
          <w:rFonts w:ascii="Times New Roman" w:hAnsi="Times New Roman" w:cs="Times New Roman"/>
          <w:sz w:val="24"/>
          <w:szCs w:val="24"/>
        </w:rPr>
        <w:t>самообслуживающего</w:t>
      </w:r>
      <w:proofErr w:type="spellEnd"/>
      <w:r w:rsidRPr="0089645D">
        <w:rPr>
          <w:rFonts w:ascii="Times New Roman" w:hAnsi="Times New Roman" w:cs="Times New Roman"/>
          <w:sz w:val="24"/>
          <w:szCs w:val="24"/>
        </w:rPr>
        <w:t xml:space="preserve"> труда: безопасное приготовление пищи, уход за одеждой, мелкая стирка, глажение, уборка помещения, помощь членам семьи и др.</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xml:space="preserve">Воспитание ценностного отношения к </w:t>
      </w:r>
      <w:proofErr w:type="gramStart"/>
      <w:r w:rsidRPr="0089645D">
        <w:rPr>
          <w:rFonts w:ascii="Times New Roman" w:hAnsi="Times New Roman" w:cs="Times New Roman"/>
          <w:sz w:val="24"/>
          <w:szCs w:val="24"/>
        </w:rPr>
        <w:t>прекрасному</w:t>
      </w:r>
      <w:proofErr w:type="gramEnd"/>
      <w:r w:rsidRPr="0089645D">
        <w:rPr>
          <w:rFonts w:ascii="Times New Roman" w:hAnsi="Times New Roman" w:cs="Times New Roman"/>
          <w:sz w:val="24"/>
          <w:szCs w:val="24"/>
        </w:rPr>
        <w:t>, формирование основ эстетической культуры - эстетическое воспитание</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В результате усвоения программы у учащихся могут быть сформированы:</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элементы эстетического отношения к окружающему миру, умение видеть и понимать прекрасное;</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потребности и умения выражать себя в различных, доступных и привлекательных для умственно отсталого ребенка, видах творческой деятельности;</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простейшие представления об индивидуальных особенностях каждого человека, его неповторимости и ценности.</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Таким образом, основными итогами воспитательной работы в плане социализации школьников подросткового возраста являются: становление и развитие системы социальной идентичности, осознания своего места в обществе, формирование "чувства взрослости".</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Учитывая специфику школы, образовательного процесса, в которой в отличие от общеобразовательной школы отсутствует на настоящее время образовательный стандарт – мы выбрали критерии, которые могут, на наш взгляд, характеризовать достижения школой ее миссии, выполнения поставленных задач, т.д.</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xml:space="preserve">Сложность проблемы заключается в том, что прогнозировать "модель выпускника" школы очень непростая задача. </w:t>
      </w:r>
      <w:proofErr w:type="gramStart"/>
      <w:r w:rsidRPr="0089645D">
        <w:rPr>
          <w:rFonts w:ascii="Times New Roman" w:hAnsi="Times New Roman" w:cs="Times New Roman"/>
          <w:sz w:val="24"/>
          <w:szCs w:val="24"/>
        </w:rPr>
        <w:t xml:space="preserve">Это можно сделать с большой долей вероятности, так как ежегодно в школу поступает контингент </w:t>
      </w:r>
      <w:r w:rsidR="00F4341E">
        <w:rPr>
          <w:rFonts w:ascii="Times New Roman" w:hAnsi="Times New Roman" w:cs="Times New Roman"/>
          <w:sz w:val="24"/>
          <w:szCs w:val="24"/>
        </w:rPr>
        <w:t>обучающихся</w:t>
      </w:r>
      <w:r w:rsidRPr="0089645D">
        <w:rPr>
          <w:rFonts w:ascii="Times New Roman" w:hAnsi="Times New Roman" w:cs="Times New Roman"/>
          <w:sz w:val="24"/>
          <w:szCs w:val="24"/>
        </w:rPr>
        <w:t xml:space="preserve"> с различными психическими отклонениями в развитии, нередко осложненными соматическими заболеваниями (дети со сложным дефектом, дети – инвалиды), отличающиеся своими познавательными возможностями к обучению.</w:t>
      </w:r>
      <w:proofErr w:type="gramEnd"/>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Сформулировать конкретно к каждому обучающемуся критерии успешности – не представляется возможным.</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lastRenderedPageBreak/>
        <w:t xml:space="preserve">Поэтому нами выбраны индикаторные показатели, которые, на наш взгляд, можно применить для оценки положительного продвижения </w:t>
      </w:r>
      <w:proofErr w:type="gramStart"/>
      <w:r w:rsidR="00F4341E">
        <w:rPr>
          <w:rFonts w:ascii="Times New Roman" w:hAnsi="Times New Roman" w:cs="Times New Roman"/>
          <w:sz w:val="24"/>
          <w:szCs w:val="24"/>
        </w:rPr>
        <w:t>обучающихся</w:t>
      </w:r>
      <w:proofErr w:type="gramEnd"/>
      <w:r w:rsidRPr="0089645D">
        <w:rPr>
          <w:rFonts w:ascii="Times New Roman" w:hAnsi="Times New Roman" w:cs="Times New Roman"/>
          <w:sz w:val="24"/>
          <w:szCs w:val="24"/>
        </w:rPr>
        <w:t xml:space="preserve"> школы в своем развитии.</w:t>
      </w:r>
    </w:p>
    <w:p w:rsidR="00F4341E" w:rsidRPr="00281EF3" w:rsidRDefault="0089645D" w:rsidP="00F4341E">
      <w:pPr>
        <w:jc w:val="center"/>
        <w:rPr>
          <w:rFonts w:ascii="Times New Roman" w:hAnsi="Times New Roman" w:cs="Times New Roman"/>
          <w:sz w:val="24"/>
          <w:szCs w:val="24"/>
        </w:rPr>
      </w:pPr>
      <w:r w:rsidRPr="00281EF3">
        <w:rPr>
          <w:rFonts w:ascii="Times New Roman" w:hAnsi="Times New Roman" w:cs="Times New Roman"/>
          <w:b/>
          <w:sz w:val="24"/>
          <w:szCs w:val="24"/>
        </w:rPr>
        <w:t xml:space="preserve">3.3.11. Мониторинг эффективности реализации школой программы </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xml:space="preserve">Мониторинг (англ. </w:t>
      </w:r>
      <w:proofErr w:type="spellStart"/>
      <w:r w:rsidRPr="0089645D">
        <w:rPr>
          <w:rFonts w:ascii="Times New Roman" w:hAnsi="Times New Roman" w:cs="Times New Roman"/>
          <w:sz w:val="24"/>
          <w:szCs w:val="24"/>
        </w:rPr>
        <w:t>monitoring</w:t>
      </w:r>
      <w:proofErr w:type="spellEnd"/>
      <w:r w:rsidRPr="0089645D">
        <w:rPr>
          <w:rFonts w:ascii="Times New Roman" w:hAnsi="Times New Roman" w:cs="Times New Roman"/>
          <w:sz w:val="24"/>
          <w:szCs w:val="24"/>
        </w:rPr>
        <w:t xml:space="preserve"> – предостерегающий) – систематическое наблюдение и </w:t>
      </w:r>
      <w:proofErr w:type="gramStart"/>
      <w:r w:rsidRPr="0089645D">
        <w:rPr>
          <w:rFonts w:ascii="Times New Roman" w:hAnsi="Times New Roman" w:cs="Times New Roman"/>
          <w:sz w:val="24"/>
          <w:szCs w:val="24"/>
        </w:rPr>
        <w:t>контроль за</w:t>
      </w:r>
      <w:proofErr w:type="gramEnd"/>
      <w:r w:rsidRPr="0089645D">
        <w:rPr>
          <w:rFonts w:ascii="Times New Roman" w:hAnsi="Times New Roman" w:cs="Times New Roman"/>
          <w:sz w:val="24"/>
          <w:szCs w:val="24"/>
        </w:rPr>
        <w:t xml:space="preserve"> каким-либо процессом с целью выявления его соответствия желаемому результату или первоначальным предположениям.</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Под мониторингом в системе "педагог - обучающийся" понимается совокупность контролирующих и диагностирующих мероприятий, обусловленных целеполаганием процесса обучения и предусматривающих в динамике уровни усвоения учащимися материала и его корректировку. Иначе говоря, мониторинг - это непрерывные контролирующие действия в системе "педагог - обучающийся ", позволяющие наблюдать (и корректировать по мере необходимости) продвижение ученика от незнания к знанию. Мониторинг - это регулярное отслеживание качества усвоения знаний и умений в учебном процессе.</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Мониторинг эффективности реализации программы воспитания и социализации осуществляется в школе в целях оценки результативности и постоянной коррекции условий, создаваемых в ней для воспитания и социализации учащихся, представляет собой систему диагностических мероприятий, направленных на комплексную оценку результатов.</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xml:space="preserve">В качестве основных показателей и объектов </w:t>
      </w:r>
      <w:proofErr w:type="gramStart"/>
      <w:r w:rsidRPr="0089645D">
        <w:rPr>
          <w:rFonts w:ascii="Times New Roman" w:hAnsi="Times New Roman" w:cs="Times New Roman"/>
          <w:sz w:val="24"/>
          <w:szCs w:val="24"/>
        </w:rPr>
        <w:t>контроля эффективности реализации Программы воспитания</w:t>
      </w:r>
      <w:proofErr w:type="gramEnd"/>
      <w:r w:rsidRPr="0089645D">
        <w:rPr>
          <w:rFonts w:ascii="Times New Roman" w:hAnsi="Times New Roman" w:cs="Times New Roman"/>
          <w:sz w:val="24"/>
          <w:szCs w:val="24"/>
        </w:rPr>
        <w:t xml:space="preserve"> и социализации обучающихся выступают:</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xml:space="preserve">1. Особенности развития личностной, социальной, экологической, трудовой и здоровьесберегающей культуры </w:t>
      </w:r>
      <w:proofErr w:type="gramStart"/>
      <w:r w:rsidRPr="0089645D">
        <w:rPr>
          <w:rFonts w:ascii="Times New Roman" w:hAnsi="Times New Roman" w:cs="Times New Roman"/>
          <w:sz w:val="24"/>
          <w:szCs w:val="24"/>
        </w:rPr>
        <w:t>обучающихся</w:t>
      </w:r>
      <w:proofErr w:type="gramEnd"/>
      <w:r w:rsidRPr="0089645D">
        <w:rPr>
          <w:rFonts w:ascii="Times New Roman" w:hAnsi="Times New Roman" w:cs="Times New Roman"/>
          <w:sz w:val="24"/>
          <w:szCs w:val="24"/>
        </w:rPr>
        <w:t>.</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2. Социально-педагогическая среда, общая психологическая атмосфера и нравственный уклад школьной жизни.</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3. Особенности отношений участников воспитательного процесса и степень включённости в него родителей (законных представителей).</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xml:space="preserve">Основными принципами организации мониторинга эффективности реализации школой Программы воспитания и социализации </w:t>
      </w:r>
      <w:proofErr w:type="gramStart"/>
      <w:r w:rsidRPr="0089645D">
        <w:rPr>
          <w:rFonts w:ascii="Times New Roman" w:hAnsi="Times New Roman" w:cs="Times New Roman"/>
          <w:sz w:val="24"/>
          <w:szCs w:val="24"/>
        </w:rPr>
        <w:t>обучающихся</w:t>
      </w:r>
      <w:proofErr w:type="gramEnd"/>
      <w:r w:rsidRPr="0089645D">
        <w:rPr>
          <w:rFonts w:ascii="Times New Roman" w:hAnsi="Times New Roman" w:cs="Times New Roman"/>
          <w:sz w:val="24"/>
          <w:szCs w:val="24"/>
        </w:rPr>
        <w:t xml:space="preserve"> являются:</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xml:space="preserve">- принцип объективности, заключающийся в научно обоснованном содержании контрольных заданий, вопросов, равном, дружеском отношении педагога ко всем обучаемым, точном, адекватном установленным критериям оценивании знаний, умений. </w:t>
      </w:r>
      <w:proofErr w:type="gramStart"/>
      <w:r w:rsidRPr="0089645D">
        <w:rPr>
          <w:rFonts w:ascii="Times New Roman" w:hAnsi="Times New Roman" w:cs="Times New Roman"/>
          <w:sz w:val="24"/>
          <w:szCs w:val="24"/>
        </w:rPr>
        <w:t>Практически объективность контролирующих, или как часто говорят в последнее время - диагностических процедур, означает, что выставленные оценки совпадают независимо от методов и средств контролирования и педагогов;</w:t>
      </w:r>
      <w:proofErr w:type="gramEnd"/>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xml:space="preserve">- принцип систематичности (системности) требует комплексного подхода к проведению диагностирования, при котором различные формы, методы и средства контролирования, </w:t>
      </w:r>
      <w:r w:rsidRPr="0089645D">
        <w:rPr>
          <w:rFonts w:ascii="Times New Roman" w:hAnsi="Times New Roman" w:cs="Times New Roman"/>
          <w:sz w:val="24"/>
          <w:szCs w:val="24"/>
        </w:rPr>
        <w:lastRenderedPageBreak/>
        <w:t>проверки, оценивания используются в тесной взаимосвязи и единстве, подчиняются одной цели;</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xml:space="preserve">- принцип наглядности (гласности) заключается, прежде всего, в проведении открытых испытаний всех обучаемых по одним и тем же критериям. Принцип гласности требует также оглашения и мотивации оценок. </w:t>
      </w:r>
      <w:proofErr w:type="gramStart"/>
      <w:r w:rsidRPr="0089645D">
        <w:rPr>
          <w:rFonts w:ascii="Times New Roman" w:hAnsi="Times New Roman" w:cs="Times New Roman"/>
          <w:sz w:val="24"/>
          <w:szCs w:val="24"/>
        </w:rPr>
        <w:t>Оценка - это ориентир, по которому обучаемые судят об эталонах требований к ним, а также об объективности педагога.</w:t>
      </w:r>
      <w:proofErr w:type="gramEnd"/>
      <w:r w:rsidRPr="0089645D">
        <w:rPr>
          <w:rFonts w:ascii="Times New Roman" w:hAnsi="Times New Roman" w:cs="Times New Roman"/>
          <w:sz w:val="24"/>
          <w:szCs w:val="24"/>
        </w:rPr>
        <w:t xml:space="preserve"> Требование принципа систематичности состоит в необходимости проведения диагностического контролирования на всех этапах воспитательного процесса - от начального восприятия знаний и до их практического применения. </w:t>
      </w:r>
      <w:proofErr w:type="gramStart"/>
      <w:r w:rsidRPr="0089645D">
        <w:rPr>
          <w:rFonts w:ascii="Times New Roman" w:hAnsi="Times New Roman" w:cs="Times New Roman"/>
          <w:sz w:val="24"/>
          <w:szCs w:val="24"/>
        </w:rPr>
        <w:t>Систематичность заключается и в том, что регулярному испытанию подвергаются все обучаемые с первого и до последнего дня пребывания в школе;</w:t>
      </w:r>
      <w:proofErr w:type="gramEnd"/>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xml:space="preserve">- принцип </w:t>
      </w:r>
      <w:proofErr w:type="spellStart"/>
      <w:r w:rsidRPr="0089645D">
        <w:rPr>
          <w:rFonts w:ascii="Times New Roman" w:hAnsi="Times New Roman" w:cs="Times New Roman"/>
          <w:sz w:val="24"/>
          <w:szCs w:val="24"/>
        </w:rPr>
        <w:t>личностно-социально-деятельностного</w:t>
      </w:r>
      <w:proofErr w:type="spellEnd"/>
      <w:r w:rsidRPr="0089645D">
        <w:rPr>
          <w:rFonts w:ascii="Times New Roman" w:hAnsi="Times New Roman" w:cs="Times New Roman"/>
          <w:sz w:val="24"/>
          <w:szCs w:val="24"/>
        </w:rPr>
        <w:t xml:space="preserve"> подхода ориентирует оценку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принцип признания безусловного уважения прав предполагает отказ от прямых негативных оценок и личностных характеристик обучающихся.</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xml:space="preserve">Образовательное учреждение должно соблюдать моральные и правовые нормы контроля, создавать условия для проведения мониторинга эффективности реализации образовательным учреждением Программы воспитания и социализации </w:t>
      </w:r>
      <w:proofErr w:type="gramStart"/>
      <w:r w:rsidRPr="0089645D">
        <w:rPr>
          <w:rFonts w:ascii="Times New Roman" w:hAnsi="Times New Roman" w:cs="Times New Roman"/>
          <w:sz w:val="24"/>
          <w:szCs w:val="24"/>
        </w:rPr>
        <w:t>обучающихся</w:t>
      </w:r>
      <w:proofErr w:type="gramEnd"/>
      <w:r w:rsidRPr="0089645D">
        <w:rPr>
          <w:rFonts w:ascii="Times New Roman" w:hAnsi="Times New Roman" w:cs="Times New Roman"/>
          <w:sz w:val="24"/>
          <w:szCs w:val="24"/>
        </w:rPr>
        <w:t>.</w:t>
      </w:r>
    </w:p>
    <w:p w:rsidR="0089645D" w:rsidRPr="00281EF3" w:rsidRDefault="0089645D" w:rsidP="00F4341E">
      <w:pPr>
        <w:jc w:val="center"/>
        <w:rPr>
          <w:rFonts w:ascii="Times New Roman" w:hAnsi="Times New Roman" w:cs="Times New Roman"/>
          <w:b/>
          <w:sz w:val="24"/>
          <w:szCs w:val="24"/>
        </w:rPr>
      </w:pPr>
      <w:r w:rsidRPr="00281EF3">
        <w:rPr>
          <w:rFonts w:ascii="Times New Roman" w:hAnsi="Times New Roman" w:cs="Times New Roman"/>
          <w:b/>
          <w:sz w:val="24"/>
          <w:szCs w:val="24"/>
        </w:rPr>
        <w:t xml:space="preserve">3.3.12. Методологический инструментарий мониторинга воспитания и социализации </w:t>
      </w:r>
      <w:proofErr w:type="gramStart"/>
      <w:r w:rsidRPr="00281EF3">
        <w:rPr>
          <w:rFonts w:ascii="Times New Roman" w:hAnsi="Times New Roman" w:cs="Times New Roman"/>
          <w:b/>
          <w:sz w:val="24"/>
          <w:szCs w:val="24"/>
        </w:rPr>
        <w:t>обучающихся</w:t>
      </w:r>
      <w:proofErr w:type="gramEnd"/>
    </w:p>
    <w:p w:rsidR="0089645D" w:rsidRPr="00281EF3" w:rsidRDefault="0089645D" w:rsidP="0089645D">
      <w:pPr>
        <w:jc w:val="both"/>
        <w:rPr>
          <w:rFonts w:ascii="Times New Roman" w:hAnsi="Times New Roman" w:cs="Times New Roman"/>
          <w:sz w:val="24"/>
          <w:szCs w:val="24"/>
        </w:rPr>
      </w:pPr>
      <w:r w:rsidRPr="00281EF3">
        <w:rPr>
          <w:rFonts w:ascii="Times New Roman" w:hAnsi="Times New Roman" w:cs="Times New Roman"/>
          <w:sz w:val="24"/>
          <w:szCs w:val="24"/>
        </w:rPr>
        <w:t>Методологический инструментарий мониторинга — методические документы, с помощью которых осуществляется сбор первичной педагогической и социологической информации (например, анкеты, бланки-интервью, карточки для фиксации наблюдений и т. д.)</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xml:space="preserve">Методологический инструментарий мониторинга воспитания и </w:t>
      </w:r>
      <w:proofErr w:type="gramStart"/>
      <w:r w:rsidRPr="0089645D">
        <w:rPr>
          <w:rFonts w:ascii="Times New Roman" w:hAnsi="Times New Roman" w:cs="Times New Roman"/>
          <w:sz w:val="24"/>
          <w:szCs w:val="24"/>
        </w:rPr>
        <w:t>социализации</w:t>
      </w:r>
      <w:proofErr w:type="gramEnd"/>
      <w:r w:rsidRPr="0089645D">
        <w:rPr>
          <w:rFonts w:ascii="Times New Roman" w:hAnsi="Times New Roman" w:cs="Times New Roman"/>
          <w:sz w:val="24"/>
          <w:szCs w:val="24"/>
        </w:rPr>
        <w:t xml:space="preserve"> обучающихся с лёгкой, средней, </w:t>
      </w:r>
      <w:r w:rsidR="00F4341E">
        <w:rPr>
          <w:rFonts w:ascii="Times New Roman" w:hAnsi="Times New Roman" w:cs="Times New Roman"/>
          <w:sz w:val="24"/>
          <w:szCs w:val="24"/>
        </w:rPr>
        <w:t>глубокой</w:t>
      </w:r>
      <w:r w:rsidRPr="0089645D">
        <w:rPr>
          <w:rFonts w:ascii="Times New Roman" w:hAnsi="Times New Roman" w:cs="Times New Roman"/>
          <w:sz w:val="24"/>
          <w:szCs w:val="24"/>
        </w:rPr>
        <w:t xml:space="preserve"> степенью умственной отсталостью предусматривает использование традиционных методов педагогического мониторинга для отслеживания результативности воспитания детей:</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xml:space="preserve">- контрольные и тестовые задания - позволяющие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w:t>
      </w:r>
      <w:proofErr w:type="gramStart"/>
      <w:r w:rsidRPr="0089645D">
        <w:rPr>
          <w:rFonts w:ascii="Times New Roman" w:hAnsi="Times New Roman" w:cs="Times New Roman"/>
          <w:sz w:val="24"/>
          <w:szCs w:val="24"/>
        </w:rPr>
        <w:t>обучающимися</w:t>
      </w:r>
      <w:proofErr w:type="gramEnd"/>
      <w:r w:rsidRPr="0089645D">
        <w:rPr>
          <w:rFonts w:ascii="Times New Roman" w:hAnsi="Times New Roman" w:cs="Times New Roman"/>
          <w:sz w:val="24"/>
          <w:szCs w:val="24"/>
        </w:rPr>
        <w:t xml:space="preserve"> ряда специально разработанных заданий;</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lastRenderedPageBreak/>
        <w:t>- устные опросы - получение информации, заключённой в словесных сообщениях обучающихся. Для оценки эффективности деятельности школы по воспитанию и социализации обучающихся используются беседы, анкетирование;</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индивидуальные письменные задания, составленные на основе программы специальных (коррекционных) образовательных учреждений VIII вида;</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психолого-педагогическое наблюдение - описательный психолого-педагогический метод мониторинга, заключающийся в целенаправленном восприятии и фиксации особенностей, закономерностей развития и воспитания обучающихся. В рамках мониторинга школы предусматривается использование рекомендаций городской психолого-медико-педагогической комиссии (ПМПК).</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В школе в соответствие с требованиями нормативных документов, разработано и введено в действие приказом Положение "О</w:t>
      </w:r>
      <w:r w:rsidR="00F4341E">
        <w:rPr>
          <w:rFonts w:ascii="Times New Roman" w:hAnsi="Times New Roman" w:cs="Times New Roman"/>
          <w:sz w:val="24"/>
          <w:szCs w:val="24"/>
        </w:rPr>
        <w:t xml:space="preserve"> внутришкольном контроле</w:t>
      </w:r>
      <w:r w:rsidRPr="0089645D">
        <w:rPr>
          <w:rFonts w:ascii="Times New Roman" w:hAnsi="Times New Roman" w:cs="Times New Roman"/>
          <w:sz w:val="24"/>
          <w:szCs w:val="24"/>
        </w:rPr>
        <w:t>".</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Мониторинг учебно-воспитательного процесса в школе представлен двумя уровнями:</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Первый уровень - индивидуальный, персональный, осуществляемый учителями.</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xml:space="preserve">Второй уровень – </w:t>
      </w:r>
      <w:proofErr w:type="spellStart"/>
      <w:r w:rsidRPr="0089645D">
        <w:rPr>
          <w:rFonts w:ascii="Times New Roman" w:hAnsi="Times New Roman" w:cs="Times New Roman"/>
          <w:sz w:val="24"/>
          <w:szCs w:val="24"/>
        </w:rPr>
        <w:t>внутришкольный</w:t>
      </w:r>
      <w:proofErr w:type="spellEnd"/>
      <w:r w:rsidRPr="0089645D">
        <w:rPr>
          <w:rFonts w:ascii="Times New Roman" w:hAnsi="Times New Roman" w:cs="Times New Roman"/>
          <w:sz w:val="24"/>
          <w:szCs w:val="24"/>
        </w:rPr>
        <w:t>, осуществляемый администрацией школы.</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Нормирование и тематика проверок определяется директором при ежегодном планировании работы школы, исходя из определения необходимости получения объективной информации о реальном состоянии дел и результатах педагогической деятельности.</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В соответствии с планом, составляется график проверок (по месяцам), который утверждается директором и размещается на стенде объявлений школы (в учительской) в целях обеспечения информированности педагогических работников.</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xml:space="preserve">Результаты контроля оформляются в форме </w:t>
      </w:r>
      <w:r w:rsidR="00F4341E">
        <w:rPr>
          <w:rFonts w:ascii="Times New Roman" w:hAnsi="Times New Roman" w:cs="Times New Roman"/>
          <w:sz w:val="24"/>
          <w:szCs w:val="24"/>
        </w:rPr>
        <w:t xml:space="preserve">приказов </w:t>
      </w:r>
      <w:r w:rsidRPr="0089645D">
        <w:rPr>
          <w:rFonts w:ascii="Times New Roman" w:hAnsi="Times New Roman" w:cs="Times New Roman"/>
          <w:sz w:val="24"/>
          <w:szCs w:val="24"/>
        </w:rPr>
        <w:t>о результатах проверок, служебных записок или докладов о состоянии дел по проверяемому вопросу или иной установленной формы.</w:t>
      </w:r>
    </w:p>
    <w:p w:rsidR="0089645D" w:rsidRPr="00F4341E" w:rsidRDefault="0089645D" w:rsidP="00F4341E">
      <w:pPr>
        <w:jc w:val="center"/>
        <w:rPr>
          <w:rFonts w:ascii="Times New Roman" w:hAnsi="Times New Roman" w:cs="Times New Roman"/>
          <w:b/>
          <w:sz w:val="28"/>
          <w:szCs w:val="28"/>
        </w:rPr>
      </w:pPr>
      <w:r w:rsidRPr="00F4341E">
        <w:rPr>
          <w:rFonts w:ascii="Times New Roman" w:hAnsi="Times New Roman" w:cs="Times New Roman"/>
          <w:b/>
          <w:sz w:val="28"/>
          <w:szCs w:val="28"/>
        </w:rPr>
        <w:t>3.4. Программа коррекционной работы</w:t>
      </w:r>
    </w:p>
    <w:p w:rsidR="0089645D" w:rsidRPr="00443756" w:rsidRDefault="0089645D" w:rsidP="0089645D">
      <w:pPr>
        <w:jc w:val="both"/>
        <w:rPr>
          <w:rFonts w:ascii="Times New Roman" w:hAnsi="Times New Roman" w:cs="Times New Roman"/>
          <w:b/>
          <w:sz w:val="24"/>
          <w:szCs w:val="24"/>
        </w:rPr>
      </w:pPr>
      <w:r w:rsidRPr="00443756">
        <w:rPr>
          <w:rFonts w:ascii="Times New Roman" w:hAnsi="Times New Roman" w:cs="Times New Roman"/>
          <w:b/>
          <w:sz w:val="24"/>
          <w:szCs w:val="24"/>
        </w:rPr>
        <w:t>3.4.1. Общие положения</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Программа коррекционной работы разработана в соответствии с требованиями:</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Федерального закона РФ "Об образовании в РФ";</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Федерального государственного образовательного стандарта основного общего образования (приказ Министерства образования и науки Российской Федерации от 17 декабря 2010 г. № 1897);</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Письма Минобразования РФ от 4 сентября 1997 г. № 48 "О специфике деятельности специальных (коррекционных) образовательных учреждений I-VIII видов";</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lastRenderedPageBreak/>
        <w:t>- Приказа Министерства образования РФ от 10 апреля 2002 г. № 29/2065-п "Об утверждении Базисного учебного плана специальных (коррекционных) образовательных учреждений VIII вида " (1вариант);</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Письма Минобразования РФ от 20.06.2002 № 29/2194-6 "О рекомендациях по организации логопедической работы в специальном (коррекционном) образовательном учреждении VIII вида";</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а также с учетом опыта работы школы по данной проблематике.</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Программа направлена на дальнейшую коррекцию недостатков психического развития детей с умственной недостаточностью различной степени, преодоление трудностей в освоении основной образовательной программы специального образования, оказание помощи и поддержки детям данной категории в получении ими образования и дальнейшей социализации в общество.</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Программа обеспечивает:</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xml:space="preserve">- создание специальных условий воспитания, обучения детей с нарушениями интеллекта, </w:t>
      </w:r>
      <w:proofErr w:type="spellStart"/>
      <w:r w:rsidRPr="0089645D">
        <w:rPr>
          <w:rFonts w:ascii="Times New Roman" w:hAnsi="Times New Roman" w:cs="Times New Roman"/>
          <w:sz w:val="24"/>
          <w:szCs w:val="24"/>
        </w:rPr>
        <w:t>безбарьерной</w:t>
      </w:r>
      <w:proofErr w:type="spellEnd"/>
      <w:r w:rsidRPr="0089645D">
        <w:rPr>
          <w:rFonts w:ascii="Times New Roman" w:hAnsi="Times New Roman" w:cs="Times New Roman"/>
          <w:sz w:val="24"/>
          <w:szCs w:val="24"/>
        </w:rPr>
        <w:t xml:space="preserve"> среды жизнедеятельности и учебной деятельности; использование специальных коррекционных программ в образовательном коррекционно-воспитательном процессе;</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удовлетворение особых образовательных потребностей обучающихся с нарушениями интеллекта при освоении ими основной образовательной программы специального образования, помощь в их дальнейшей адаптации в образовательном учреждении;</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реализацию комплексного индивидуально ориентированного коррекционного сопровождения в условиях образовательного процесса детей с умственной недостаточностью с учётом состояния здоровья и особенностей психофизического развития (в соответствии с рекомендациями ГПМПК);</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соблюдение допустимого уровня нагрузки, определяемого рекомендациями САНПИН 2.4.2.2821-10;</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Программа содержит:</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xml:space="preserve">1) цели и задачи коррекционной работы с </w:t>
      </w:r>
      <w:proofErr w:type="gramStart"/>
      <w:r w:rsidRPr="0089645D">
        <w:rPr>
          <w:rFonts w:ascii="Times New Roman" w:hAnsi="Times New Roman" w:cs="Times New Roman"/>
          <w:sz w:val="24"/>
          <w:szCs w:val="24"/>
        </w:rPr>
        <w:t>обучающимися</w:t>
      </w:r>
      <w:proofErr w:type="gramEnd"/>
      <w:r w:rsidRPr="0089645D">
        <w:rPr>
          <w:rFonts w:ascii="Times New Roman" w:hAnsi="Times New Roman" w:cs="Times New Roman"/>
          <w:sz w:val="24"/>
          <w:szCs w:val="24"/>
        </w:rPr>
        <w:t xml:space="preserve"> на ступени общего образования;</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xml:space="preserve">2) перечень и содержание индивидуально ориентированных коррекционных направлений работы, способствующих коррекции недостатков и освоению </w:t>
      </w:r>
      <w:proofErr w:type="gramStart"/>
      <w:r w:rsidRPr="0089645D">
        <w:rPr>
          <w:rFonts w:ascii="Times New Roman" w:hAnsi="Times New Roman" w:cs="Times New Roman"/>
          <w:sz w:val="24"/>
          <w:szCs w:val="24"/>
        </w:rPr>
        <w:t>обучающимися</w:t>
      </w:r>
      <w:proofErr w:type="gramEnd"/>
      <w:r w:rsidRPr="0089645D">
        <w:rPr>
          <w:rFonts w:ascii="Times New Roman" w:hAnsi="Times New Roman" w:cs="Times New Roman"/>
          <w:sz w:val="24"/>
          <w:szCs w:val="24"/>
        </w:rPr>
        <w:t xml:space="preserve"> с умственной отсталостью основной образовательной программы специального образования;</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xml:space="preserve">3) систему комплексной поддержки </w:t>
      </w:r>
      <w:proofErr w:type="gramStart"/>
      <w:r w:rsidRPr="0089645D">
        <w:rPr>
          <w:rFonts w:ascii="Times New Roman" w:hAnsi="Times New Roman" w:cs="Times New Roman"/>
          <w:sz w:val="24"/>
          <w:szCs w:val="24"/>
        </w:rPr>
        <w:t>обучающихся</w:t>
      </w:r>
      <w:proofErr w:type="gramEnd"/>
      <w:r w:rsidRPr="0089645D">
        <w:rPr>
          <w:rFonts w:ascii="Times New Roman" w:hAnsi="Times New Roman" w:cs="Times New Roman"/>
          <w:sz w:val="24"/>
          <w:szCs w:val="24"/>
        </w:rPr>
        <w:t xml:space="preserve"> с нарушениями интеллекта, включающую комплексное обследование, мониторинг динамики развития, успешности освоения основной образовательной программы специального образования;</w:t>
      </w:r>
    </w:p>
    <w:p w:rsidR="0089645D" w:rsidRPr="00281EF3"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xml:space="preserve">4) механизм взаимодействия, предусматривающий общую целевую и единую направленность коррекционной работы с учётом </w:t>
      </w:r>
      <w:proofErr w:type="spellStart"/>
      <w:r w:rsidRPr="0089645D">
        <w:rPr>
          <w:rFonts w:ascii="Times New Roman" w:hAnsi="Times New Roman" w:cs="Times New Roman"/>
          <w:sz w:val="24"/>
          <w:szCs w:val="24"/>
        </w:rPr>
        <w:t>вариативно-деятельностной</w:t>
      </w:r>
      <w:proofErr w:type="spellEnd"/>
      <w:r w:rsidRPr="0089645D">
        <w:rPr>
          <w:rFonts w:ascii="Times New Roman" w:hAnsi="Times New Roman" w:cs="Times New Roman"/>
          <w:sz w:val="24"/>
          <w:szCs w:val="24"/>
        </w:rPr>
        <w:t xml:space="preserve"> тактики </w:t>
      </w:r>
      <w:r w:rsidRPr="0089645D">
        <w:rPr>
          <w:rFonts w:ascii="Times New Roman" w:hAnsi="Times New Roman" w:cs="Times New Roman"/>
          <w:sz w:val="24"/>
          <w:szCs w:val="24"/>
        </w:rPr>
        <w:lastRenderedPageBreak/>
        <w:t xml:space="preserve">учителей-дефектологов, педагога-психолога, социального </w:t>
      </w:r>
      <w:r w:rsidRPr="00281EF3">
        <w:rPr>
          <w:rFonts w:ascii="Times New Roman" w:hAnsi="Times New Roman" w:cs="Times New Roman"/>
          <w:sz w:val="24"/>
          <w:szCs w:val="24"/>
        </w:rPr>
        <w:t xml:space="preserve">педагога, учителя-логопеда, медицинских работников </w:t>
      </w:r>
      <w:r w:rsidR="004D266B" w:rsidRPr="00281EF3">
        <w:rPr>
          <w:rFonts w:ascii="Times New Roman" w:hAnsi="Times New Roman" w:cs="Times New Roman"/>
          <w:sz w:val="24"/>
          <w:szCs w:val="24"/>
        </w:rPr>
        <w:t>школы,</w:t>
      </w:r>
      <w:r w:rsidRPr="00281EF3">
        <w:rPr>
          <w:rFonts w:ascii="Times New Roman" w:hAnsi="Times New Roman" w:cs="Times New Roman"/>
          <w:sz w:val="24"/>
          <w:szCs w:val="24"/>
        </w:rPr>
        <w:t xml:space="preserve"> других учреждений и структур города (</w:t>
      </w:r>
      <w:r w:rsidR="004D266B" w:rsidRPr="00281EF3">
        <w:rPr>
          <w:rFonts w:ascii="Times New Roman" w:hAnsi="Times New Roman" w:cs="Times New Roman"/>
          <w:sz w:val="24"/>
          <w:szCs w:val="24"/>
        </w:rPr>
        <w:t>Министерство образования РК</w:t>
      </w:r>
      <w:r w:rsidRPr="00281EF3">
        <w:rPr>
          <w:rFonts w:ascii="Times New Roman" w:hAnsi="Times New Roman" w:cs="Times New Roman"/>
          <w:sz w:val="24"/>
          <w:szCs w:val="24"/>
        </w:rPr>
        <w:t xml:space="preserve">, </w:t>
      </w:r>
      <w:r w:rsidR="004D266B" w:rsidRPr="00281EF3">
        <w:rPr>
          <w:rFonts w:ascii="Times New Roman" w:hAnsi="Times New Roman" w:cs="Times New Roman"/>
          <w:sz w:val="24"/>
          <w:szCs w:val="24"/>
        </w:rPr>
        <w:t>Ц</w:t>
      </w:r>
      <w:r w:rsidRPr="00281EF3">
        <w:rPr>
          <w:rFonts w:ascii="Times New Roman" w:hAnsi="Times New Roman" w:cs="Times New Roman"/>
          <w:sz w:val="24"/>
          <w:szCs w:val="24"/>
        </w:rPr>
        <w:t>ПМПК,</w:t>
      </w:r>
      <w:r w:rsidR="004D266B" w:rsidRPr="00281EF3">
        <w:rPr>
          <w:rFonts w:ascii="Times New Roman" w:hAnsi="Times New Roman" w:cs="Times New Roman"/>
          <w:sz w:val="24"/>
          <w:szCs w:val="24"/>
        </w:rPr>
        <w:t xml:space="preserve"> социальные центры, центр коррекции и развития</w:t>
      </w:r>
      <w:r w:rsidRPr="00281EF3">
        <w:rPr>
          <w:rFonts w:ascii="Times New Roman" w:hAnsi="Times New Roman" w:cs="Times New Roman"/>
          <w:sz w:val="24"/>
          <w:szCs w:val="24"/>
        </w:rPr>
        <w:t>);</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5) планируемые результаты коррекционной работы.</w:t>
      </w:r>
    </w:p>
    <w:p w:rsidR="0089645D" w:rsidRPr="00281EF3" w:rsidRDefault="0089645D" w:rsidP="004D266B">
      <w:pPr>
        <w:jc w:val="center"/>
        <w:rPr>
          <w:rFonts w:ascii="Times New Roman" w:hAnsi="Times New Roman" w:cs="Times New Roman"/>
          <w:b/>
          <w:sz w:val="24"/>
          <w:szCs w:val="24"/>
        </w:rPr>
      </w:pPr>
      <w:r w:rsidRPr="00281EF3">
        <w:rPr>
          <w:rFonts w:ascii="Times New Roman" w:hAnsi="Times New Roman" w:cs="Times New Roman"/>
          <w:b/>
          <w:sz w:val="24"/>
          <w:szCs w:val="24"/>
        </w:rPr>
        <w:t xml:space="preserve">3.4.2. Цели и задачи коррекционной работы с </w:t>
      </w:r>
      <w:proofErr w:type="gramStart"/>
      <w:r w:rsidRPr="00281EF3">
        <w:rPr>
          <w:rFonts w:ascii="Times New Roman" w:hAnsi="Times New Roman" w:cs="Times New Roman"/>
          <w:b/>
          <w:sz w:val="24"/>
          <w:szCs w:val="24"/>
        </w:rPr>
        <w:t>обучающимися</w:t>
      </w:r>
      <w:proofErr w:type="gramEnd"/>
      <w:r w:rsidRPr="00281EF3">
        <w:rPr>
          <w:rFonts w:ascii="Times New Roman" w:hAnsi="Times New Roman" w:cs="Times New Roman"/>
          <w:b/>
          <w:sz w:val="24"/>
          <w:szCs w:val="24"/>
        </w:rPr>
        <w:t xml:space="preserve"> на ступени общего образования</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В концепции специального обучения и воспитания детей с нарушениями умственного развития, в исследованиях ведущих  дефектологов России коррекционно-педагогическая работа определяется как система специального обучения и воспитания аномальных детей.</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Целью коррекционной работы является исправление психических и физических функций аномального ребенка в процессе общего образования, коррекция пробелов общего развития и предшествующего обучения, оказание помощи в освоении основной образовательной программы специального образования, социальной адаптации к жизни и труду.</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Чтобы правильно определить содержание и задачи коррекционной работы в специальной (коррекционной) школе, необходимо увязать коррекцию со всеми основными компонентами системы образования и только после этого рассматривать внутренние структуры подсистемы и их содержательно-педагогическую роль.</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Коррекционно-педагогический проце</w:t>
      </w:r>
      <w:proofErr w:type="gramStart"/>
      <w:r w:rsidRPr="0089645D">
        <w:rPr>
          <w:rFonts w:ascii="Times New Roman" w:hAnsi="Times New Roman" w:cs="Times New Roman"/>
          <w:sz w:val="24"/>
          <w:szCs w:val="24"/>
        </w:rPr>
        <w:t>сс в сп</w:t>
      </w:r>
      <w:proofErr w:type="gramEnd"/>
      <w:r w:rsidRPr="0089645D">
        <w:rPr>
          <w:rFonts w:ascii="Times New Roman" w:hAnsi="Times New Roman" w:cs="Times New Roman"/>
          <w:sz w:val="24"/>
          <w:szCs w:val="24"/>
        </w:rPr>
        <w:t>ециальном образовании представляет собой целостную систему, включающую ряд взаимосвязанных и взаимообусловленных компонентов. Их содержание, с одной стороны  определяется  общими целями и задачами  гармоничного развития личности каждого ребенка и учебного коллектива в целом, а с другой стороны, каждое структурное звено решает специфические цели и задачи. Структурные компоненты и содержание коррекционно-педагогического процесса  образовательного учреждения определяются  нормативными документами и отражаются в локальных актах.</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Задача коррекционного обучения – преодоление отставания в развитии ребенка (в том числе и его жизненной компетенции), вызванное первичным нарушением, а также предупреждение и коррекция вторичных нарушений. Содержание обучения зависит от поставленных в каждом конкретном случае целей и задач.</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Основные задачи коррекционной работы:</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xml:space="preserve">- определение особенностей познавательных возможностей учащихся при переходе из </w:t>
      </w:r>
      <w:proofErr w:type="gramStart"/>
      <w:r w:rsidRPr="0089645D">
        <w:rPr>
          <w:rFonts w:ascii="Times New Roman" w:hAnsi="Times New Roman" w:cs="Times New Roman"/>
          <w:sz w:val="24"/>
          <w:szCs w:val="24"/>
        </w:rPr>
        <w:t>начальной</w:t>
      </w:r>
      <w:proofErr w:type="gramEnd"/>
      <w:r w:rsidRPr="0089645D">
        <w:rPr>
          <w:rFonts w:ascii="Times New Roman" w:hAnsi="Times New Roman" w:cs="Times New Roman"/>
          <w:sz w:val="24"/>
          <w:szCs w:val="24"/>
        </w:rPr>
        <w:t xml:space="preserve"> в основную школу;</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дальнейшее повышение уровня общего, сенсорного, интеллектуального развития, памяти, внимания;</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осуществление дефектологической, психологической и логопедической помощи;</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продолжение работы по коррекции зрительно-моторных и оптико-пространственных нарушений, общей и мелкой моторики;</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lastRenderedPageBreak/>
        <w:t>- подготовка к восприятию трудных тем учебной программы в соответствии с индивидуальными особенностями каждого ребёнка;</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восполнение пробелов начального обучения, преодоление трудностей в освоении программ обучения;</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продолжение работы по коррекции нарушений развития устной и письменной речи учащихся;</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преодоление отрицательных последствий нарушений устной речи в процессе общения, коммуникации;</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реализация системы мероприятий по социальной адаптации детей;</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мониторинговое отслеживание усвоения программы и ее корректировка при необходимости;</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разъяснение специальных знаний по коррекционной работе "узкими специалистами" – логопедом, дефектологом, педагогом</w:t>
      </w:r>
      <w:r w:rsidR="004D266B">
        <w:rPr>
          <w:rFonts w:ascii="Times New Roman" w:hAnsi="Times New Roman" w:cs="Times New Roman"/>
          <w:sz w:val="24"/>
          <w:szCs w:val="24"/>
        </w:rPr>
        <w:t>-</w:t>
      </w:r>
      <w:r w:rsidRPr="0089645D">
        <w:rPr>
          <w:rFonts w:ascii="Times New Roman" w:hAnsi="Times New Roman" w:cs="Times New Roman"/>
          <w:sz w:val="24"/>
          <w:szCs w:val="24"/>
        </w:rPr>
        <w:t>психологом, среди педагогов, родителей обучающихся;</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оказание консультативной и методической помощи родителям  (законным представителям) детей по психологическим, логопедическим, социальным, правовым и другим вопросам.</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Содержание программы коррекционной работы определяют следующие принципы:</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соблюдение интересов ребёнка,</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системность,</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непрерывность,</w:t>
      </w:r>
    </w:p>
    <w:p w:rsidR="0089645D"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вариативность,</w:t>
      </w:r>
    </w:p>
    <w:p w:rsidR="00C56C30" w:rsidRPr="0089645D" w:rsidRDefault="0089645D" w:rsidP="0089645D">
      <w:pPr>
        <w:jc w:val="both"/>
        <w:rPr>
          <w:rFonts w:ascii="Times New Roman" w:hAnsi="Times New Roman" w:cs="Times New Roman"/>
          <w:sz w:val="24"/>
          <w:szCs w:val="24"/>
        </w:rPr>
      </w:pPr>
      <w:r w:rsidRPr="0089645D">
        <w:rPr>
          <w:rFonts w:ascii="Times New Roman" w:hAnsi="Times New Roman" w:cs="Times New Roman"/>
          <w:sz w:val="24"/>
          <w:szCs w:val="24"/>
        </w:rPr>
        <w:t>- рекомендательный характер оказания помощи</w:t>
      </w:r>
    </w:p>
    <w:p w:rsidR="00F950F8" w:rsidRPr="00281EF3" w:rsidRDefault="00F950F8" w:rsidP="004D266B">
      <w:pPr>
        <w:jc w:val="center"/>
        <w:rPr>
          <w:rFonts w:ascii="Times New Roman" w:hAnsi="Times New Roman" w:cs="Times New Roman"/>
          <w:b/>
          <w:sz w:val="24"/>
          <w:szCs w:val="24"/>
        </w:rPr>
      </w:pPr>
      <w:r w:rsidRPr="00281EF3">
        <w:rPr>
          <w:rFonts w:ascii="Times New Roman" w:hAnsi="Times New Roman" w:cs="Times New Roman"/>
          <w:b/>
          <w:sz w:val="24"/>
          <w:szCs w:val="24"/>
        </w:rPr>
        <w:t>3.4.3. Основные направления и содержание коррекционной работы в основной школе</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В соответствии с современной концепцией коррекционно-развивающего обучения (С.Г. Шевченко, 1999) структура Программы коррекционной работы на ступени основного специального образования включает в себя взаимосвязанные направления, каждое из которых имеет свои цели, задачи и содержание:</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xml:space="preserve">Диагностическая работа обеспечивает своевременное выявление положительной (отрицательной) динамики в индивидуальном продвижении </w:t>
      </w:r>
      <w:r w:rsidR="004D266B">
        <w:rPr>
          <w:rFonts w:ascii="Times New Roman" w:hAnsi="Times New Roman" w:cs="Times New Roman"/>
          <w:sz w:val="24"/>
          <w:szCs w:val="24"/>
        </w:rPr>
        <w:t>обучающихся</w:t>
      </w:r>
      <w:r w:rsidRPr="00F950F8">
        <w:rPr>
          <w:rFonts w:ascii="Times New Roman" w:hAnsi="Times New Roman" w:cs="Times New Roman"/>
          <w:sz w:val="24"/>
          <w:szCs w:val="24"/>
        </w:rPr>
        <w:t xml:space="preserve"> в ходе проводимой коррекционной работы, своевременное внесение корректив в процесс исправления психических функций детей и включает:</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lastRenderedPageBreak/>
        <w:t xml:space="preserve">- изучение адаптивных возможностей и уровня </w:t>
      </w:r>
      <w:proofErr w:type="gramStart"/>
      <w:r w:rsidRPr="00F950F8">
        <w:rPr>
          <w:rFonts w:ascii="Times New Roman" w:hAnsi="Times New Roman" w:cs="Times New Roman"/>
          <w:sz w:val="24"/>
          <w:szCs w:val="24"/>
        </w:rPr>
        <w:t>социализации</w:t>
      </w:r>
      <w:proofErr w:type="gramEnd"/>
      <w:r w:rsidRPr="00F950F8">
        <w:rPr>
          <w:rFonts w:ascii="Times New Roman" w:hAnsi="Times New Roman" w:cs="Times New Roman"/>
          <w:sz w:val="24"/>
          <w:szCs w:val="24"/>
        </w:rPr>
        <w:t xml:space="preserve"> учащихся общей школы, испытывающих трудности в обучении и в общении, анализ причин трудностей адаптации к старшей школе, оказание индивидуальной коррекционной помощи;</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изучение и анализ причин возможных отклонений в положительной динамике развития в ходе коррекционной работы и их анализ;</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xml:space="preserve">- обследование (при необходимости) на </w:t>
      </w:r>
      <w:proofErr w:type="spellStart"/>
      <w:r w:rsidRPr="00F950F8">
        <w:rPr>
          <w:rFonts w:ascii="Times New Roman" w:hAnsi="Times New Roman" w:cs="Times New Roman"/>
          <w:sz w:val="24"/>
          <w:szCs w:val="24"/>
        </w:rPr>
        <w:t>ПМПк</w:t>
      </w:r>
      <w:proofErr w:type="spellEnd"/>
      <w:r w:rsidRPr="00F950F8">
        <w:rPr>
          <w:rFonts w:ascii="Times New Roman" w:hAnsi="Times New Roman" w:cs="Times New Roman"/>
          <w:sz w:val="24"/>
          <w:szCs w:val="24"/>
        </w:rPr>
        <w:t xml:space="preserve"> учащихся школы в случае обращения родителей (законных представителей) или педагогов с согласия родителей (законных представителей);</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обследование учащихся, прибывших в старшую школу из других школ и учащихся, оказавшихся в социально опасном положении, с целью выработки форм и методов организации и ведения коррекционно-образовательного процесса, исходя из возможностей школы;</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xml:space="preserve">- осуществление комплексного наблюдения и </w:t>
      </w:r>
      <w:proofErr w:type="gramStart"/>
      <w:r w:rsidRPr="00F950F8">
        <w:rPr>
          <w:rFonts w:ascii="Times New Roman" w:hAnsi="Times New Roman" w:cs="Times New Roman"/>
          <w:sz w:val="24"/>
          <w:szCs w:val="24"/>
        </w:rPr>
        <w:t>обследования</w:t>
      </w:r>
      <w:proofErr w:type="gramEnd"/>
      <w:r w:rsidRPr="00F950F8">
        <w:rPr>
          <w:rFonts w:ascii="Times New Roman" w:hAnsi="Times New Roman" w:cs="Times New Roman"/>
          <w:sz w:val="24"/>
          <w:szCs w:val="24"/>
        </w:rPr>
        <w:t xml:space="preserve"> обучающихся специалистами школы различного профиля в ходе коррекционно-развивающего процесса;</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анализ успешности коррекционно-развивающей работы.</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Коррекционно-развивающая работа обеспечивает специализированную коррекционную помощь в освоении содержания специального образования, коррекцию недостатков развития детей с умственной отсталостью, способствует формированию у них учебных действий, в зависимости от степени познавательных способностей и дефекта развития и включает</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коррекцию и развитие высших психических функций;</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xml:space="preserve">- развитие эмоционально-волевой и личностной сфер ребёнка и </w:t>
      </w:r>
      <w:proofErr w:type="spellStart"/>
      <w:r w:rsidRPr="00F950F8">
        <w:rPr>
          <w:rFonts w:ascii="Times New Roman" w:hAnsi="Times New Roman" w:cs="Times New Roman"/>
          <w:sz w:val="24"/>
          <w:szCs w:val="24"/>
        </w:rPr>
        <w:t>психокоррекцию</w:t>
      </w:r>
      <w:proofErr w:type="spellEnd"/>
      <w:r w:rsidRPr="00F950F8">
        <w:rPr>
          <w:rFonts w:ascii="Times New Roman" w:hAnsi="Times New Roman" w:cs="Times New Roman"/>
          <w:sz w:val="24"/>
          <w:szCs w:val="24"/>
        </w:rPr>
        <w:t xml:space="preserve"> его поведения;</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социальную защиту ребёнка в случаях неблагоприятных условий жизни при психотравмирующих обстоятельствах.</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xml:space="preserve">Консультативная работа обеспечивает непрерывность специального сопровождения детей с нарушениями интеллекта и их семей по вопросам реализации дифференцированных психолого-педагогических условий обучения, воспитания, коррекции, развития и </w:t>
      </w:r>
      <w:proofErr w:type="gramStart"/>
      <w:r w:rsidRPr="00F950F8">
        <w:rPr>
          <w:rFonts w:ascii="Times New Roman" w:hAnsi="Times New Roman" w:cs="Times New Roman"/>
          <w:sz w:val="24"/>
          <w:szCs w:val="24"/>
        </w:rPr>
        <w:t>социализации</w:t>
      </w:r>
      <w:proofErr w:type="gramEnd"/>
      <w:r w:rsidRPr="00F950F8">
        <w:rPr>
          <w:rFonts w:ascii="Times New Roman" w:hAnsi="Times New Roman" w:cs="Times New Roman"/>
          <w:sz w:val="24"/>
          <w:szCs w:val="24"/>
        </w:rPr>
        <w:t xml:space="preserve"> обучающихся в условиях школы-интерната, включает в себя:</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выработку совместных рекомендаций основных направлений коррекц</w:t>
      </w:r>
      <w:r w:rsidR="004D266B">
        <w:rPr>
          <w:rFonts w:ascii="Times New Roman" w:hAnsi="Times New Roman" w:cs="Times New Roman"/>
          <w:sz w:val="24"/>
          <w:szCs w:val="24"/>
        </w:rPr>
        <w:t>ионной работы с учащимися школы</w:t>
      </w:r>
      <w:r w:rsidRPr="00F950F8">
        <w:rPr>
          <w:rFonts w:ascii="Times New Roman" w:hAnsi="Times New Roman" w:cs="Times New Roman"/>
          <w:sz w:val="24"/>
          <w:szCs w:val="24"/>
        </w:rPr>
        <w:t>, единых для всех участников образовательного процесса;</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lastRenderedPageBreak/>
        <w:t xml:space="preserve">- консультирование учителей специалистами (педагог-психолог, учитель-логопед, социальный педагог, врач) по выбору индивидуально-ориентированных методов и приёмов коррекционной работы с </w:t>
      </w:r>
      <w:proofErr w:type="gramStart"/>
      <w:r w:rsidRPr="00F950F8">
        <w:rPr>
          <w:rFonts w:ascii="Times New Roman" w:hAnsi="Times New Roman" w:cs="Times New Roman"/>
          <w:sz w:val="24"/>
          <w:szCs w:val="24"/>
        </w:rPr>
        <w:t>обучающимся</w:t>
      </w:r>
      <w:proofErr w:type="gramEnd"/>
      <w:r w:rsidRPr="00F950F8">
        <w:rPr>
          <w:rFonts w:ascii="Times New Roman" w:hAnsi="Times New Roman" w:cs="Times New Roman"/>
          <w:sz w:val="24"/>
          <w:szCs w:val="24"/>
        </w:rPr>
        <w:t>;</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xml:space="preserve">- консультативную помощь семьям </w:t>
      </w:r>
      <w:r w:rsidR="004D266B">
        <w:rPr>
          <w:rFonts w:ascii="Times New Roman" w:hAnsi="Times New Roman" w:cs="Times New Roman"/>
          <w:sz w:val="24"/>
          <w:szCs w:val="24"/>
        </w:rPr>
        <w:t>обучающихся</w:t>
      </w:r>
      <w:r w:rsidRPr="00F950F8">
        <w:rPr>
          <w:rFonts w:ascii="Times New Roman" w:hAnsi="Times New Roman" w:cs="Times New Roman"/>
          <w:sz w:val="24"/>
          <w:szCs w:val="24"/>
        </w:rPr>
        <w:t xml:space="preserve"> в вопросах выбора стратегии воспитания и приёмов коррекционного обучения детей.</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Информационно-просветительская работа направлена на разъяснительную деятельность, связанную с особенностями коррекционно-образовательного процесса, с участниками образовательного процесса (обучающимися, их родителями и педагогическими работниками).</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Информационно-просветительская работа предусматривает:</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различные формы просветительской деятельности (лекции, беседы, информационные стенды, печатные материалы);</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умственной отсталостью и коррекционной работе с ними.</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Коррекционная работа в школе планируется и проводится согласно областному базисному учебному плану для специальных (коррекционных) образовательных учреждений VIII вида, который включает в себя специфические коррекционные предметы</w:t>
      </w:r>
      <w:r w:rsidR="004D266B">
        <w:rPr>
          <w:rFonts w:ascii="Times New Roman" w:hAnsi="Times New Roman" w:cs="Times New Roman"/>
          <w:sz w:val="24"/>
          <w:szCs w:val="24"/>
        </w:rPr>
        <w:t>.</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xml:space="preserve">Базисным учебным планом для специальных (коррекционных) образовательных учреждений VIII вида предусмотрена программа коррекционной работы обучающихся. К коррекционным занятиям в старших классах (V-IX) относятся коррекционные курсы по социально-бытовой ориентировке (СБО). </w:t>
      </w:r>
      <w:proofErr w:type="gramStart"/>
      <w:r w:rsidRPr="00F950F8">
        <w:rPr>
          <w:rFonts w:ascii="Times New Roman" w:hAnsi="Times New Roman" w:cs="Times New Roman"/>
          <w:sz w:val="24"/>
          <w:szCs w:val="24"/>
        </w:rPr>
        <w:t>Специфической формой организации учебных занятий являются коррекционные (индивидуальные и групповые) логопедические занятия</w:t>
      </w:r>
      <w:r w:rsidR="004D266B">
        <w:rPr>
          <w:rFonts w:ascii="Times New Roman" w:hAnsi="Times New Roman" w:cs="Times New Roman"/>
          <w:sz w:val="24"/>
          <w:szCs w:val="24"/>
        </w:rPr>
        <w:t>,</w:t>
      </w:r>
      <w:r w:rsidRPr="00F950F8">
        <w:rPr>
          <w:rFonts w:ascii="Times New Roman" w:hAnsi="Times New Roman" w:cs="Times New Roman"/>
          <w:sz w:val="24"/>
          <w:szCs w:val="24"/>
        </w:rPr>
        <w:t xml:space="preserve"> лечебная физкультура - ЛФК (I-IV классы</w:t>
      </w:r>
      <w:r w:rsidR="004D266B">
        <w:rPr>
          <w:rFonts w:ascii="Times New Roman" w:hAnsi="Times New Roman" w:cs="Times New Roman"/>
          <w:sz w:val="24"/>
          <w:szCs w:val="24"/>
        </w:rPr>
        <w:t xml:space="preserve">, развитие речи на основе ознакомления с окружающей </w:t>
      </w:r>
      <w:proofErr w:type="spellStart"/>
      <w:r w:rsidR="004D266B">
        <w:rPr>
          <w:rFonts w:ascii="Times New Roman" w:hAnsi="Times New Roman" w:cs="Times New Roman"/>
          <w:sz w:val="24"/>
          <w:szCs w:val="24"/>
        </w:rPr>
        <w:t>действительномти</w:t>
      </w:r>
      <w:proofErr w:type="spellEnd"/>
      <w:r w:rsidRPr="00F950F8">
        <w:rPr>
          <w:rFonts w:ascii="Times New Roman" w:hAnsi="Times New Roman" w:cs="Times New Roman"/>
          <w:sz w:val="24"/>
          <w:szCs w:val="24"/>
        </w:rPr>
        <w:t>.</w:t>
      </w:r>
      <w:proofErr w:type="gramEnd"/>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Социально-бытовая ориентировка (СБО). Для более успешной соци</w:t>
      </w:r>
      <w:r w:rsidRPr="00F950F8">
        <w:rPr>
          <w:rFonts w:ascii="Times New Roman" w:hAnsi="Times New Roman" w:cs="Times New Roman"/>
          <w:sz w:val="24"/>
          <w:szCs w:val="24"/>
        </w:rPr>
        <w:softHyphen/>
        <w:t>альной адаптации и реабилитации умственно отсталые школьники в силу особенностей своего психофизического развития нуждаются в целена</w:t>
      </w:r>
      <w:r w:rsidRPr="00F950F8">
        <w:rPr>
          <w:rFonts w:ascii="Times New Roman" w:hAnsi="Times New Roman" w:cs="Times New Roman"/>
          <w:sz w:val="24"/>
          <w:szCs w:val="24"/>
        </w:rPr>
        <w:softHyphen/>
        <w:t xml:space="preserve">правленном воспитании. </w:t>
      </w:r>
      <w:proofErr w:type="gramStart"/>
      <w:r w:rsidRPr="00F950F8">
        <w:rPr>
          <w:rFonts w:ascii="Times New Roman" w:hAnsi="Times New Roman" w:cs="Times New Roman"/>
          <w:sz w:val="24"/>
          <w:szCs w:val="24"/>
        </w:rPr>
        <w:t>Решению этой проблемы в значительной степени подчинены занятия по СБО (V - IX классы), на которых осуществляется практическая подготовка учащихся к самостоятельной жизни, формирова</w:t>
      </w:r>
      <w:r w:rsidRPr="00F950F8">
        <w:rPr>
          <w:rFonts w:ascii="Times New Roman" w:hAnsi="Times New Roman" w:cs="Times New Roman"/>
          <w:sz w:val="24"/>
          <w:szCs w:val="24"/>
        </w:rPr>
        <w:softHyphen/>
        <w:t>ние у них знаний и умений, способствующих социальной адаптации, по</w:t>
      </w:r>
      <w:r w:rsidRPr="00F950F8">
        <w:rPr>
          <w:rFonts w:ascii="Times New Roman" w:hAnsi="Times New Roman" w:cs="Times New Roman"/>
          <w:sz w:val="24"/>
          <w:szCs w:val="24"/>
        </w:rPr>
        <w:softHyphen/>
        <w:t>вышению уровня общего развития, т.е. возможность посильно участвовать в труде, приобщаться к социальной и культурной жизни общества, устраи</w:t>
      </w:r>
      <w:r w:rsidRPr="00F950F8">
        <w:rPr>
          <w:rFonts w:ascii="Times New Roman" w:hAnsi="Times New Roman" w:cs="Times New Roman"/>
          <w:sz w:val="24"/>
          <w:szCs w:val="24"/>
        </w:rPr>
        <w:softHyphen/>
        <w:t>вать свой быт в соответствии с нормами и правилами общежития.</w:t>
      </w:r>
      <w:proofErr w:type="gramEnd"/>
    </w:p>
    <w:p w:rsidR="00F950F8" w:rsidRPr="00281EF3"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Содержание специальных коррекционных занятий по социально-бытовой ориентировке отличает практическая направленность. Учащиеся знакомятся с предприятиями, организациями и учреждениями, в которые им придется обращаться по различным вопросам, начав самостоятельную жизнь. У них формируются умения пользоваться услугами предприятий службы быта, торговли, связи, транспорта, медицинской помощи. Они ус</w:t>
      </w:r>
      <w:r w:rsidRPr="00F950F8">
        <w:rPr>
          <w:rFonts w:ascii="Times New Roman" w:hAnsi="Times New Roman" w:cs="Times New Roman"/>
          <w:sz w:val="24"/>
          <w:szCs w:val="24"/>
        </w:rPr>
        <w:softHyphen/>
        <w:t xml:space="preserve">ваивают навыки приготовления пищи, личной гигиены, ухода за одеждой и </w:t>
      </w:r>
      <w:r w:rsidRPr="00F950F8">
        <w:rPr>
          <w:rFonts w:ascii="Times New Roman" w:hAnsi="Times New Roman" w:cs="Times New Roman"/>
          <w:sz w:val="24"/>
          <w:szCs w:val="24"/>
        </w:rPr>
        <w:lastRenderedPageBreak/>
        <w:t xml:space="preserve">обувью. Школьники учатся ухаживать за жилищем, планировать бюджет семьи, помогать старшим, ухаживать за младшими. Им прививают навыки культурного поведения. Содержание социально-бытовой ориентировки как учебных занятий способствует формированию и совершенствованию необходимых навыков самообслуживания, ведения домашнего хозяйства, ориентировки в ближайшем окружении. Дети усваивают морально-этические нормы поведения, у них вырабатываются навыки общения с людьми, в </w:t>
      </w:r>
      <w:r w:rsidRPr="00281EF3">
        <w:rPr>
          <w:rFonts w:ascii="Times New Roman" w:hAnsi="Times New Roman" w:cs="Times New Roman"/>
          <w:sz w:val="24"/>
          <w:szCs w:val="24"/>
        </w:rPr>
        <w:t>определенной мере развивается художественный вкус.</w:t>
      </w:r>
    </w:p>
    <w:p w:rsidR="00F950F8" w:rsidRPr="00281EF3" w:rsidRDefault="00F950F8" w:rsidP="004D266B">
      <w:pPr>
        <w:jc w:val="center"/>
        <w:rPr>
          <w:rFonts w:ascii="Times New Roman" w:hAnsi="Times New Roman" w:cs="Times New Roman"/>
          <w:b/>
          <w:sz w:val="24"/>
          <w:szCs w:val="24"/>
        </w:rPr>
      </w:pPr>
      <w:r w:rsidRPr="00281EF3">
        <w:rPr>
          <w:rFonts w:ascii="Times New Roman" w:hAnsi="Times New Roman" w:cs="Times New Roman"/>
          <w:b/>
          <w:sz w:val="24"/>
          <w:szCs w:val="24"/>
        </w:rPr>
        <w:t xml:space="preserve">3.4.4. Система комплексного психолого-медико-социального сопровождения и </w:t>
      </w:r>
      <w:proofErr w:type="gramStart"/>
      <w:r w:rsidRPr="00281EF3">
        <w:rPr>
          <w:rFonts w:ascii="Times New Roman" w:hAnsi="Times New Roman" w:cs="Times New Roman"/>
          <w:b/>
          <w:sz w:val="24"/>
          <w:szCs w:val="24"/>
        </w:rPr>
        <w:t>поддержки</w:t>
      </w:r>
      <w:proofErr w:type="gramEnd"/>
      <w:r w:rsidRPr="00281EF3">
        <w:rPr>
          <w:rFonts w:ascii="Times New Roman" w:hAnsi="Times New Roman" w:cs="Times New Roman"/>
          <w:b/>
          <w:sz w:val="24"/>
          <w:szCs w:val="24"/>
        </w:rPr>
        <w:t xml:space="preserve"> обучающихся с </w:t>
      </w:r>
      <w:r w:rsidR="00443756" w:rsidRPr="00281EF3">
        <w:rPr>
          <w:rFonts w:ascii="Times New Roman" w:hAnsi="Times New Roman" w:cs="Times New Roman"/>
          <w:b/>
          <w:sz w:val="24"/>
          <w:szCs w:val="24"/>
        </w:rPr>
        <w:t>умственной отсталостью</w:t>
      </w:r>
    </w:p>
    <w:p w:rsidR="00F950F8" w:rsidRPr="00443756" w:rsidRDefault="00F950F8" w:rsidP="00F950F8">
      <w:pPr>
        <w:jc w:val="both"/>
        <w:rPr>
          <w:rFonts w:ascii="Times New Roman" w:hAnsi="Times New Roman" w:cs="Times New Roman"/>
          <w:b/>
          <w:sz w:val="24"/>
          <w:szCs w:val="24"/>
        </w:rPr>
      </w:pPr>
      <w:r w:rsidRPr="00443756">
        <w:rPr>
          <w:rFonts w:ascii="Times New Roman" w:hAnsi="Times New Roman" w:cs="Times New Roman"/>
          <w:b/>
          <w:sz w:val="24"/>
          <w:szCs w:val="24"/>
        </w:rPr>
        <w:t xml:space="preserve">3.4.4.1. Комплексное обследование </w:t>
      </w:r>
      <w:proofErr w:type="gramStart"/>
      <w:r w:rsidRPr="00443756">
        <w:rPr>
          <w:rFonts w:ascii="Times New Roman" w:hAnsi="Times New Roman" w:cs="Times New Roman"/>
          <w:b/>
          <w:sz w:val="24"/>
          <w:szCs w:val="24"/>
        </w:rPr>
        <w:t>обучающихся</w:t>
      </w:r>
      <w:proofErr w:type="gramEnd"/>
      <w:r w:rsidRPr="00443756">
        <w:rPr>
          <w:rFonts w:ascii="Times New Roman" w:hAnsi="Times New Roman" w:cs="Times New Roman"/>
          <w:b/>
          <w:sz w:val="24"/>
          <w:szCs w:val="24"/>
        </w:rPr>
        <w:t xml:space="preserve"> школы</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xml:space="preserve">Направление детей в </w:t>
      </w:r>
      <w:proofErr w:type="spellStart"/>
      <w:proofErr w:type="gramStart"/>
      <w:r w:rsidR="00B11C47" w:rsidRPr="00B11C47">
        <w:rPr>
          <w:rFonts w:ascii="Times New Roman" w:hAnsi="Times New Roman" w:cs="Times New Roman"/>
          <w:sz w:val="24"/>
          <w:szCs w:val="24"/>
        </w:rPr>
        <w:t>в</w:t>
      </w:r>
      <w:proofErr w:type="spellEnd"/>
      <w:proofErr w:type="gramEnd"/>
      <w:r w:rsidR="00B11C47" w:rsidRPr="00B11C47">
        <w:rPr>
          <w:rFonts w:ascii="Times New Roman" w:hAnsi="Times New Roman" w:cs="Times New Roman"/>
          <w:sz w:val="24"/>
          <w:szCs w:val="24"/>
        </w:rPr>
        <w:t xml:space="preserve"> ГОУ "С(К)Ш № 40" </w:t>
      </w:r>
      <w:r w:rsidRPr="00F950F8">
        <w:rPr>
          <w:rFonts w:ascii="Times New Roman" w:hAnsi="Times New Roman" w:cs="Times New Roman"/>
          <w:sz w:val="24"/>
          <w:szCs w:val="24"/>
        </w:rPr>
        <w:t>осуществляется органами управления образованием</w:t>
      </w:r>
      <w:r w:rsidR="004D266B">
        <w:rPr>
          <w:rFonts w:ascii="Times New Roman" w:hAnsi="Times New Roman" w:cs="Times New Roman"/>
          <w:sz w:val="24"/>
          <w:szCs w:val="24"/>
        </w:rPr>
        <w:t xml:space="preserve"> г. Сыктывкара и Министерством образования РК</w:t>
      </w:r>
      <w:r w:rsidR="00B11C47">
        <w:rPr>
          <w:rFonts w:ascii="Times New Roman" w:hAnsi="Times New Roman" w:cs="Times New Roman"/>
          <w:sz w:val="24"/>
          <w:szCs w:val="24"/>
        </w:rPr>
        <w:t xml:space="preserve"> </w:t>
      </w:r>
      <w:r w:rsidRPr="00F950F8">
        <w:rPr>
          <w:rFonts w:ascii="Times New Roman" w:hAnsi="Times New Roman" w:cs="Times New Roman"/>
          <w:sz w:val="24"/>
          <w:szCs w:val="24"/>
        </w:rPr>
        <w:t>только с согласия родителей (законных представителей) и по заключению психолого-медико-педагогической комиссии (Постановление Правительства РФ от12 марта1997 г. № 288).</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xml:space="preserve">В апреле-мае перед началом нового учебного года </w:t>
      </w:r>
      <w:r w:rsidR="00B11C47">
        <w:rPr>
          <w:rFonts w:ascii="Times New Roman" w:hAnsi="Times New Roman" w:cs="Times New Roman"/>
          <w:sz w:val="24"/>
          <w:szCs w:val="24"/>
        </w:rPr>
        <w:t>Ц</w:t>
      </w:r>
      <w:r w:rsidRPr="00F950F8">
        <w:rPr>
          <w:rFonts w:ascii="Times New Roman" w:hAnsi="Times New Roman" w:cs="Times New Roman"/>
          <w:sz w:val="24"/>
          <w:szCs w:val="24"/>
        </w:rPr>
        <w:t>ПМПК</w:t>
      </w:r>
      <w:r w:rsidR="00B11C47">
        <w:rPr>
          <w:rFonts w:ascii="Times New Roman" w:hAnsi="Times New Roman" w:cs="Times New Roman"/>
          <w:sz w:val="24"/>
          <w:szCs w:val="24"/>
        </w:rPr>
        <w:t xml:space="preserve"> и ГПМПК</w:t>
      </w:r>
      <w:r w:rsidRPr="00F950F8">
        <w:rPr>
          <w:rFonts w:ascii="Times New Roman" w:hAnsi="Times New Roman" w:cs="Times New Roman"/>
          <w:sz w:val="24"/>
          <w:szCs w:val="24"/>
        </w:rPr>
        <w:t xml:space="preserve"> проводятся комплексные психолого-медико-педагогические обследования (далее - обследование) детей в возрасте от 6 до 18 лет с целью своевременного выявления недостатков в физическом и (или) психическом развитии и (или) отклонений в поведении детей. По результатам обследования готовятся рекомендации по оказанию детям психолого-медико-педагогической помощи и организации их обучения и воспитания, подтверждение, уточнение или изменение ранее данных комиссией рекомендаций.</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По результатам клинического обследования потенциальному школьнику ставится диагноз и выносится коллегиальное заключение ГПМПК с рекомендациями специалистов ГПМПК по организации обучения, коррекционной работе, ограничениям в ходе образовательного процесса, лечебной физической культуре (ЛФК), медикаментозному лечению и социальной адаптации. Одновременно выдаются рекомендации родителям (законным представителям) обследованного ребенка.</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Именно специалисты ГПМПК подбирают образовательное учреждение подходящего профиля и определяют основные направления работы с ребенком. В дальнейшем, с определенной ГПМПК периодичностью, проводится повторное и последующее клинические обследования умственно отсталых детей с целью отслеживания продвижения, уточнения характера нарушений и степени их выраженности.</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В случае обследования обучающихся - выпускников начальной школы специалистами, как правило, готовятся рекомендации педагогическому составу школы по адаптации учащихся в старшей школе.</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В школе проводится дальнейшее диагностическое изучение и обследование, организуется динамическое наблюдение за учащимися, включающее несколько этапов. На каждом этапе решаются определенные цели и задачи.</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I этап – обследование в начале учебного года (сентябрь).</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lastRenderedPageBreak/>
        <w:t>Цель: уточнить характер нарушений и степень их выраженности учащихся старшей школы.</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xml:space="preserve">Исходя из результатов обследования и рекомендаций ГПМПК, в сентябре проводится диагностика учащихся с целью оценки уровня их готовности к школьному обучению в старшей школе, адаптационному периоду перехода в старшую школу и определения уровня актуальности и зоны ближайшего развития ребенка. В обследовании детей принимают участие все педагоги в соответствии со своими функциональными обязанностями. В особо сложных случаях ребенка  представляют на </w:t>
      </w:r>
      <w:proofErr w:type="spellStart"/>
      <w:r w:rsidRPr="00F950F8">
        <w:rPr>
          <w:rFonts w:ascii="Times New Roman" w:hAnsi="Times New Roman" w:cs="Times New Roman"/>
          <w:sz w:val="24"/>
          <w:szCs w:val="24"/>
        </w:rPr>
        <w:t>ПМПк</w:t>
      </w:r>
      <w:proofErr w:type="spellEnd"/>
      <w:r w:rsidRPr="00F950F8">
        <w:rPr>
          <w:rFonts w:ascii="Times New Roman" w:hAnsi="Times New Roman" w:cs="Times New Roman"/>
          <w:sz w:val="24"/>
          <w:szCs w:val="24"/>
        </w:rPr>
        <w:t xml:space="preserve"> (консилиум), который создан в образовательном учреждении. </w:t>
      </w:r>
      <w:proofErr w:type="gramStart"/>
      <w:r w:rsidRPr="00F950F8">
        <w:rPr>
          <w:rFonts w:ascii="Times New Roman" w:hAnsi="Times New Roman" w:cs="Times New Roman"/>
          <w:sz w:val="24"/>
          <w:szCs w:val="24"/>
        </w:rPr>
        <w:t xml:space="preserve">Консилиум вырабатывает рекомендации для работы с детьми и семьями </w:t>
      </w:r>
      <w:r w:rsidR="00B11C47">
        <w:rPr>
          <w:rFonts w:ascii="Times New Roman" w:hAnsi="Times New Roman" w:cs="Times New Roman"/>
          <w:sz w:val="24"/>
          <w:szCs w:val="24"/>
        </w:rPr>
        <w:t>обучающихся</w:t>
      </w:r>
      <w:r w:rsidRPr="00F950F8">
        <w:rPr>
          <w:rFonts w:ascii="Times New Roman" w:hAnsi="Times New Roman" w:cs="Times New Roman"/>
          <w:sz w:val="24"/>
          <w:szCs w:val="24"/>
        </w:rPr>
        <w:t xml:space="preserve"> школы, находящимися в социально опасном положении, а при необходимости может направлять таких детей для повторного обследования на ПМПК (комиссии) с целью уточнения диагноза и подбора учреждения соответствующего профиля.</w:t>
      </w:r>
      <w:proofErr w:type="gramEnd"/>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По итогам данной диагностики уточняется количество детей с различной степенью умственной отсталости и дефектов. Подлежит уточнению (</w:t>
      </w:r>
      <w:proofErr w:type="gramStart"/>
      <w:r w:rsidRPr="00F950F8">
        <w:rPr>
          <w:rFonts w:ascii="Times New Roman" w:hAnsi="Times New Roman" w:cs="Times New Roman"/>
          <w:sz w:val="24"/>
          <w:szCs w:val="24"/>
        </w:rPr>
        <w:t xml:space="preserve">корректировке) </w:t>
      </w:r>
      <w:proofErr w:type="gramEnd"/>
      <w:r w:rsidRPr="00F950F8">
        <w:rPr>
          <w:rFonts w:ascii="Times New Roman" w:hAnsi="Times New Roman" w:cs="Times New Roman"/>
          <w:sz w:val="24"/>
          <w:szCs w:val="24"/>
        </w:rPr>
        <w:t>численный состав классов, формируются специальные классы, определяются учащиеся для обучения на дому, нуждающиеся в психолого-педагогической поддержке и индивидуальной коррекции недостатков развития.</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Учителями-дефектологами, учителем-логопедом, педагогом-психологом, социальным педагогом, воспитателями и классными руководителями планируется мероприятия индивидуальной коррекционной работы с учащимися, и определяются задачи этой работы с классом.</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II этап – обследование (анализ) в середине учебного года (январь).</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Цель: определить характер динамики в развитии ребенка и причины трудностей в усвоении образовательной программы.</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xml:space="preserve">В ходе анализа оценивается проводимая работа, проводится, при необходимости, корректировка деятельности. Результаты обсуждаются на расширенном заседании </w:t>
      </w:r>
      <w:proofErr w:type="spellStart"/>
      <w:r w:rsidRPr="00F950F8">
        <w:rPr>
          <w:rFonts w:ascii="Times New Roman" w:hAnsi="Times New Roman" w:cs="Times New Roman"/>
          <w:sz w:val="24"/>
          <w:szCs w:val="24"/>
        </w:rPr>
        <w:t>ПМПк</w:t>
      </w:r>
      <w:proofErr w:type="spellEnd"/>
      <w:r w:rsidRPr="00F950F8">
        <w:rPr>
          <w:rFonts w:ascii="Times New Roman" w:hAnsi="Times New Roman" w:cs="Times New Roman"/>
          <w:sz w:val="24"/>
          <w:szCs w:val="24"/>
        </w:rPr>
        <w:t xml:space="preserve"> школы.</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III этап – итоговое обследование в конце учебного года (май).</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xml:space="preserve">Цель: оценить динамику развития обучающихся обшей школы за прошедший учебный год и их дальнейший образовательный маршрут. </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xml:space="preserve">Уточняются сроки очередного обследования </w:t>
      </w:r>
      <w:proofErr w:type="gramStart"/>
      <w:r w:rsidR="00B11C47">
        <w:rPr>
          <w:rFonts w:ascii="Times New Roman" w:hAnsi="Times New Roman" w:cs="Times New Roman"/>
          <w:sz w:val="24"/>
          <w:szCs w:val="24"/>
        </w:rPr>
        <w:t>обучающихся</w:t>
      </w:r>
      <w:proofErr w:type="gramEnd"/>
      <w:r w:rsidRPr="00F950F8">
        <w:rPr>
          <w:rFonts w:ascii="Times New Roman" w:hAnsi="Times New Roman" w:cs="Times New Roman"/>
          <w:sz w:val="24"/>
          <w:szCs w:val="24"/>
        </w:rPr>
        <w:t xml:space="preserve"> </w:t>
      </w:r>
      <w:r w:rsidR="00B11C47">
        <w:rPr>
          <w:rFonts w:ascii="Times New Roman" w:hAnsi="Times New Roman" w:cs="Times New Roman"/>
          <w:sz w:val="24"/>
          <w:szCs w:val="24"/>
        </w:rPr>
        <w:t>Ц</w:t>
      </w:r>
      <w:r w:rsidRPr="00F950F8">
        <w:rPr>
          <w:rFonts w:ascii="Times New Roman" w:hAnsi="Times New Roman" w:cs="Times New Roman"/>
          <w:sz w:val="24"/>
          <w:szCs w:val="24"/>
        </w:rPr>
        <w:t>ПМПК, изучаются результаты, корректируется работа.</w:t>
      </w:r>
    </w:p>
    <w:p w:rsidR="00F950F8" w:rsidRPr="00281EF3" w:rsidRDefault="00F950F8" w:rsidP="00B11C47">
      <w:pPr>
        <w:jc w:val="center"/>
        <w:rPr>
          <w:rFonts w:ascii="Times New Roman" w:hAnsi="Times New Roman" w:cs="Times New Roman"/>
          <w:b/>
          <w:sz w:val="24"/>
          <w:szCs w:val="24"/>
        </w:rPr>
      </w:pPr>
      <w:r w:rsidRPr="00281EF3">
        <w:rPr>
          <w:rFonts w:ascii="Times New Roman" w:hAnsi="Times New Roman" w:cs="Times New Roman"/>
          <w:b/>
          <w:sz w:val="24"/>
          <w:szCs w:val="24"/>
        </w:rPr>
        <w:t>3.4.4.2. Мониторинг динамики развития, успешности освоения основной образовательной программы основного образования</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xml:space="preserve">Система специального обучения умственно отсталых детей не предусматривает освоение ими цензового образования, сопоставимого по уровню с нормально развивающимися сверстниками. Для этой категории детей она ориентирована на подготовку ребенка к самостоятельной и, насколько возможно, независимой жизни. Приоритетом образования </w:t>
      </w:r>
      <w:r w:rsidRPr="00F950F8">
        <w:rPr>
          <w:rFonts w:ascii="Times New Roman" w:hAnsi="Times New Roman" w:cs="Times New Roman"/>
          <w:sz w:val="24"/>
          <w:szCs w:val="24"/>
        </w:rPr>
        <w:lastRenderedPageBreak/>
        <w:t>умственно отсталых детей является социальная и трудовая подготовка, осуществляемая по специальным программам и специальными методами обучения.</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Разработанных и общепринятых критериев оценки знаний учащихся с различной степенью умственной отсталости нет. Критерии оценки знаний учащихся разработаны педагогическим коллективом учреждения и отражены в настоящей образовательной программе (п. 2.3.).</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Данные мониторинга, получаемые в результате комплексного изучения ребенка фиксируются в индивидуальных картах развития, соответствующей документации.</w:t>
      </w:r>
    </w:p>
    <w:p w:rsidR="00F950F8" w:rsidRPr="00333CCB" w:rsidRDefault="00F950F8" w:rsidP="00F950F8">
      <w:pPr>
        <w:jc w:val="both"/>
        <w:rPr>
          <w:rFonts w:ascii="Times New Roman" w:hAnsi="Times New Roman" w:cs="Times New Roman"/>
          <w:sz w:val="24"/>
          <w:szCs w:val="24"/>
        </w:rPr>
      </w:pPr>
      <w:r w:rsidRPr="00333CCB">
        <w:rPr>
          <w:rFonts w:ascii="Times New Roman" w:hAnsi="Times New Roman" w:cs="Times New Roman"/>
          <w:sz w:val="24"/>
          <w:szCs w:val="24"/>
        </w:rPr>
        <w:t xml:space="preserve">Педагогическим коллективом </w:t>
      </w:r>
      <w:r w:rsidR="00281EF3" w:rsidRPr="00333CCB">
        <w:rPr>
          <w:rFonts w:ascii="Times New Roman" w:hAnsi="Times New Roman" w:cs="Times New Roman"/>
          <w:sz w:val="24"/>
          <w:szCs w:val="24"/>
        </w:rPr>
        <w:t>отслеживаются</w:t>
      </w:r>
      <w:r w:rsidR="00333CCB" w:rsidRPr="00333CCB">
        <w:rPr>
          <w:rFonts w:ascii="Times New Roman" w:hAnsi="Times New Roman" w:cs="Times New Roman"/>
          <w:sz w:val="24"/>
          <w:szCs w:val="24"/>
        </w:rPr>
        <w:t xml:space="preserve"> различные формы</w:t>
      </w:r>
      <w:r w:rsidRPr="00333CCB">
        <w:rPr>
          <w:rFonts w:ascii="Times New Roman" w:hAnsi="Times New Roman" w:cs="Times New Roman"/>
          <w:sz w:val="24"/>
          <w:szCs w:val="24"/>
        </w:rPr>
        <w:t xml:space="preserve"> мониторинга (</w:t>
      </w:r>
      <w:r w:rsidR="00281EF3" w:rsidRPr="00333CCB">
        <w:rPr>
          <w:rFonts w:ascii="Times New Roman" w:hAnsi="Times New Roman" w:cs="Times New Roman"/>
          <w:sz w:val="24"/>
          <w:szCs w:val="24"/>
        </w:rPr>
        <w:t>карта развития</w:t>
      </w:r>
      <w:r w:rsidR="00333CCB" w:rsidRPr="00333CCB">
        <w:rPr>
          <w:rFonts w:ascii="Times New Roman" w:hAnsi="Times New Roman" w:cs="Times New Roman"/>
          <w:sz w:val="24"/>
          <w:szCs w:val="24"/>
        </w:rPr>
        <w:t>, итоги контрольных работ, тестов, проверочных работ, техники чтения</w:t>
      </w:r>
      <w:r w:rsidRPr="00333CCB">
        <w:rPr>
          <w:rFonts w:ascii="Times New Roman" w:hAnsi="Times New Roman" w:cs="Times New Roman"/>
          <w:sz w:val="24"/>
          <w:szCs w:val="24"/>
        </w:rPr>
        <w:t>), позволяющ</w:t>
      </w:r>
      <w:r w:rsidR="00333CCB" w:rsidRPr="00333CCB">
        <w:rPr>
          <w:rFonts w:ascii="Times New Roman" w:hAnsi="Times New Roman" w:cs="Times New Roman"/>
          <w:sz w:val="24"/>
          <w:szCs w:val="24"/>
        </w:rPr>
        <w:t>ие</w:t>
      </w:r>
      <w:r w:rsidRPr="00333CCB">
        <w:rPr>
          <w:rFonts w:ascii="Times New Roman" w:hAnsi="Times New Roman" w:cs="Times New Roman"/>
          <w:sz w:val="24"/>
          <w:szCs w:val="24"/>
        </w:rPr>
        <w:t xml:space="preserve"> вести постоянное отслеживание продвижения </w:t>
      </w:r>
      <w:r w:rsidR="00281EF3" w:rsidRPr="00333CCB">
        <w:rPr>
          <w:rFonts w:ascii="Times New Roman" w:hAnsi="Times New Roman" w:cs="Times New Roman"/>
          <w:sz w:val="24"/>
          <w:szCs w:val="24"/>
        </w:rPr>
        <w:t>обучающихся</w:t>
      </w:r>
      <w:r w:rsidRPr="00333CCB">
        <w:rPr>
          <w:rFonts w:ascii="Times New Roman" w:hAnsi="Times New Roman" w:cs="Times New Roman"/>
          <w:sz w:val="24"/>
          <w:szCs w:val="24"/>
        </w:rPr>
        <w:t xml:space="preserve"> в течение всего времени пребывания в школе, начиная с 1 класса (поступления в школу) и заканчивая выпуском обучающегося из школы.</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xml:space="preserve">Для </w:t>
      </w:r>
      <w:proofErr w:type="gramStart"/>
      <w:r w:rsidR="00B11C47">
        <w:rPr>
          <w:rFonts w:ascii="Times New Roman" w:hAnsi="Times New Roman" w:cs="Times New Roman"/>
          <w:sz w:val="24"/>
          <w:szCs w:val="24"/>
        </w:rPr>
        <w:t>обучающихся</w:t>
      </w:r>
      <w:proofErr w:type="gramEnd"/>
      <w:r w:rsidR="00B11C47">
        <w:rPr>
          <w:rFonts w:ascii="Times New Roman" w:hAnsi="Times New Roman" w:cs="Times New Roman"/>
          <w:sz w:val="24"/>
          <w:szCs w:val="24"/>
        </w:rPr>
        <w:t xml:space="preserve"> </w:t>
      </w:r>
      <w:proofErr w:type="spellStart"/>
      <w:r w:rsidRPr="00F950F8">
        <w:rPr>
          <w:rFonts w:ascii="Times New Roman" w:hAnsi="Times New Roman" w:cs="Times New Roman"/>
          <w:sz w:val="24"/>
          <w:szCs w:val="24"/>
        </w:rPr>
        <w:t>ПМПк</w:t>
      </w:r>
      <w:proofErr w:type="spellEnd"/>
      <w:r w:rsidRPr="00F950F8">
        <w:rPr>
          <w:rFonts w:ascii="Times New Roman" w:hAnsi="Times New Roman" w:cs="Times New Roman"/>
          <w:sz w:val="24"/>
          <w:szCs w:val="24"/>
        </w:rPr>
        <w:t xml:space="preserve"> вырабатываются эффективные методы и приемы педагогического и коррекционного воздействия, определяются основные направления, задачи и содержание коррекционной работы с </w:t>
      </w:r>
      <w:r w:rsidR="00B11C47">
        <w:rPr>
          <w:rFonts w:ascii="Times New Roman" w:hAnsi="Times New Roman" w:cs="Times New Roman"/>
          <w:sz w:val="24"/>
          <w:szCs w:val="24"/>
        </w:rPr>
        <w:t>обучающимися</w:t>
      </w:r>
      <w:r w:rsidRPr="00F950F8">
        <w:rPr>
          <w:rFonts w:ascii="Times New Roman" w:hAnsi="Times New Roman" w:cs="Times New Roman"/>
          <w:sz w:val="24"/>
          <w:szCs w:val="24"/>
        </w:rPr>
        <w:t xml:space="preserve"> школы на новый учебный год. Консилиум вырабатывает рекомендации для работы с "особыми" детьми и их семьями, а при необходимости направляет таких детей для повторного обследования на </w:t>
      </w:r>
      <w:proofErr w:type="spellStart"/>
      <w:r w:rsidRPr="00F950F8">
        <w:rPr>
          <w:rFonts w:ascii="Times New Roman" w:hAnsi="Times New Roman" w:cs="Times New Roman"/>
          <w:sz w:val="24"/>
          <w:szCs w:val="24"/>
        </w:rPr>
        <w:t>ПМПКс</w:t>
      </w:r>
      <w:proofErr w:type="spellEnd"/>
      <w:r w:rsidRPr="00F950F8">
        <w:rPr>
          <w:rFonts w:ascii="Times New Roman" w:hAnsi="Times New Roman" w:cs="Times New Roman"/>
          <w:sz w:val="24"/>
          <w:szCs w:val="24"/>
        </w:rPr>
        <w:t xml:space="preserve"> целью уточнения диагноза и подбора учреждения соответствующего профиля.</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Мониторинг динамики развития является составной частью общего мониторинга школы и представлен двумя уровнями:</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Первый уровень – персональный, осуществляемый учителями, логопедом, педагогом-психологом и социальным педагогом.</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xml:space="preserve">Второй – </w:t>
      </w:r>
      <w:proofErr w:type="spellStart"/>
      <w:r w:rsidRPr="00F950F8">
        <w:rPr>
          <w:rFonts w:ascii="Times New Roman" w:hAnsi="Times New Roman" w:cs="Times New Roman"/>
          <w:sz w:val="24"/>
          <w:szCs w:val="24"/>
        </w:rPr>
        <w:t>внутришкольный</w:t>
      </w:r>
      <w:proofErr w:type="spellEnd"/>
      <w:r w:rsidRPr="00F950F8">
        <w:rPr>
          <w:rFonts w:ascii="Times New Roman" w:hAnsi="Times New Roman" w:cs="Times New Roman"/>
          <w:sz w:val="24"/>
          <w:szCs w:val="24"/>
        </w:rPr>
        <w:t>, осуществляемый администрацией школы.</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Нормирование и тематика проверок определяется директором при ежегодном планировании работы школы, исходя из определения необходимости получения объективной информации о реальном состоянии дел и результатах педагогической деятельности.</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В соответствии с планом, составляется график проверок (по месяцам), который утверждается директором и размещается на стенде объявлений школы (в учительской) в целях обеспечения информированности педагогических работников.</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xml:space="preserve">Результаты контроля оформляются в форме </w:t>
      </w:r>
      <w:r w:rsidR="00B11C47">
        <w:rPr>
          <w:rFonts w:ascii="Times New Roman" w:hAnsi="Times New Roman" w:cs="Times New Roman"/>
          <w:sz w:val="24"/>
          <w:szCs w:val="24"/>
        </w:rPr>
        <w:t xml:space="preserve">приказов </w:t>
      </w:r>
      <w:r w:rsidRPr="00F950F8">
        <w:rPr>
          <w:rFonts w:ascii="Times New Roman" w:hAnsi="Times New Roman" w:cs="Times New Roman"/>
          <w:sz w:val="24"/>
          <w:szCs w:val="24"/>
        </w:rPr>
        <w:t>о результатах проверок, служебных записок или докладов о состоянии дел по проверяемому вопросу или иной установленной формы.</w:t>
      </w:r>
    </w:p>
    <w:p w:rsidR="00F950F8" w:rsidRPr="00333CCB" w:rsidRDefault="00F950F8" w:rsidP="00B11C47">
      <w:pPr>
        <w:jc w:val="center"/>
        <w:rPr>
          <w:rFonts w:ascii="Times New Roman" w:hAnsi="Times New Roman" w:cs="Times New Roman"/>
          <w:b/>
          <w:sz w:val="24"/>
          <w:szCs w:val="24"/>
        </w:rPr>
      </w:pPr>
      <w:r w:rsidRPr="00333CCB">
        <w:rPr>
          <w:rFonts w:ascii="Times New Roman" w:hAnsi="Times New Roman" w:cs="Times New Roman"/>
          <w:b/>
          <w:sz w:val="24"/>
          <w:szCs w:val="24"/>
        </w:rPr>
        <w:t>3.4.4. Взаимодействие</w:t>
      </w:r>
      <w:r w:rsidR="00B11C47" w:rsidRPr="00333CCB">
        <w:rPr>
          <w:rFonts w:ascii="Times New Roman" w:hAnsi="Times New Roman" w:cs="Times New Roman"/>
          <w:b/>
          <w:sz w:val="24"/>
          <w:szCs w:val="24"/>
        </w:rPr>
        <w:t xml:space="preserve"> </w:t>
      </w:r>
      <w:r w:rsidRPr="00333CCB">
        <w:rPr>
          <w:rFonts w:ascii="Times New Roman" w:hAnsi="Times New Roman" w:cs="Times New Roman"/>
          <w:b/>
          <w:sz w:val="24"/>
          <w:szCs w:val="24"/>
        </w:rPr>
        <w:t>в ходе работы коррекционно-образовательного процесса</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Коррекционно-педагогический проце</w:t>
      </w:r>
      <w:proofErr w:type="gramStart"/>
      <w:r w:rsidRPr="00F950F8">
        <w:rPr>
          <w:rFonts w:ascii="Times New Roman" w:hAnsi="Times New Roman" w:cs="Times New Roman"/>
          <w:sz w:val="24"/>
          <w:szCs w:val="24"/>
        </w:rPr>
        <w:t>сс в сп</w:t>
      </w:r>
      <w:proofErr w:type="gramEnd"/>
      <w:r w:rsidRPr="00F950F8">
        <w:rPr>
          <w:rFonts w:ascii="Times New Roman" w:hAnsi="Times New Roman" w:cs="Times New Roman"/>
          <w:sz w:val="24"/>
          <w:szCs w:val="24"/>
        </w:rPr>
        <w:t xml:space="preserve">ециальном образовании представляет собой целостную систему, включающую ряд взаимосвязанных и взаимообусловленных компонентов. Их содержание, с одной стороны  определяется  общими целями и задачами  </w:t>
      </w:r>
      <w:r w:rsidRPr="00F950F8">
        <w:rPr>
          <w:rFonts w:ascii="Times New Roman" w:hAnsi="Times New Roman" w:cs="Times New Roman"/>
          <w:sz w:val="24"/>
          <w:szCs w:val="24"/>
        </w:rPr>
        <w:lastRenderedPageBreak/>
        <w:t>гармоничного развития личности каждого ребенка и учебного коллектива в целом, а с другой стороны, каждое структурное звено решает специфические цели и задачи.</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Коррекционный процесс школы предполагает тесное взаимодействие педагогического коллектива: учителей-дефектологов, педагога-психолога, социального педагога, учителя-логопеда, учителей трудового обучения и физической культуры, медицинских работников образовательного учреждения на основе комплексного подхода к решению задач коррекции и преодоления трудностей в обучении у детей старшего школьного возраста.</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xml:space="preserve">Одной из тесных форм взаимодействия </w:t>
      </w:r>
      <w:proofErr w:type="gramStart"/>
      <w:r w:rsidRPr="00F950F8">
        <w:rPr>
          <w:rFonts w:ascii="Times New Roman" w:hAnsi="Times New Roman" w:cs="Times New Roman"/>
          <w:sz w:val="24"/>
          <w:szCs w:val="24"/>
        </w:rPr>
        <w:t>специалистов школы, объединяющихся для сопровождения обучающихся с отклонениями в умственном развитии является</w:t>
      </w:r>
      <w:proofErr w:type="gramEnd"/>
      <w:r w:rsidRPr="00F950F8">
        <w:rPr>
          <w:rFonts w:ascii="Times New Roman" w:hAnsi="Times New Roman" w:cs="Times New Roman"/>
          <w:sz w:val="24"/>
          <w:szCs w:val="24"/>
        </w:rPr>
        <w:t xml:space="preserve"> </w:t>
      </w:r>
      <w:proofErr w:type="spellStart"/>
      <w:r w:rsidRPr="00F950F8">
        <w:rPr>
          <w:rFonts w:ascii="Times New Roman" w:hAnsi="Times New Roman" w:cs="Times New Roman"/>
          <w:sz w:val="24"/>
          <w:szCs w:val="24"/>
        </w:rPr>
        <w:t>психолого-медико-педагогический</w:t>
      </w:r>
      <w:proofErr w:type="spellEnd"/>
      <w:r w:rsidRPr="00F950F8">
        <w:rPr>
          <w:rFonts w:ascii="Times New Roman" w:hAnsi="Times New Roman" w:cs="Times New Roman"/>
          <w:sz w:val="24"/>
          <w:szCs w:val="24"/>
        </w:rPr>
        <w:t xml:space="preserve"> консилиум (</w:t>
      </w:r>
      <w:proofErr w:type="spellStart"/>
      <w:r w:rsidRPr="00F950F8">
        <w:rPr>
          <w:rFonts w:ascii="Times New Roman" w:hAnsi="Times New Roman" w:cs="Times New Roman"/>
          <w:sz w:val="24"/>
          <w:szCs w:val="24"/>
        </w:rPr>
        <w:t>ПМПк</w:t>
      </w:r>
      <w:proofErr w:type="spellEnd"/>
      <w:r w:rsidRPr="00F950F8">
        <w:rPr>
          <w:rFonts w:ascii="Times New Roman" w:hAnsi="Times New Roman" w:cs="Times New Roman"/>
          <w:sz w:val="24"/>
          <w:szCs w:val="24"/>
        </w:rPr>
        <w:t xml:space="preserve">.). </w:t>
      </w:r>
      <w:proofErr w:type="spellStart"/>
      <w:r w:rsidRPr="00F950F8">
        <w:rPr>
          <w:rFonts w:ascii="Times New Roman" w:hAnsi="Times New Roman" w:cs="Times New Roman"/>
          <w:sz w:val="24"/>
          <w:szCs w:val="24"/>
        </w:rPr>
        <w:t>ПМПк</w:t>
      </w:r>
      <w:proofErr w:type="spellEnd"/>
      <w:r w:rsidRPr="00F950F8">
        <w:rPr>
          <w:rFonts w:ascii="Times New Roman" w:hAnsi="Times New Roman" w:cs="Times New Roman"/>
          <w:sz w:val="24"/>
          <w:szCs w:val="24"/>
        </w:rPr>
        <w:t xml:space="preserve"> не является структурным подразделением школы, не имеет статуса юридического лица. Специалисты выполняют работу в составе </w:t>
      </w:r>
      <w:proofErr w:type="spellStart"/>
      <w:r w:rsidRPr="00F950F8">
        <w:rPr>
          <w:rFonts w:ascii="Times New Roman" w:hAnsi="Times New Roman" w:cs="Times New Roman"/>
          <w:sz w:val="24"/>
          <w:szCs w:val="24"/>
        </w:rPr>
        <w:t>ПМПк</w:t>
      </w:r>
      <w:proofErr w:type="spellEnd"/>
      <w:r w:rsidRPr="00F950F8">
        <w:rPr>
          <w:rFonts w:ascii="Times New Roman" w:hAnsi="Times New Roman" w:cs="Times New Roman"/>
          <w:sz w:val="24"/>
          <w:szCs w:val="24"/>
        </w:rPr>
        <w:t xml:space="preserve"> в рамках основного рабочего времени, своих функциональных и должностных обязанностей, корректируя свой индивидуальный план работы в соответствии с реальным запросом в работе консилиума.</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xml:space="preserve">Цель </w:t>
      </w:r>
      <w:proofErr w:type="spellStart"/>
      <w:r w:rsidRPr="00F950F8">
        <w:rPr>
          <w:rFonts w:ascii="Times New Roman" w:hAnsi="Times New Roman" w:cs="Times New Roman"/>
          <w:sz w:val="24"/>
          <w:szCs w:val="24"/>
        </w:rPr>
        <w:t>ПМПк</w:t>
      </w:r>
      <w:proofErr w:type="spellEnd"/>
      <w:r w:rsidRPr="00F950F8">
        <w:rPr>
          <w:rFonts w:ascii="Times New Roman" w:hAnsi="Times New Roman" w:cs="Times New Roman"/>
          <w:sz w:val="24"/>
          <w:szCs w:val="24"/>
        </w:rPr>
        <w:t xml:space="preserve"> – содействие администрации школы в её деятельности по созданию специальных образовательных потребностей и условий, обеспечивающих развитие, получение доступного образования, адаптации и интеграции в социум обучающихся с отклонениями в умственном развитии.</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xml:space="preserve">В задачу </w:t>
      </w:r>
      <w:proofErr w:type="spellStart"/>
      <w:r w:rsidRPr="00F950F8">
        <w:rPr>
          <w:rFonts w:ascii="Times New Roman" w:hAnsi="Times New Roman" w:cs="Times New Roman"/>
          <w:sz w:val="24"/>
          <w:szCs w:val="24"/>
        </w:rPr>
        <w:t>ПМПк</w:t>
      </w:r>
      <w:proofErr w:type="spellEnd"/>
      <w:r w:rsidRPr="00F950F8">
        <w:rPr>
          <w:rFonts w:ascii="Times New Roman" w:hAnsi="Times New Roman" w:cs="Times New Roman"/>
          <w:sz w:val="24"/>
          <w:szCs w:val="24"/>
        </w:rPr>
        <w:t xml:space="preserve"> специального (коррекционного) учреждения, в отличие от </w:t>
      </w:r>
      <w:proofErr w:type="spellStart"/>
      <w:r w:rsidRPr="00F950F8">
        <w:rPr>
          <w:rFonts w:ascii="Times New Roman" w:hAnsi="Times New Roman" w:cs="Times New Roman"/>
          <w:sz w:val="24"/>
          <w:szCs w:val="24"/>
        </w:rPr>
        <w:t>ПМПк</w:t>
      </w:r>
      <w:proofErr w:type="spellEnd"/>
      <w:r w:rsidRPr="00F950F8">
        <w:rPr>
          <w:rFonts w:ascii="Times New Roman" w:hAnsi="Times New Roman" w:cs="Times New Roman"/>
          <w:sz w:val="24"/>
          <w:szCs w:val="24"/>
        </w:rPr>
        <w:t xml:space="preserve"> других общеобразовательных учреждений, не входит задача по раннему выявлению и обследованию учащихся на предмет установления из психической неполноценности и определения основного диагноза и сопутствующих ему заболеваний. В школу уже направляются обследованные городской ПМПК дети с установленным диагнозом и необходимыми рекомендациями по коррекции их недостатков развития.</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xml:space="preserve">Взаимодействие между педагогическими работниками школы осуществляется по вопросам преемственности и системности коррекционной работы при переходе </w:t>
      </w:r>
      <w:proofErr w:type="gramStart"/>
      <w:r w:rsidRPr="00F950F8">
        <w:rPr>
          <w:rFonts w:ascii="Times New Roman" w:hAnsi="Times New Roman" w:cs="Times New Roman"/>
          <w:sz w:val="24"/>
          <w:szCs w:val="24"/>
        </w:rPr>
        <w:t>обучающихся</w:t>
      </w:r>
      <w:proofErr w:type="gramEnd"/>
      <w:r w:rsidRPr="00F950F8">
        <w:rPr>
          <w:rFonts w:ascii="Times New Roman" w:hAnsi="Times New Roman" w:cs="Times New Roman"/>
          <w:sz w:val="24"/>
          <w:szCs w:val="24"/>
        </w:rPr>
        <w:t xml:space="preserve"> из начальной школы в основную.</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xml:space="preserve">Коррекционная работа строится с учетом соблюдения </w:t>
      </w:r>
      <w:proofErr w:type="spellStart"/>
      <w:r w:rsidRPr="00F950F8">
        <w:rPr>
          <w:rFonts w:ascii="Times New Roman" w:hAnsi="Times New Roman" w:cs="Times New Roman"/>
          <w:sz w:val="24"/>
          <w:szCs w:val="24"/>
        </w:rPr>
        <w:t>интересов</w:t>
      </w:r>
      <w:r w:rsidR="00B11C47">
        <w:rPr>
          <w:rFonts w:ascii="Times New Roman" w:hAnsi="Times New Roman" w:cs="Times New Roman"/>
          <w:sz w:val="24"/>
          <w:szCs w:val="24"/>
        </w:rPr>
        <w:t>обучающихся</w:t>
      </w:r>
      <w:proofErr w:type="spellEnd"/>
      <w:r w:rsidRPr="00F950F8">
        <w:rPr>
          <w:rFonts w:ascii="Times New Roman" w:hAnsi="Times New Roman" w:cs="Times New Roman"/>
          <w:sz w:val="24"/>
          <w:szCs w:val="24"/>
        </w:rPr>
        <w:t xml:space="preserve"> в строгом соответствии с рекомендательным характером оказания коррекционной помощи (ГПМПК) с учетом вариативности действий специалистов.</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В процессе коррекционно-образовательного процесса педагогический коллектив школы осуществляет взаимодействие и с городскими структурами:</w:t>
      </w:r>
    </w:p>
    <w:p w:rsidR="00F950F8" w:rsidRPr="00F950F8" w:rsidRDefault="00F950F8" w:rsidP="00F950F8">
      <w:pPr>
        <w:jc w:val="both"/>
        <w:rPr>
          <w:rFonts w:ascii="Times New Roman" w:hAnsi="Times New Roman" w:cs="Times New Roman"/>
          <w:sz w:val="24"/>
          <w:szCs w:val="24"/>
        </w:rPr>
      </w:pPr>
      <w:r w:rsidRPr="00333CCB">
        <w:rPr>
          <w:rFonts w:ascii="Times New Roman" w:hAnsi="Times New Roman" w:cs="Times New Roman"/>
          <w:sz w:val="24"/>
          <w:szCs w:val="24"/>
        </w:rPr>
        <w:t xml:space="preserve">с филиалом-Бюро №  Главного бюро МСЭ ФМБА России </w:t>
      </w:r>
      <w:proofErr w:type="gramStart"/>
      <w:r w:rsidRPr="00333CCB">
        <w:rPr>
          <w:rFonts w:ascii="Times New Roman" w:hAnsi="Times New Roman" w:cs="Times New Roman"/>
          <w:sz w:val="24"/>
          <w:szCs w:val="24"/>
        </w:rPr>
        <w:t>г</w:t>
      </w:r>
      <w:proofErr w:type="gramEnd"/>
      <w:r w:rsidRPr="00333CCB">
        <w:rPr>
          <w:rFonts w:ascii="Times New Roman" w:hAnsi="Times New Roman" w:cs="Times New Roman"/>
          <w:sz w:val="24"/>
          <w:szCs w:val="24"/>
        </w:rPr>
        <w:t xml:space="preserve">. </w:t>
      </w:r>
      <w:r w:rsidR="003A2BA7" w:rsidRPr="00333CCB">
        <w:rPr>
          <w:rFonts w:ascii="Times New Roman" w:hAnsi="Times New Roman" w:cs="Times New Roman"/>
          <w:sz w:val="24"/>
          <w:szCs w:val="24"/>
        </w:rPr>
        <w:t>Сыктывкара</w:t>
      </w:r>
      <w:r w:rsidRPr="00F950F8">
        <w:rPr>
          <w:rFonts w:ascii="Times New Roman" w:hAnsi="Times New Roman" w:cs="Times New Roman"/>
          <w:sz w:val="24"/>
          <w:szCs w:val="24"/>
        </w:rPr>
        <w:t xml:space="preserve"> - по вопросам определения объема коррекционной помощи детям-инвалидам в условиях специальной (коррекционной) школы, их психологической реабилитации;</w:t>
      </w:r>
    </w:p>
    <w:p w:rsidR="00F950F8" w:rsidRPr="00F950F8" w:rsidRDefault="00F950F8" w:rsidP="00F950F8">
      <w:pPr>
        <w:jc w:val="both"/>
        <w:rPr>
          <w:rFonts w:ascii="Times New Roman" w:hAnsi="Times New Roman" w:cs="Times New Roman"/>
          <w:sz w:val="24"/>
          <w:szCs w:val="24"/>
        </w:rPr>
      </w:pPr>
      <w:r w:rsidRPr="00333CCB">
        <w:rPr>
          <w:rFonts w:ascii="Times New Roman" w:hAnsi="Times New Roman" w:cs="Times New Roman"/>
          <w:sz w:val="24"/>
          <w:szCs w:val="24"/>
        </w:rPr>
        <w:t xml:space="preserve">- с </w:t>
      </w:r>
      <w:r w:rsidR="003A2BA7" w:rsidRPr="00333CCB">
        <w:rPr>
          <w:rFonts w:ascii="Times New Roman" w:hAnsi="Times New Roman" w:cs="Times New Roman"/>
          <w:sz w:val="24"/>
          <w:szCs w:val="24"/>
        </w:rPr>
        <w:t>Центром коррекции и развития</w:t>
      </w:r>
      <w:r w:rsidRPr="00F950F8">
        <w:rPr>
          <w:rFonts w:ascii="Times New Roman" w:hAnsi="Times New Roman" w:cs="Times New Roman"/>
          <w:sz w:val="24"/>
          <w:szCs w:val="24"/>
        </w:rPr>
        <w:t xml:space="preserve"> - по вопросам оказания методической помощи при планировании и осуществлении коррекционного процесса в условиях школы, участия в разработке (при необходимости) индивидуальных коррекционно-развивающих программ обучающихся со "сложным дефектом";</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lastRenderedPageBreak/>
        <w:t xml:space="preserve">- с </w:t>
      </w:r>
      <w:r w:rsidR="003A2BA7">
        <w:rPr>
          <w:rFonts w:ascii="Times New Roman" w:hAnsi="Times New Roman" w:cs="Times New Roman"/>
          <w:sz w:val="24"/>
          <w:szCs w:val="24"/>
        </w:rPr>
        <w:t>Министерством образования РК</w:t>
      </w:r>
      <w:r w:rsidRPr="00F950F8">
        <w:rPr>
          <w:rFonts w:ascii="Times New Roman" w:hAnsi="Times New Roman" w:cs="Times New Roman"/>
          <w:sz w:val="24"/>
          <w:szCs w:val="24"/>
        </w:rPr>
        <w:t xml:space="preserve"> - по вопросам проведение консультаций в решении сложных или конфликтных ситуаций, отчетности, вопросам анализа причин школьной </w:t>
      </w:r>
      <w:proofErr w:type="spellStart"/>
      <w:r w:rsidRPr="00F950F8">
        <w:rPr>
          <w:rFonts w:ascii="Times New Roman" w:hAnsi="Times New Roman" w:cs="Times New Roman"/>
          <w:sz w:val="24"/>
          <w:szCs w:val="24"/>
        </w:rPr>
        <w:t>дезадаптации</w:t>
      </w:r>
      <w:proofErr w:type="spellEnd"/>
      <w:r w:rsidRPr="00F950F8">
        <w:rPr>
          <w:rFonts w:ascii="Times New Roman" w:hAnsi="Times New Roman" w:cs="Times New Roman"/>
          <w:sz w:val="24"/>
          <w:szCs w:val="24"/>
        </w:rPr>
        <w:t xml:space="preserve"> детей, оказавшихся в сложной жизненной ситуации, участия в разработке комплексных целевых программ индивидуального развития;</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xml:space="preserve">- с </w:t>
      </w:r>
      <w:r w:rsidR="003A2BA7">
        <w:rPr>
          <w:rFonts w:ascii="Times New Roman" w:hAnsi="Times New Roman" w:cs="Times New Roman"/>
          <w:sz w:val="24"/>
          <w:szCs w:val="24"/>
        </w:rPr>
        <w:t>Ц</w:t>
      </w:r>
      <w:r w:rsidRPr="00F950F8">
        <w:rPr>
          <w:rFonts w:ascii="Times New Roman" w:hAnsi="Times New Roman" w:cs="Times New Roman"/>
          <w:sz w:val="24"/>
          <w:szCs w:val="24"/>
        </w:rPr>
        <w:t xml:space="preserve">ПМПК по вопросам оценки медицинских показаний и противопоказаний для приема обучающихся в школу, реализации рекомендаций </w:t>
      </w:r>
      <w:r w:rsidR="003A2BA7">
        <w:rPr>
          <w:rFonts w:ascii="Times New Roman" w:hAnsi="Times New Roman" w:cs="Times New Roman"/>
          <w:sz w:val="24"/>
          <w:szCs w:val="24"/>
        </w:rPr>
        <w:t>Ц</w:t>
      </w:r>
      <w:r w:rsidRPr="00F950F8">
        <w:rPr>
          <w:rFonts w:ascii="Times New Roman" w:hAnsi="Times New Roman" w:cs="Times New Roman"/>
          <w:sz w:val="24"/>
          <w:szCs w:val="24"/>
        </w:rPr>
        <w:t xml:space="preserve">ПМПК по коррекционной работе с </w:t>
      </w:r>
      <w:proofErr w:type="gramStart"/>
      <w:r w:rsidR="003A2BA7">
        <w:rPr>
          <w:rFonts w:ascii="Times New Roman" w:hAnsi="Times New Roman" w:cs="Times New Roman"/>
          <w:sz w:val="24"/>
          <w:szCs w:val="24"/>
        </w:rPr>
        <w:t>обучающимися</w:t>
      </w:r>
      <w:proofErr w:type="gramEnd"/>
      <w:r w:rsidRPr="00F950F8">
        <w:rPr>
          <w:rFonts w:ascii="Times New Roman" w:hAnsi="Times New Roman" w:cs="Times New Roman"/>
          <w:sz w:val="24"/>
          <w:szCs w:val="24"/>
        </w:rPr>
        <w:t>;</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При необходимости взаимодействие организуется и с другими организациями.</w:t>
      </w:r>
    </w:p>
    <w:p w:rsidR="00F950F8" w:rsidRPr="00333CCB" w:rsidRDefault="00F950F8" w:rsidP="003A2BA7">
      <w:pPr>
        <w:jc w:val="center"/>
        <w:rPr>
          <w:rFonts w:ascii="Times New Roman" w:hAnsi="Times New Roman" w:cs="Times New Roman"/>
          <w:b/>
          <w:sz w:val="24"/>
          <w:szCs w:val="24"/>
        </w:rPr>
      </w:pPr>
      <w:r w:rsidRPr="00333CCB">
        <w:rPr>
          <w:rFonts w:ascii="Times New Roman" w:hAnsi="Times New Roman" w:cs="Times New Roman"/>
          <w:b/>
          <w:sz w:val="24"/>
          <w:szCs w:val="24"/>
        </w:rPr>
        <w:t>3.4.5. Планируемые ожидаемые результаты коррекционной работы</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Планируется, что проводимая целенаправленная коррекционная работы в школе</w:t>
      </w:r>
      <w:r w:rsidR="003A2BA7">
        <w:rPr>
          <w:rFonts w:ascii="Times New Roman" w:hAnsi="Times New Roman" w:cs="Times New Roman"/>
          <w:sz w:val="24"/>
          <w:szCs w:val="24"/>
        </w:rPr>
        <w:t xml:space="preserve"> </w:t>
      </w:r>
      <w:r w:rsidRPr="00F950F8">
        <w:rPr>
          <w:rFonts w:ascii="Times New Roman" w:hAnsi="Times New Roman" w:cs="Times New Roman"/>
          <w:sz w:val="24"/>
          <w:szCs w:val="24"/>
        </w:rPr>
        <w:t>положительно повлияет на результаты исправление психических функций аномального ребенка.</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В результате проведенной коррекционной работы ожидается:</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xml:space="preserve">- исправление или сглаживание отклонений и нарушений развития, преодоление трудностей в социализации </w:t>
      </w:r>
      <w:r w:rsidR="003A2BA7">
        <w:rPr>
          <w:rFonts w:ascii="Times New Roman" w:hAnsi="Times New Roman" w:cs="Times New Roman"/>
          <w:sz w:val="24"/>
          <w:szCs w:val="24"/>
        </w:rPr>
        <w:t>обучающихся</w:t>
      </w:r>
      <w:r w:rsidRPr="00F950F8">
        <w:rPr>
          <w:rFonts w:ascii="Times New Roman" w:hAnsi="Times New Roman" w:cs="Times New Roman"/>
          <w:sz w:val="24"/>
          <w:szCs w:val="24"/>
        </w:rPr>
        <w:t>;</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формирование, в основном, позитивного отношения к учебному процессу и к школе в целом;</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усвоение учащимися учебного материала основной специальной образовательной программы;</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овладение необходимыми знаниями, умениями и навыками в рамках определенных образовательной программой.</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недопущение отклонений и трудностей в процессе коррекционных занятий;</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своевременное выявление обучающихся, оказавшихся в сложной жизненной ситуации, положительная динамика результатов коррекционно-развивающей работы с ними, снижение их количества и допущенных нарушений.</w:t>
      </w:r>
    </w:p>
    <w:p w:rsidR="00F950F8" w:rsidRPr="003A2BA7" w:rsidRDefault="00F950F8" w:rsidP="003A2BA7">
      <w:pPr>
        <w:jc w:val="center"/>
        <w:rPr>
          <w:rFonts w:ascii="Times New Roman" w:hAnsi="Times New Roman" w:cs="Times New Roman"/>
          <w:b/>
          <w:sz w:val="28"/>
          <w:szCs w:val="28"/>
        </w:rPr>
      </w:pPr>
      <w:r w:rsidRPr="003A2BA7">
        <w:rPr>
          <w:rFonts w:ascii="Times New Roman" w:hAnsi="Times New Roman" w:cs="Times New Roman"/>
          <w:b/>
          <w:sz w:val="28"/>
          <w:szCs w:val="28"/>
        </w:rPr>
        <w:t>4. Организационный раздел</w:t>
      </w:r>
    </w:p>
    <w:p w:rsidR="00F950F8" w:rsidRPr="00A27882" w:rsidRDefault="00F950F8" w:rsidP="00F950F8">
      <w:pPr>
        <w:jc w:val="both"/>
        <w:rPr>
          <w:rFonts w:ascii="Times New Roman" w:hAnsi="Times New Roman" w:cs="Times New Roman"/>
          <w:b/>
          <w:sz w:val="24"/>
          <w:szCs w:val="24"/>
        </w:rPr>
      </w:pPr>
      <w:r w:rsidRPr="00A27882">
        <w:rPr>
          <w:rFonts w:ascii="Times New Roman" w:hAnsi="Times New Roman" w:cs="Times New Roman"/>
          <w:b/>
          <w:sz w:val="24"/>
          <w:szCs w:val="24"/>
        </w:rPr>
        <w:t>4.1. Учебный план основного общего образования</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Общая пояснительная записка</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В соответствии с действующим законодательством РФ в области специального образования, в целях совершенствования образовательного процесса в специальных (коррекционных) учреждениях для обучающихся с отклонениями в развитии, разработан Базисный учебный план специальных (коррекционных) образовательных учреждений VIII вида " (Приказ Министерства образования РФ от 10 апреля 2002 г. № 29/2065-п).</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xml:space="preserve">На его основе </w:t>
      </w:r>
      <w:r w:rsidR="00647E97">
        <w:rPr>
          <w:rFonts w:ascii="Times New Roman" w:hAnsi="Times New Roman" w:cs="Times New Roman"/>
          <w:sz w:val="24"/>
          <w:szCs w:val="24"/>
        </w:rPr>
        <w:t>Г</w:t>
      </w:r>
      <w:r w:rsidRPr="00F950F8">
        <w:rPr>
          <w:rFonts w:ascii="Times New Roman" w:hAnsi="Times New Roman" w:cs="Times New Roman"/>
          <w:sz w:val="24"/>
          <w:szCs w:val="24"/>
        </w:rPr>
        <w:t>ОУ "</w:t>
      </w:r>
      <w:proofErr w:type="gramStart"/>
      <w:r w:rsidR="00647E97">
        <w:rPr>
          <w:rFonts w:ascii="Times New Roman" w:hAnsi="Times New Roman" w:cs="Times New Roman"/>
          <w:sz w:val="24"/>
          <w:szCs w:val="24"/>
        </w:rPr>
        <w:t>С(</w:t>
      </w:r>
      <w:proofErr w:type="gramEnd"/>
      <w:r w:rsidR="00647E97">
        <w:rPr>
          <w:rFonts w:ascii="Times New Roman" w:hAnsi="Times New Roman" w:cs="Times New Roman"/>
          <w:sz w:val="24"/>
          <w:szCs w:val="24"/>
        </w:rPr>
        <w:t>К)Ш</w:t>
      </w:r>
      <w:r w:rsidRPr="00F950F8">
        <w:rPr>
          <w:rFonts w:ascii="Times New Roman" w:hAnsi="Times New Roman" w:cs="Times New Roman"/>
          <w:sz w:val="24"/>
          <w:szCs w:val="24"/>
        </w:rPr>
        <w:t xml:space="preserve"> № </w:t>
      </w:r>
      <w:r w:rsidR="00647E97">
        <w:rPr>
          <w:rFonts w:ascii="Times New Roman" w:hAnsi="Times New Roman" w:cs="Times New Roman"/>
          <w:sz w:val="24"/>
          <w:szCs w:val="24"/>
        </w:rPr>
        <w:t>40</w:t>
      </w:r>
      <w:r w:rsidRPr="00F950F8">
        <w:rPr>
          <w:rFonts w:ascii="Times New Roman" w:hAnsi="Times New Roman" w:cs="Times New Roman"/>
          <w:sz w:val="24"/>
          <w:szCs w:val="24"/>
        </w:rPr>
        <w:t xml:space="preserve">" формирует учебный план основного общего образования, который является организационным механизмом реализации основной </w:t>
      </w:r>
      <w:r w:rsidRPr="00F950F8">
        <w:rPr>
          <w:rFonts w:ascii="Times New Roman" w:hAnsi="Times New Roman" w:cs="Times New Roman"/>
          <w:sz w:val="24"/>
          <w:szCs w:val="24"/>
        </w:rPr>
        <w:lastRenderedPageBreak/>
        <w:t>образовательной программы основного общего образования, обеспечивает введение в действие и реализацию требований (в отсутствии специального федерального государственного Стандарта), Программ специальных (коррекционных) образовательных учреждений VIII вида: Подготовительный, 5-9 классы</w:t>
      </w:r>
      <w:proofErr w:type="gramStart"/>
      <w:r w:rsidRPr="00F950F8">
        <w:rPr>
          <w:rFonts w:ascii="Times New Roman" w:hAnsi="Times New Roman" w:cs="Times New Roman"/>
          <w:sz w:val="24"/>
          <w:szCs w:val="24"/>
        </w:rPr>
        <w:t xml:space="preserve"> / П</w:t>
      </w:r>
      <w:proofErr w:type="gramEnd"/>
      <w:r w:rsidRPr="00F950F8">
        <w:rPr>
          <w:rFonts w:ascii="Times New Roman" w:hAnsi="Times New Roman" w:cs="Times New Roman"/>
          <w:sz w:val="24"/>
          <w:szCs w:val="24"/>
        </w:rPr>
        <w:t>од ред. В.В. Воронковой; 4-е издание, 2010 год.</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Учебный план основного общего образования соответствует действующе</w:t>
      </w:r>
      <w:r w:rsidRPr="00F950F8">
        <w:rPr>
          <w:rFonts w:ascii="Times New Roman" w:hAnsi="Times New Roman" w:cs="Times New Roman"/>
          <w:sz w:val="24"/>
          <w:szCs w:val="24"/>
        </w:rPr>
        <w:softHyphen/>
        <w:t>му законодательству Российской Федерации в области специального (</w:t>
      </w:r>
      <w:proofErr w:type="gramStart"/>
      <w:r w:rsidRPr="00F950F8">
        <w:rPr>
          <w:rFonts w:ascii="Times New Roman" w:hAnsi="Times New Roman" w:cs="Times New Roman"/>
          <w:sz w:val="24"/>
          <w:szCs w:val="24"/>
        </w:rPr>
        <w:t xml:space="preserve">коррекционного) </w:t>
      </w:r>
      <w:proofErr w:type="gramEnd"/>
      <w:r w:rsidRPr="00F950F8">
        <w:rPr>
          <w:rFonts w:ascii="Times New Roman" w:hAnsi="Times New Roman" w:cs="Times New Roman"/>
          <w:sz w:val="24"/>
          <w:szCs w:val="24"/>
        </w:rPr>
        <w:t>образо</w:t>
      </w:r>
      <w:r w:rsidRPr="00F950F8">
        <w:rPr>
          <w:rFonts w:ascii="Times New Roman" w:hAnsi="Times New Roman" w:cs="Times New Roman"/>
          <w:sz w:val="24"/>
          <w:szCs w:val="24"/>
        </w:rPr>
        <w:softHyphen/>
        <w:t xml:space="preserve">вания, обеспечивает реализацию федерального компонента государственного образовательного стандарта основного общего образования для </w:t>
      </w:r>
      <w:r w:rsidR="00647E97">
        <w:rPr>
          <w:rFonts w:ascii="Times New Roman" w:hAnsi="Times New Roman" w:cs="Times New Roman"/>
          <w:sz w:val="24"/>
          <w:szCs w:val="24"/>
        </w:rPr>
        <w:t>специальных (коррекционных</w:t>
      </w:r>
      <w:r w:rsidR="00A27882">
        <w:rPr>
          <w:rFonts w:ascii="Times New Roman" w:hAnsi="Times New Roman" w:cs="Times New Roman"/>
          <w:sz w:val="24"/>
          <w:szCs w:val="24"/>
        </w:rPr>
        <w:t>)</w:t>
      </w:r>
      <w:r w:rsidR="00647E97">
        <w:rPr>
          <w:rFonts w:ascii="Times New Roman" w:hAnsi="Times New Roman" w:cs="Times New Roman"/>
          <w:sz w:val="24"/>
          <w:szCs w:val="24"/>
        </w:rPr>
        <w:t xml:space="preserve"> школ</w:t>
      </w:r>
      <w:r w:rsidRPr="00F950F8">
        <w:rPr>
          <w:rFonts w:ascii="Times New Roman" w:hAnsi="Times New Roman" w:cs="Times New Roman"/>
          <w:sz w:val="24"/>
          <w:szCs w:val="24"/>
        </w:rPr>
        <w:t>, основываясь на следующих нормативных документах:</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Конституция Российской Федерации;</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Федеральный закон РФ "Об образовании в Российской Федерации" от 29 декабря 2012 г. № 273-ФЗ;</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Приказ Министерства образования РФ от 10 апреля 2002 г. № 29/2065-п "Об утвер</w:t>
      </w:r>
      <w:r w:rsidRPr="00F950F8">
        <w:rPr>
          <w:rFonts w:ascii="Times New Roman" w:hAnsi="Times New Roman" w:cs="Times New Roman"/>
          <w:sz w:val="24"/>
          <w:szCs w:val="24"/>
        </w:rPr>
        <w:softHyphen/>
        <w:t>ждении Базисного учебного плана специальных (коррекционных) образовательных учреждений VIII вида " (1 вариант);</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Приказ Министерства образования Российской Федерации от 22.10.1999 г. № 636 "Об утверждении положения о службе практической психологии в системе Министерство образова</w:t>
      </w:r>
      <w:r w:rsidRPr="00F950F8">
        <w:rPr>
          <w:rFonts w:ascii="Times New Roman" w:hAnsi="Times New Roman" w:cs="Times New Roman"/>
          <w:sz w:val="24"/>
          <w:szCs w:val="24"/>
        </w:rPr>
        <w:softHyphen/>
        <w:t>ния и науки Российской Федерации";</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Письмо Минобразования РФ от 20.06.2002 № 29/2194-6 "О рекомендациях по органи</w:t>
      </w:r>
      <w:r w:rsidRPr="00F950F8">
        <w:rPr>
          <w:rFonts w:ascii="Times New Roman" w:hAnsi="Times New Roman" w:cs="Times New Roman"/>
          <w:sz w:val="24"/>
          <w:szCs w:val="24"/>
        </w:rPr>
        <w:softHyphen/>
        <w:t>зации логопедической работы в специальном (коррекционном) образовательном учреждении VIII вида";</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СанПиН 2.4.2.2821-10;</w:t>
      </w:r>
    </w:p>
    <w:p w:rsidR="00F950F8" w:rsidRP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Устав школы.</w:t>
      </w:r>
    </w:p>
    <w:p w:rsidR="00F950F8" w:rsidRDefault="00F950F8" w:rsidP="00F950F8">
      <w:pPr>
        <w:jc w:val="both"/>
        <w:rPr>
          <w:rFonts w:ascii="Times New Roman" w:hAnsi="Times New Roman" w:cs="Times New Roman"/>
          <w:sz w:val="24"/>
          <w:szCs w:val="24"/>
        </w:rPr>
      </w:pPr>
      <w:r w:rsidRPr="00F950F8">
        <w:rPr>
          <w:rFonts w:ascii="Times New Roman" w:hAnsi="Times New Roman" w:cs="Times New Roman"/>
          <w:sz w:val="24"/>
          <w:szCs w:val="24"/>
        </w:rPr>
        <w:t xml:space="preserve">Являясь локальным нормативным документом, </w:t>
      </w:r>
      <w:r w:rsidRPr="00390138">
        <w:rPr>
          <w:rFonts w:ascii="Times New Roman" w:hAnsi="Times New Roman" w:cs="Times New Roman"/>
          <w:b/>
          <w:sz w:val="24"/>
          <w:szCs w:val="24"/>
        </w:rPr>
        <w:t>учебный план</w:t>
      </w:r>
      <w:r w:rsidRPr="00F950F8">
        <w:rPr>
          <w:rFonts w:ascii="Times New Roman" w:hAnsi="Times New Roman" w:cs="Times New Roman"/>
          <w:sz w:val="24"/>
          <w:szCs w:val="24"/>
        </w:rPr>
        <w:t xml:space="preserve"> регламентирует организацию и содержание образовательного процесса основной школы, содержит перечень образовательных областей, объем учебного времени, отводимого на освоение компонентов базисного плана специального образования по классам и образовательным областям, соотношение инвариантной и вариатив</w:t>
      </w:r>
      <w:r w:rsidRPr="00F950F8">
        <w:rPr>
          <w:rFonts w:ascii="Times New Roman" w:hAnsi="Times New Roman" w:cs="Times New Roman"/>
          <w:sz w:val="24"/>
          <w:szCs w:val="24"/>
        </w:rPr>
        <w:softHyphen/>
        <w:t>ной частей плана, последовательность и продолжительность изучения учебных предметов. Служит основой для разработки рабочих программ и коррекционных курсов педагогами школы.</w:t>
      </w:r>
    </w:p>
    <w:p w:rsidR="00C02EAD" w:rsidRPr="00C02EAD" w:rsidRDefault="00C02EAD" w:rsidP="00C02EAD">
      <w:pPr>
        <w:jc w:val="both"/>
        <w:rPr>
          <w:rFonts w:ascii="Times New Roman" w:hAnsi="Times New Roman" w:cs="Times New Roman"/>
          <w:sz w:val="24"/>
          <w:szCs w:val="24"/>
        </w:rPr>
      </w:pPr>
      <w:r w:rsidRPr="00C02EAD">
        <w:rPr>
          <w:rFonts w:ascii="Times New Roman" w:hAnsi="Times New Roman" w:cs="Times New Roman"/>
          <w:sz w:val="24"/>
          <w:szCs w:val="24"/>
        </w:rPr>
        <w:t>Учебный план основного общего образования разработан в соответствии с действующим законодательством Российской Федерации в области образования лиц с особыми образовательными потребностями, обеспечивает исполнение феде</w:t>
      </w:r>
      <w:r w:rsidRPr="00C02EAD">
        <w:rPr>
          <w:rFonts w:ascii="Times New Roman" w:hAnsi="Times New Roman" w:cs="Times New Roman"/>
          <w:sz w:val="24"/>
          <w:szCs w:val="24"/>
        </w:rPr>
        <w:softHyphen/>
        <w:t>рального компонента государственного стандарта общего образования.</w:t>
      </w:r>
    </w:p>
    <w:p w:rsidR="00C02EAD" w:rsidRPr="00C02EAD" w:rsidRDefault="00C02EAD" w:rsidP="00C02EAD">
      <w:pPr>
        <w:jc w:val="both"/>
        <w:rPr>
          <w:rFonts w:ascii="Times New Roman" w:hAnsi="Times New Roman" w:cs="Times New Roman"/>
          <w:sz w:val="24"/>
          <w:szCs w:val="24"/>
        </w:rPr>
      </w:pPr>
      <w:r w:rsidRPr="00C02EAD">
        <w:rPr>
          <w:rFonts w:ascii="Times New Roman" w:hAnsi="Times New Roman" w:cs="Times New Roman"/>
          <w:sz w:val="24"/>
          <w:szCs w:val="24"/>
        </w:rPr>
        <w:t>При конструировании учебного плана в основу положены требования:</w:t>
      </w:r>
    </w:p>
    <w:p w:rsidR="00C02EAD" w:rsidRPr="00C02EAD" w:rsidRDefault="00C02EAD" w:rsidP="00C02EAD">
      <w:pPr>
        <w:jc w:val="both"/>
        <w:rPr>
          <w:rFonts w:ascii="Times New Roman" w:hAnsi="Times New Roman" w:cs="Times New Roman"/>
          <w:sz w:val="24"/>
          <w:szCs w:val="24"/>
        </w:rPr>
      </w:pPr>
      <w:r w:rsidRPr="00C02EAD">
        <w:rPr>
          <w:rFonts w:ascii="Times New Roman" w:hAnsi="Times New Roman" w:cs="Times New Roman"/>
          <w:sz w:val="24"/>
          <w:szCs w:val="24"/>
        </w:rPr>
        <w:t>-</w:t>
      </w:r>
      <w:r w:rsidRPr="00C02EAD">
        <w:rPr>
          <w:rFonts w:ascii="Times New Roman" w:hAnsi="Times New Roman" w:cs="Times New Roman"/>
          <w:sz w:val="24"/>
          <w:szCs w:val="24"/>
        </w:rPr>
        <w:tab/>
        <w:t>Инструктивных писем Минобразования РФ:</w:t>
      </w:r>
    </w:p>
    <w:p w:rsidR="00C02EAD" w:rsidRPr="00C02EAD" w:rsidRDefault="00C02EAD" w:rsidP="00C02EAD">
      <w:pPr>
        <w:jc w:val="both"/>
        <w:rPr>
          <w:rFonts w:ascii="Times New Roman" w:hAnsi="Times New Roman" w:cs="Times New Roman"/>
          <w:sz w:val="24"/>
          <w:szCs w:val="24"/>
        </w:rPr>
      </w:pPr>
      <w:r w:rsidRPr="00C02EAD">
        <w:rPr>
          <w:rFonts w:ascii="Times New Roman" w:hAnsi="Times New Roman" w:cs="Times New Roman"/>
          <w:sz w:val="24"/>
          <w:szCs w:val="24"/>
        </w:rPr>
        <w:lastRenderedPageBreak/>
        <w:t>от 4 сентября 1997 г. № 48 "О специфике деятельности специальных (коррекционных) образовательных учреждений 1-VIII видов";</w:t>
      </w:r>
    </w:p>
    <w:p w:rsidR="00C02EAD" w:rsidRPr="00C02EAD" w:rsidRDefault="00C02EAD" w:rsidP="00C02EAD">
      <w:pPr>
        <w:jc w:val="both"/>
        <w:rPr>
          <w:rFonts w:ascii="Times New Roman" w:hAnsi="Times New Roman" w:cs="Times New Roman"/>
          <w:sz w:val="24"/>
          <w:szCs w:val="24"/>
        </w:rPr>
      </w:pPr>
      <w:r w:rsidRPr="00C02EAD">
        <w:rPr>
          <w:rFonts w:ascii="Times New Roman" w:hAnsi="Times New Roman" w:cs="Times New Roman"/>
          <w:sz w:val="24"/>
          <w:szCs w:val="24"/>
        </w:rPr>
        <w:t>Письма Министерства образования и науки РФ (Федеральная служба по надзору в сфе</w:t>
      </w:r>
      <w:r w:rsidRPr="00C02EAD">
        <w:rPr>
          <w:rFonts w:ascii="Times New Roman" w:hAnsi="Times New Roman" w:cs="Times New Roman"/>
          <w:sz w:val="24"/>
          <w:szCs w:val="24"/>
        </w:rPr>
        <w:softHyphen/>
        <w:t>ре образования и науки) от 24 января 2007 г. № 01-26/05-01 "О принятии мер по устранению нарушений прав детей с отклонениями в развитии в сфере образования";</w:t>
      </w:r>
    </w:p>
    <w:p w:rsidR="00C02EAD" w:rsidRPr="00C02EAD" w:rsidRDefault="00C02EAD" w:rsidP="00C02EAD">
      <w:pPr>
        <w:jc w:val="both"/>
        <w:rPr>
          <w:rFonts w:ascii="Times New Roman" w:hAnsi="Times New Roman" w:cs="Times New Roman"/>
          <w:sz w:val="24"/>
          <w:szCs w:val="24"/>
        </w:rPr>
      </w:pPr>
      <w:r w:rsidRPr="00C02EAD">
        <w:rPr>
          <w:rFonts w:ascii="Times New Roman" w:hAnsi="Times New Roman" w:cs="Times New Roman"/>
          <w:sz w:val="24"/>
          <w:szCs w:val="24"/>
        </w:rPr>
        <w:t>Содержание учебно-воспитательного процесса на ступени основного общего образования (I вариант) охватывает различные образовательные области и учебные предметы, составленные с учетом особенностей, возможностей и способностей к усвоению программного материла детей с умственной отсталостью. Умственно отсталые школьники, исходя из сложности их дефекта, познавательных возможностей, получают в школе тот уровень образовательных и трудовых знаний, умений и навыков, который необходим для их социальной адаптации.</w:t>
      </w:r>
    </w:p>
    <w:p w:rsidR="00C02EAD" w:rsidRPr="00C02EAD" w:rsidRDefault="00C02EAD" w:rsidP="00C02EAD">
      <w:pPr>
        <w:jc w:val="both"/>
        <w:rPr>
          <w:rFonts w:ascii="Times New Roman" w:hAnsi="Times New Roman" w:cs="Times New Roman"/>
          <w:sz w:val="24"/>
          <w:szCs w:val="24"/>
        </w:rPr>
      </w:pPr>
      <w:r w:rsidRPr="00C02EAD">
        <w:rPr>
          <w:rFonts w:ascii="Times New Roman" w:hAnsi="Times New Roman" w:cs="Times New Roman"/>
          <w:sz w:val="24"/>
          <w:szCs w:val="24"/>
        </w:rPr>
        <w:t>Учебный план представлен следующими образовательными областями и учебными предметами:</w:t>
      </w:r>
    </w:p>
    <w:p w:rsidR="00C02EAD" w:rsidRPr="00F950F8" w:rsidRDefault="00C02EAD" w:rsidP="00F950F8">
      <w:pPr>
        <w:jc w:val="both"/>
        <w:rPr>
          <w:rFonts w:ascii="Times New Roman" w:hAnsi="Times New Roman" w:cs="Times New Roman"/>
          <w:sz w:val="24"/>
          <w:szCs w:val="24"/>
        </w:rPr>
      </w:pPr>
    </w:p>
    <w:p w:rsidR="00F950F8" w:rsidRPr="00C02EAD" w:rsidRDefault="00F950F8" w:rsidP="00F950F8">
      <w:pPr>
        <w:jc w:val="both"/>
        <w:rPr>
          <w:rFonts w:ascii="Times New Roman" w:hAnsi="Times New Roman" w:cs="Times New Roman"/>
          <w:sz w:val="24"/>
          <w:szCs w:val="24"/>
        </w:rPr>
      </w:pPr>
      <w:r w:rsidRPr="00C02EAD">
        <w:rPr>
          <w:rFonts w:ascii="Times New Roman" w:hAnsi="Times New Roman" w:cs="Times New Roman"/>
          <w:sz w:val="24"/>
          <w:szCs w:val="24"/>
        </w:rPr>
        <w:t>Структура учебного плана включает в себя:</w:t>
      </w:r>
    </w:p>
    <w:p w:rsidR="00F950F8" w:rsidRPr="00C02EAD" w:rsidRDefault="00F950F8" w:rsidP="00F950F8">
      <w:pPr>
        <w:jc w:val="both"/>
        <w:rPr>
          <w:rFonts w:ascii="Times New Roman" w:hAnsi="Times New Roman" w:cs="Times New Roman"/>
          <w:sz w:val="24"/>
          <w:szCs w:val="24"/>
        </w:rPr>
      </w:pPr>
      <w:r w:rsidRPr="00C02EAD">
        <w:rPr>
          <w:rFonts w:ascii="Times New Roman" w:hAnsi="Times New Roman" w:cs="Times New Roman"/>
          <w:sz w:val="24"/>
          <w:szCs w:val="24"/>
        </w:rPr>
        <w:t>1. Учебный план специальных коррекционных образовательных учреждений VIII вида:</w:t>
      </w:r>
    </w:p>
    <w:p w:rsidR="00F950F8" w:rsidRPr="00C02EAD" w:rsidRDefault="00F950F8" w:rsidP="00F950F8">
      <w:pPr>
        <w:jc w:val="both"/>
        <w:rPr>
          <w:rFonts w:ascii="Times New Roman" w:hAnsi="Times New Roman" w:cs="Times New Roman"/>
          <w:sz w:val="24"/>
          <w:szCs w:val="24"/>
        </w:rPr>
      </w:pPr>
      <w:r w:rsidRPr="00C02EAD">
        <w:rPr>
          <w:rFonts w:ascii="Times New Roman" w:hAnsi="Times New Roman" w:cs="Times New Roman"/>
          <w:sz w:val="24"/>
          <w:szCs w:val="24"/>
        </w:rPr>
        <w:t>основное общее образование,</w:t>
      </w:r>
    </w:p>
    <w:p w:rsidR="00F950F8" w:rsidRPr="00C02EAD" w:rsidRDefault="00F950F8" w:rsidP="00F950F8">
      <w:pPr>
        <w:jc w:val="both"/>
        <w:rPr>
          <w:rFonts w:ascii="Times New Roman" w:hAnsi="Times New Roman" w:cs="Times New Roman"/>
          <w:sz w:val="24"/>
          <w:szCs w:val="24"/>
        </w:rPr>
      </w:pPr>
      <w:r w:rsidRPr="00C02EAD">
        <w:rPr>
          <w:rFonts w:ascii="Times New Roman" w:hAnsi="Times New Roman" w:cs="Times New Roman"/>
          <w:sz w:val="24"/>
          <w:szCs w:val="24"/>
        </w:rPr>
        <w:t>2. Учебный план специальных (коррекционных) образовательных учреждений VIII вида для детей с</w:t>
      </w:r>
      <w:r w:rsidR="00390138" w:rsidRPr="00C02EAD">
        <w:rPr>
          <w:rFonts w:ascii="Times New Roman" w:hAnsi="Times New Roman" w:cs="Times New Roman"/>
          <w:sz w:val="24"/>
          <w:szCs w:val="24"/>
        </w:rPr>
        <w:t>о сложным дефектом</w:t>
      </w:r>
      <w:r w:rsidRPr="00C02EAD">
        <w:rPr>
          <w:rFonts w:ascii="Times New Roman" w:hAnsi="Times New Roman" w:cs="Times New Roman"/>
          <w:sz w:val="24"/>
          <w:szCs w:val="24"/>
        </w:rPr>
        <w:t>:</w:t>
      </w:r>
      <w:r w:rsidR="00390138" w:rsidRPr="00C02EAD">
        <w:t xml:space="preserve"> </w:t>
      </w:r>
      <w:r w:rsidR="00390138" w:rsidRPr="00C02EAD">
        <w:rPr>
          <w:rFonts w:ascii="Times New Roman" w:hAnsi="Times New Roman" w:cs="Times New Roman"/>
          <w:sz w:val="24"/>
          <w:szCs w:val="24"/>
        </w:rPr>
        <w:t>основное общее образование;</w:t>
      </w:r>
    </w:p>
    <w:p w:rsidR="00390138" w:rsidRPr="00C02EAD" w:rsidRDefault="00390138" w:rsidP="00F950F8">
      <w:pPr>
        <w:jc w:val="both"/>
        <w:rPr>
          <w:rFonts w:ascii="Times New Roman" w:hAnsi="Times New Roman" w:cs="Times New Roman"/>
          <w:sz w:val="24"/>
          <w:szCs w:val="24"/>
        </w:rPr>
      </w:pPr>
      <w:r w:rsidRPr="00C02EAD">
        <w:rPr>
          <w:rFonts w:ascii="Times New Roman" w:hAnsi="Times New Roman" w:cs="Times New Roman"/>
          <w:sz w:val="24"/>
          <w:szCs w:val="24"/>
        </w:rPr>
        <w:t>3. Учебный план специальных (коррекционных) образовательных учреждений VIII вида для детей с глубокой умственной отсталостью;</w:t>
      </w:r>
    </w:p>
    <w:p w:rsidR="00390138" w:rsidRPr="00C02EAD" w:rsidRDefault="00390138" w:rsidP="00F950F8">
      <w:pPr>
        <w:jc w:val="both"/>
        <w:rPr>
          <w:rFonts w:ascii="Times New Roman" w:hAnsi="Times New Roman" w:cs="Times New Roman"/>
          <w:sz w:val="24"/>
          <w:szCs w:val="24"/>
        </w:rPr>
      </w:pPr>
      <w:r w:rsidRPr="00C02EAD">
        <w:rPr>
          <w:rFonts w:ascii="Times New Roman" w:hAnsi="Times New Roman" w:cs="Times New Roman"/>
          <w:sz w:val="24"/>
          <w:szCs w:val="24"/>
        </w:rPr>
        <w:t>4. Учебный план специальных (коррекционных) образовательных учреждений VIII вида для детей со сложным дефектом: основное общее образование;</w:t>
      </w:r>
    </w:p>
    <w:p w:rsidR="00390138" w:rsidRPr="00C02EAD" w:rsidRDefault="00390138" w:rsidP="00F950F8">
      <w:pPr>
        <w:jc w:val="both"/>
        <w:rPr>
          <w:rFonts w:ascii="Times New Roman" w:hAnsi="Times New Roman" w:cs="Times New Roman"/>
          <w:sz w:val="24"/>
          <w:szCs w:val="24"/>
        </w:rPr>
      </w:pPr>
    </w:p>
    <w:p w:rsidR="00F950F8" w:rsidRPr="00C02EAD" w:rsidRDefault="00F950F8" w:rsidP="00F950F8">
      <w:pPr>
        <w:jc w:val="both"/>
        <w:rPr>
          <w:rFonts w:ascii="Times New Roman" w:hAnsi="Times New Roman" w:cs="Times New Roman"/>
          <w:sz w:val="24"/>
          <w:szCs w:val="24"/>
        </w:rPr>
      </w:pPr>
      <w:r w:rsidRPr="00C02EAD">
        <w:rPr>
          <w:rFonts w:ascii="Times New Roman" w:hAnsi="Times New Roman" w:cs="Times New Roman"/>
          <w:sz w:val="24"/>
          <w:szCs w:val="24"/>
        </w:rPr>
        <w:t>Учебный план включает в себя:</w:t>
      </w:r>
    </w:p>
    <w:p w:rsidR="00F950F8" w:rsidRPr="00C02EAD" w:rsidRDefault="00F950F8" w:rsidP="00F950F8">
      <w:pPr>
        <w:jc w:val="both"/>
        <w:rPr>
          <w:rFonts w:ascii="Times New Roman" w:hAnsi="Times New Roman" w:cs="Times New Roman"/>
          <w:sz w:val="24"/>
          <w:szCs w:val="24"/>
        </w:rPr>
      </w:pPr>
      <w:r w:rsidRPr="00C02EAD">
        <w:rPr>
          <w:rFonts w:ascii="Times New Roman" w:hAnsi="Times New Roman" w:cs="Times New Roman"/>
          <w:sz w:val="24"/>
          <w:szCs w:val="24"/>
        </w:rPr>
        <w:t>Инвариантную часть.</w:t>
      </w:r>
    </w:p>
    <w:p w:rsidR="00F950F8" w:rsidRPr="00C02EAD" w:rsidRDefault="00F950F8" w:rsidP="00F950F8">
      <w:pPr>
        <w:jc w:val="both"/>
        <w:rPr>
          <w:rFonts w:ascii="Times New Roman" w:hAnsi="Times New Roman" w:cs="Times New Roman"/>
          <w:sz w:val="24"/>
          <w:szCs w:val="24"/>
        </w:rPr>
      </w:pPr>
      <w:r w:rsidRPr="00C02EAD">
        <w:rPr>
          <w:rFonts w:ascii="Times New Roman" w:hAnsi="Times New Roman" w:cs="Times New Roman"/>
          <w:sz w:val="24"/>
          <w:szCs w:val="24"/>
        </w:rPr>
        <w:t>Вариативную часть (компонент образовательного учреждения).</w:t>
      </w:r>
    </w:p>
    <w:p w:rsidR="00F950F8" w:rsidRPr="00C02EAD" w:rsidRDefault="00F950F8" w:rsidP="00F950F8">
      <w:pPr>
        <w:jc w:val="both"/>
        <w:rPr>
          <w:rFonts w:ascii="Times New Roman" w:hAnsi="Times New Roman" w:cs="Times New Roman"/>
          <w:sz w:val="24"/>
          <w:szCs w:val="24"/>
        </w:rPr>
      </w:pPr>
      <w:r w:rsidRPr="00C02EAD">
        <w:rPr>
          <w:rFonts w:ascii="Times New Roman" w:hAnsi="Times New Roman" w:cs="Times New Roman"/>
          <w:sz w:val="24"/>
          <w:szCs w:val="24"/>
        </w:rPr>
        <w:t>Учебный план школы составлен с учетом образовательных потребностей и специфики нарушений в психическом развитии детей с умственной недостаточностью различ</w:t>
      </w:r>
      <w:r w:rsidRPr="00C02EAD">
        <w:rPr>
          <w:rFonts w:ascii="Times New Roman" w:hAnsi="Times New Roman" w:cs="Times New Roman"/>
          <w:sz w:val="24"/>
          <w:szCs w:val="24"/>
        </w:rPr>
        <w:softHyphen/>
        <w:t>ной степени, требований СанПиН к максимальной нагрузке обучающихся в неделю и требова</w:t>
      </w:r>
      <w:r w:rsidRPr="00C02EAD">
        <w:rPr>
          <w:rFonts w:ascii="Times New Roman" w:hAnsi="Times New Roman" w:cs="Times New Roman"/>
          <w:sz w:val="24"/>
          <w:szCs w:val="24"/>
        </w:rPr>
        <w:softHyphen/>
        <w:t>ний к реализации основной образовательной программы школы.</w:t>
      </w:r>
    </w:p>
    <w:p w:rsidR="00263156" w:rsidRDefault="00263156" w:rsidP="00263156">
      <w:pPr>
        <w:pStyle w:val="a4"/>
        <w:jc w:val="center"/>
        <w:rPr>
          <w:rFonts w:ascii="Times New Roman" w:hAnsi="Times New Roman"/>
          <w:b/>
        </w:rPr>
      </w:pPr>
      <w:r>
        <w:rPr>
          <w:rFonts w:ascii="Times New Roman" w:hAnsi="Times New Roman"/>
          <w:b/>
        </w:rPr>
        <w:t>УЧЕБНЫЙ   ПЛАН</w:t>
      </w:r>
    </w:p>
    <w:p w:rsidR="00C02EAD" w:rsidRPr="00263156" w:rsidRDefault="00C02EAD" w:rsidP="00263156">
      <w:pPr>
        <w:pStyle w:val="a4"/>
        <w:jc w:val="center"/>
        <w:rPr>
          <w:rFonts w:ascii="Times New Roman" w:hAnsi="Times New Roman"/>
          <w:b/>
        </w:rPr>
      </w:pPr>
      <w:r w:rsidRPr="00C02EAD">
        <w:rPr>
          <w:rFonts w:ascii="Times New Roman" w:hAnsi="Times New Roman"/>
          <w:sz w:val="24"/>
          <w:szCs w:val="24"/>
        </w:rPr>
        <w:t>специальных коррекционных образовательных учреждений VIII вида:</w:t>
      </w:r>
    </w:p>
    <w:p w:rsidR="00263156" w:rsidRDefault="00C02EAD" w:rsidP="00263156">
      <w:pPr>
        <w:spacing w:after="0"/>
        <w:ind w:firstLine="539"/>
        <w:jc w:val="center"/>
        <w:rPr>
          <w:rFonts w:ascii="Times New Roman" w:hAnsi="Times New Roman"/>
        </w:rPr>
      </w:pPr>
      <w:r w:rsidRPr="00C02EAD">
        <w:rPr>
          <w:rFonts w:ascii="Times New Roman" w:hAnsi="Times New Roman"/>
        </w:rPr>
        <w:t>основное общее образование</w:t>
      </w:r>
    </w:p>
    <w:tbl>
      <w:tblPr>
        <w:tblStyle w:val="a3"/>
        <w:tblW w:w="10560" w:type="dxa"/>
        <w:tblInd w:w="108" w:type="dxa"/>
        <w:tblLayout w:type="fixed"/>
        <w:tblLook w:val="04A0"/>
      </w:tblPr>
      <w:tblGrid>
        <w:gridCol w:w="710"/>
        <w:gridCol w:w="1844"/>
        <w:gridCol w:w="2848"/>
        <w:gridCol w:w="622"/>
        <w:gridCol w:w="567"/>
        <w:gridCol w:w="567"/>
        <w:gridCol w:w="567"/>
        <w:gridCol w:w="567"/>
        <w:gridCol w:w="567"/>
        <w:gridCol w:w="567"/>
        <w:gridCol w:w="567"/>
        <w:gridCol w:w="567"/>
      </w:tblGrid>
      <w:tr w:rsidR="00263156" w:rsidTr="00263156">
        <w:tc>
          <w:tcPr>
            <w:tcW w:w="710" w:type="dxa"/>
            <w:vMerge w:val="restart"/>
            <w:tcBorders>
              <w:top w:val="single" w:sz="4" w:space="0" w:color="000000" w:themeColor="text1"/>
              <w:left w:val="single" w:sz="4" w:space="0" w:color="000000" w:themeColor="text1"/>
              <w:bottom w:val="double" w:sz="4" w:space="0" w:color="auto"/>
              <w:right w:val="double" w:sz="4" w:space="0" w:color="auto"/>
            </w:tcBorders>
            <w:vAlign w:val="center"/>
            <w:hideMark/>
          </w:tcPr>
          <w:p w:rsidR="00263156" w:rsidRDefault="00263156" w:rsidP="00263156">
            <w:pPr>
              <w:jc w:val="center"/>
              <w:rPr>
                <w:rFonts w:ascii="Times New Roman" w:eastAsiaTheme="minorEastAsia" w:hAnsi="Times New Roman"/>
              </w:rPr>
            </w:pPr>
            <w:r>
              <w:rPr>
                <w:rFonts w:ascii="Times New Roman" w:hAnsi="Times New Roman"/>
              </w:rPr>
              <w:t>№</w:t>
            </w:r>
          </w:p>
        </w:tc>
        <w:tc>
          <w:tcPr>
            <w:tcW w:w="1844" w:type="dxa"/>
            <w:vMerge w:val="restart"/>
            <w:tcBorders>
              <w:top w:val="single" w:sz="4" w:space="0" w:color="000000" w:themeColor="text1"/>
              <w:left w:val="double" w:sz="4" w:space="0" w:color="auto"/>
              <w:bottom w:val="double" w:sz="4" w:space="0" w:color="auto"/>
              <w:right w:val="double" w:sz="4" w:space="0" w:color="auto"/>
            </w:tcBorders>
            <w:vAlign w:val="center"/>
            <w:hideMark/>
          </w:tcPr>
          <w:p w:rsidR="00263156" w:rsidRDefault="00263156" w:rsidP="00263156">
            <w:pPr>
              <w:jc w:val="center"/>
              <w:rPr>
                <w:rFonts w:ascii="Times New Roman" w:eastAsiaTheme="minorEastAsia" w:hAnsi="Times New Roman"/>
              </w:rPr>
            </w:pPr>
            <w:r>
              <w:rPr>
                <w:rFonts w:ascii="Times New Roman" w:hAnsi="Times New Roman"/>
              </w:rPr>
              <w:t>Образовательная</w:t>
            </w:r>
          </w:p>
          <w:p w:rsidR="00263156" w:rsidRDefault="00263156" w:rsidP="00263156">
            <w:pPr>
              <w:jc w:val="center"/>
              <w:rPr>
                <w:rFonts w:ascii="Times New Roman" w:eastAsiaTheme="minorEastAsia" w:hAnsi="Times New Roman"/>
              </w:rPr>
            </w:pPr>
            <w:r>
              <w:rPr>
                <w:rFonts w:ascii="Times New Roman" w:hAnsi="Times New Roman"/>
              </w:rPr>
              <w:lastRenderedPageBreak/>
              <w:t>область</w:t>
            </w:r>
          </w:p>
        </w:tc>
        <w:tc>
          <w:tcPr>
            <w:tcW w:w="2848" w:type="dxa"/>
            <w:vMerge w:val="restart"/>
            <w:tcBorders>
              <w:top w:val="single" w:sz="4" w:space="0" w:color="000000" w:themeColor="text1"/>
              <w:left w:val="double" w:sz="4" w:space="0" w:color="auto"/>
              <w:bottom w:val="double" w:sz="4" w:space="0" w:color="auto"/>
              <w:right w:val="double" w:sz="4" w:space="0" w:color="auto"/>
            </w:tcBorders>
            <w:vAlign w:val="center"/>
            <w:hideMark/>
          </w:tcPr>
          <w:p w:rsidR="00263156" w:rsidRDefault="00263156" w:rsidP="00263156">
            <w:pPr>
              <w:jc w:val="center"/>
              <w:rPr>
                <w:rFonts w:ascii="Times New Roman" w:eastAsiaTheme="minorEastAsia" w:hAnsi="Times New Roman"/>
              </w:rPr>
            </w:pPr>
            <w:r>
              <w:rPr>
                <w:rFonts w:ascii="Times New Roman" w:hAnsi="Times New Roman"/>
              </w:rPr>
              <w:lastRenderedPageBreak/>
              <w:t>Учебные предметы</w:t>
            </w:r>
          </w:p>
        </w:tc>
        <w:tc>
          <w:tcPr>
            <w:tcW w:w="5158" w:type="dxa"/>
            <w:gridSpan w:val="9"/>
            <w:tcBorders>
              <w:top w:val="single" w:sz="4" w:space="0" w:color="000000" w:themeColor="text1"/>
              <w:left w:val="double" w:sz="4" w:space="0" w:color="auto"/>
              <w:bottom w:val="double" w:sz="4" w:space="0" w:color="auto"/>
              <w:right w:val="double" w:sz="4" w:space="0" w:color="auto"/>
            </w:tcBorders>
            <w:hideMark/>
          </w:tcPr>
          <w:p w:rsidR="00263156" w:rsidRDefault="00263156" w:rsidP="00263156">
            <w:pPr>
              <w:jc w:val="center"/>
              <w:rPr>
                <w:rFonts w:ascii="Times New Roman" w:eastAsiaTheme="minorEastAsia" w:hAnsi="Times New Roman"/>
              </w:rPr>
            </w:pPr>
            <w:r>
              <w:rPr>
                <w:rFonts w:ascii="Times New Roman" w:hAnsi="Times New Roman"/>
              </w:rPr>
              <w:t xml:space="preserve">Классы </w:t>
            </w:r>
          </w:p>
        </w:tc>
      </w:tr>
      <w:tr w:rsidR="00263156" w:rsidTr="00263156">
        <w:tc>
          <w:tcPr>
            <w:tcW w:w="710" w:type="dxa"/>
            <w:vMerge/>
            <w:tcBorders>
              <w:top w:val="single" w:sz="4" w:space="0" w:color="000000" w:themeColor="text1"/>
              <w:left w:val="single" w:sz="4" w:space="0" w:color="000000" w:themeColor="text1"/>
              <w:bottom w:val="double" w:sz="4" w:space="0" w:color="auto"/>
              <w:right w:val="double" w:sz="4" w:space="0" w:color="auto"/>
            </w:tcBorders>
            <w:vAlign w:val="center"/>
            <w:hideMark/>
          </w:tcPr>
          <w:p w:rsidR="00263156" w:rsidRDefault="00263156" w:rsidP="00263156">
            <w:pPr>
              <w:rPr>
                <w:rFonts w:ascii="Times New Roman" w:eastAsiaTheme="minorEastAsia" w:hAnsi="Times New Roman"/>
              </w:rPr>
            </w:pPr>
          </w:p>
        </w:tc>
        <w:tc>
          <w:tcPr>
            <w:tcW w:w="1844" w:type="dxa"/>
            <w:vMerge/>
            <w:tcBorders>
              <w:top w:val="single" w:sz="4" w:space="0" w:color="000000" w:themeColor="text1"/>
              <w:left w:val="double" w:sz="4" w:space="0" w:color="auto"/>
              <w:bottom w:val="double" w:sz="4" w:space="0" w:color="auto"/>
              <w:right w:val="double" w:sz="4" w:space="0" w:color="auto"/>
            </w:tcBorders>
            <w:vAlign w:val="center"/>
            <w:hideMark/>
          </w:tcPr>
          <w:p w:rsidR="00263156" w:rsidRDefault="00263156" w:rsidP="00263156">
            <w:pPr>
              <w:rPr>
                <w:rFonts w:ascii="Times New Roman" w:eastAsiaTheme="minorEastAsia" w:hAnsi="Times New Roman"/>
              </w:rPr>
            </w:pPr>
          </w:p>
        </w:tc>
        <w:tc>
          <w:tcPr>
            <w:tcW w:w="2848" w:type="dxa"/>
            <w:vMerge/>
            <w:tcBorders>
              <w:top w:val="single" w:sz="4" w:space="0" w:color="000000" w:themeColor="text1"/>
              <w:left w:val="double" w:sz="4" w:space="0" w:color="auto"/>
              <w:bottom w:val="double" w:sz="4" w:space="0" w:color="auto"/>
              <w:right w:val="double" w:sz="4" w:space="0" w:color="auto"/>
            </w:tcBorders>
            <w:vAlign w:val="center"/>
            <w:hideMark/>
          </w:tcPr>
          <w:p w:rsidR="00263156" w:rsidRDefault="00263156" w:rsidP="00263156">
            <w:pPr>
              <w:rPr>
                <w:rFonts w:ascii="Times New Roman" w:eastAsiaTheme="minorEastAsia" w:hAnsi="Times New Roman"/>
              </w:rPr>
            </w:pPr>
          </w:p>
        </w:tc>
        <w:tc>
          <w:tcPr>
            <w:tcW w:w="622" w:type="dxa"/>
            <w:tcBorders>
              <w:top w:val="single" w:sz="4" w:space="0" w:color="000000" w:themeColor="text1"/>
              <w:left w:val="double" w:sz="4" w:space="0" w:color="auto"/>
              <w:bottom w:val="double" w:sz="4" w:space="0" w:color="auto"/>
              <w:right w:val="single" w:sz="4" w:space="0" w:color="000000" w:themeColor="text1"/>
            </w:tcBorders>
            <w:hideMark/>
          </w:tcPr>
          <w:p w:rsidR="00263156" w:rsidRDefault="00263156" w:rsidP="00263156">
            <w:pPr>
              <w:jc w:val="center"/>
              <w:rPr>
                <w:rFonts w:ascii="Times New Roman" w:eastAsiaTheme="minorEastAsia" w:hAnsi="Times New Roman"/>
              </w:rPr>
            </w:pPr>
            <w:r>
              <w:rPr>
                <w:rFonts w:ascii="Times New Roman" w:hAnsi="Times New Roman"/>
              </w:rPr>
              <w:t>1</w:t>
            </w:r>
          </w:p>
        </w:tc>
        <w:tc>
          <w:tcPr>
            <w:tcW w:w="567" w:type="dxa"/>
            <w:tcBorders>
              <w:top w:val="single" w:sz="4" w:space="0" w:color="000000" w:themeColor="text1"/>
              <w:left w:val="single" w:sz="4" w:space="0" w:color="000000" w:themeColor="text1"/>
              <w:bottom w:val="double" w:sz="4" w:space="0" w:color="000000" w:themeColor="text1"/>
              <w:right w:val="single" w:sz="4" w:space="0" w:color="000000" w:themeColor="text1"/>
            </w:tcBorders>
            <w:hideMark/>
          </w:tcPr>
          <w:p w:rsidR="00263156" w:rsidRDefault="00263156" w:rsidP="00263156">
            <w:pPr>
              <w:jc w:val="center"/>
              <w:rPr>
                <w:rFonts w:ascii="Times New Roman" w:eastAsiaTheme="minorEastAsia" w:hAnsi="Times New Roman"/>
              </w:rPr>
            </w:pPr>
            <w:r>
              <w:rPr>
                <w:rFonts w:ascii="Times New Roman" w:hAnsi="Times New Roman"/>
              </w:rPr>
              <w:t>2</w:t>
            </w:r>
          </w:p>
        </w:tc>
        <w:tc>
          <w:tcPr>
            <w:tcW w:w="567" w:type="dxa"/>
            <w:tcBorders>
              <w:top w:val="single" w:sz="4" w:space="0" w:color="000000" w:themeColor="text1"/>
              <w:left w:val="single" w:sz="4" w:space="0" w:color="000000" w:themeColor="text1"/>
              <w:bottom w:val="double" w:sz="4" w:space="0" w:color="000000" w:themeColor="text1"/>
              <w:right w:val="single" w:sz="4" w:space="0" w:color="000000" w:themeColor="text1"/>
            </w:tcBorders>
            <w:hideMark/>
          </w:tcPr>
          <w:p w:rsidR="00263156" w:rsidRDefault="00263156" w:rsidP="00263156">
            <w:pPr>
              <w:jc w:val="center"/>
              <w:rPr>
                <w:rFonts w:ascii="Times New Roman" w:eastAsiaTheme="minorEastAsia" w:hAnsi="Times New Roman"/>
              </w:rPr>
            </w:pPr>
            <w:r>
              <w:rPr>
                <w:rFonts w:ascii="Times New Roman" w:hAnsi="Times New Roman"/>
              </w:rPr>
              <w:t>3</w:t>
            </w:r>
          </w:p>
        </w:tc>
        <w:tc>
          <w:tcPr>
            <w:tcW w:w="567" w:type="dxa"/>
            <w:tcBorders>
              <w:top w:val="single" w:sz="4" w:space="0" w:color="000000" w:themeColor="text1"/>
              <w:left w:val="single" w:sz="4" w:space="0" w:color="000000" w:themeColor="text1"/>
              <w:bottom w:val="double" w:sz="4" w:space="0" w:color="000000" w:themeColor="text1"/>
              <w:right w:val="single" w:sz="4" w:space="0" w:color="000000" w:themeColor="text1"/>
            </w:tcBorders>
            <w:hideMark/>
          </w:tcPr>
          <w:p w:rsidR="00263156" w:rsidRDefault="00263156" w:rsidP="00263156">
            <w:pPr>
              <w:jc w:val="center"/>
              <w:rPr>
                <w:rFonts w:ascii="Times New Roman" w:eastAsiaTheme="minorEastAsia" w:hAnsi="Times New Roman"/>
              </w:rPr>
            </w:pPr>
            <w:r>
              <w:rPr>
                <w:rFonts w:ascii="Times New Roman" w:hAnsi="Times New Roman"/>
              </w:rPr>
              <w:t>4</w:t>
            </w:r>
          </w:p>
        </w:tc>
        <w:tc>
          <w:tcPr>
            <w:tcW w:w="567" w:type="dxa"/>
            <w:tcBorders>
              <w:top w:val="single" w:sz="4" w:space="0" w:color="000000" w:themeColor="text1"/>
              <w:left w:val="single" w:sz="4" w:space="0" w:color="000000" w:themeColor="text1"/>
              <w:bottom w:val="double" w:sz="4" w:space="0" w:color="000000" w:themeColor="text1"/>
              <w:right w:val="single" w:sz="4" w:space="0" w:color="000000" w:themeColor="text1"/>
            </w:tcBorders>
            <w:hideMark/>
          </w:tcPr>
          <w:p w:rsidR="00263156" w:rsidRDefault="00263156" w:rsidP="00263156">
            <w:pPr>
              <w:jc w:val="center"/>
              <w:rPr>
                <w:rFonts w:ascii="Times New Roman" w:eastAsiaTheme="minorEastAsia" w:hAnsi="Times New Roman"/>
              </w:rPr>
            </w:pPr>
            <w:r>
              <w:rPr>
                <w:rFonts w:ascii="Times New Roman" w:hAnsi="Times New Roman"/>
              </w:rPr>
              <w:t>5</w:t>
            </w:r>
          </w:p>
        </w:tc>
        <w:tc>
          <w:tcPr>
            <w:tcW w:w="567" w:type="dxa"/>
            <w:tcBorders>
              <w:top w:val="single" w:sz="4" w:space="0" w:color="000000" w:themeColor="text1"/>
              <w:left w:val="single" w:sz="4" w:space="0" w:color="000000" w:themeColor="text1"/>
              <w:bottom w:val="double" w:sz="4" w:space="0" w:color="000000" w:themeColor="text1"/>
              <w:right w:val="single" w:sz="4" w:space="0" w:color="000000" w:themeColor="text1"/>
            </w:tcBorders>
            <w:hideMark/>
          </w:tcPr>
          <w:p w:rsidR="00263156" w:rsidRDefault="00263156" w:rsidP="00263156">
            <w:pPr>
              <w:jc w:val="center"/>
              <w:rPr>
                <w:rFonts w:ascii="Times New Roman" w:eastAsiaTheme="minorEastAsia" w:hAnsi="Times New Roman"/>
              </w:rPr>
            </w:pPr>
            <w:r>
              <w:rPr>
                <w:rFonts w:ascii="Times New Roman" w:hAnsi="Times New Roman"/>
              </w:rPr>
              <w:t>6</w:t>
            </w:r>
          </w:p>
        </w:tc>
        <w:tc>
          <w:tcPr>
            <w:tcW w:w="567" w:type="dxa"/>
            <w:tcBorders>
              <w:top w:val="single" w:sz="4" w:space="0" w:color="000000" w:themeColor="text1"/>
              <w:left w:val="single" w:sz="4" w:space="0" w:color="000000" w:themeColor="text1"/>
              <w:bottom w:val="double" w:sz="4" w:space="0" w:color="000000" w:themeColor="text1"/>
              <w:right w:val="single" w:sz="4" w:space="0" w:color="000000" w:themeColor="text1"/>
            </w:tcBorders>
            <w:hideMark/>
          </w:tcPr>
          <w:p w:rsidR="00263156" w:rsidRDefault="00263156" w:rsidP="00263156">
            <w:pPr>
              <w:jc w:val="center"/>
              <w:rPr>
                <w:rFonts w:ascii="Times New Roman" w:eastAsiaTheme="minorEastAsia" w:hAnsi="Times New Roman"/>
              </w:rPr>
            </w:pPr>
            <w:r>
              <w:rPr>
                <w:rFonts w:ascii="Times New Roman" w:hAnsi="Times New Roman"/>
              </w:rPr>
              <w:t>7</w:t>
            </w:r>
          </w:p>
        </w:tc>
        <w:tc>
          <w:tcPr>
            <w:tcW w:w="567" w:type="dxa"/>
            <w:tcBorders>
              <w:top w:val="single" w:sz="4" w:space="0" w:color="000000" w:themeColor="text1"/>
              <w:left w:val="single" w:sz="4" w:space="0" w:color="000000" w:themeColor="text1"/>
              <w:bottom w:val="double" w:sz="4" w:space="0" w:color="000000" w:themeColor="text1"/>
              <w:right w:val="single" w:sz="4" w:space="0" w:color="000000" w:themeColor="text1"/>
            </w:tcBorders>
            <w:hideMark/>
          </w:tcPr>
          <w:p w:rsidR="00263156" w:rsidRDefault="00263156" w:rsidP="00263156">
            <w:pPr>
              <w:jc w:val="center"/>
              <w:rPr>
                <w:rFonts w:ascii="Times New Roman" w:eastAsiaTheme="minorEastAsia" w:hAnsi="Times New Roman"/>
              </w:rPr>
            </w:pPr>
            <w:r>
              <w:rPr>
                <w:rFonts w:ascii="Times New Roman" w:hAnsi="Times New Roman"/>
              </w:rPr>
              <w:t>8</w:t>
            </w:r>
          </w:p>
        </w:tc>
        <w:tc>
          <w:tcPr>
            <w:tcW w:w="567" w:type="dxa"/>
            <w:tcBorders>
              <w:top w:val="single" w:sz="4" w:space="0" w:color="000000" w:themeColor="text1"/>
              <w:left w:val="single" w:sz="4" w:space="0" w:color="000000" w:themeColor="text1"/>
              <w:bottom w:val="double" w:sz="4" w:space="0" w:color="auto"/>
              <w:right w:val="double" w:sz="4" w:space="0" w:color="auto"/>
            </w:tcBorders>
            <w:hideMark/>
          </w:tcPr>
          <w:p w:rsidR="00263156" w:rsidRDefault="00263156" w:rsidP="00263156">
            <w:pPr>
              <w:jc w:val="center"/>
              <w:rPr>
                <w:rFonts w:ascii="Times New Roman" w:eastAsiaTheme="minorEastAsia" w:hAnsi="Times New Roman"/>
              </w:rPr>
            </w:pPr>
            <w:r>
              <w:rPr>
                <w:rFonts w:ascii="Times New Roman" w:hAnsi="Times New Roman"/>
              </w:rPr>
              <w:t>9</w:t>
            </w:r>
          </w:p>
        </w:tc>
      </w:tr>
      <w:tr w:rsidR="00263156" w:rsidTr="00263156">
        <w:tc>
          <w:tcPr>
            <w:tcW w:w="710" w:type="dxa"/>
            <w:vMerge w:val="restart"/>
            <w:tcBorders>
              <w:top w:val="double" w:sz="4" w:space="0" w:color="auto"/>
              <w:left w:val="single" w:sz="4" w:space="0" w:color="000000" w:themeColor="text1"/>
              <w:bottom w:val="single" w:sz="4" w:space="0" w:color="000000" w:themeColor="text1"/>
              <w:right w:val="double" w:sz="4" w:space="0" w:color="auto"/>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lastRenderedPageBreak/>
              <w:t>I</w:t>
            </w:r>
          </w:p>
        </w:tc>
        <w:tc>
          <w:tcPr>
            <w:tcW w:w="1844" w:type="dxa"/>
            <w:vMerge w:val="restart"/>
            <w:tcBorders>
              <w:top w:val="double" w:sz="4" w:space="0" w:color="auto"/>
              <w:left w:val="double" w:sz="4" w:space="0" w:color="auto"/>
              <w:bottom w:val="single" w:sz="4" w:space="0" w:color="000000" w:themeColor="text1"/>
              <w:right w:val="double" w:sz="4" w:space="0" w:color="auto"/>
            </w:tcBorders>
            <w:vAlign w:val="center"/>
            <w:hideMark/>
          </w:tcPr>
          <w:p w:rsidR="00263156" w:rsidRDefault="00263156" w:rsidP="00263156">
            <w:pPr>
              <w:rPr>
                <w:rFonts w:ascii="Times New Roman" w:eastAsiaTheme="minorEastAsia" w:hAnsi="Times New Roman"/>
              </w:rPr>
            </w:pPr>
            <w:r>
              <w:rPr>
                <w:rFonts w:ascii="Times New Roman" w:hAnsi="Times New Roman"/>
              </w:rPr>
              <w:t>Русский язык</w:t>
            </w:r>
          </w:p>
        </w:tc>
        <w:tc>
          <w:tcPr>
            <w:tcW w:w="2848" w:type="dxa"/>
            <w:tcBorders>
              <w:top w:val="double" w:sz="4" w:space="0" w:color="auto"/>
              <w:left w:val="double" w:sz="4" w:space="0" w:color="auto"/>
              <w:bottom w:val="single" w:sz="4" w:space="0" w:color="000000" w:themeColor="text1"/>
              <w:right w:val="double" w:sz="4" w:space="0" w:color="auto"/>
            </w:tcBorders>
            <w:hideMark/>
          </w:tcPr>
          <w:p w:rsidR="00263156" w:rsidRDefault="00263156" w:rsidP="00263156">
            <w:pPr>
              <w:rPr>
                <w:rFonts w:ascii="Times New Roman" w:eastAsiaTheme="minorEastAsia" w:hAnsi="Times New Roman"/>
              </w:rPr>
            </w:pPr>
            <w:r>
              <w:rPr>
                <w:rFonts w:ascii="Times New Roman" w:hAnsi="Times New Roman"/>
              </w:rPr>
              <w:t>Чтение и развитие речи</w:t>
            </w:r>
          </w:p>
        </w:tc>
        <w:tc>
          <w:tcPr>
            <w:tcW w:w="622" w:type="dxa"/>
            <w:tcBorders>
              <w:top w:val="double" w:sz="4" w:space="0" w:color="auto"/>
              <w:left w:val="double" w:sz="4" w:space="0" w:color="auto"/>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5</w:t>
            </w:r>
          </w:p>
        </w:tc>
        <w:tc>
          <w:tcPr>
            <w:tcW w:w="567" w:type="dxa"/>
            <w:tcBorders>
              <w:top w:val="doub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5</w:t>
            </w:r>
          </w:p>
        </w:tc>
        <w:tc>
          <w:tcPr>
            <w:tcW w:w="567" w:type="dxa"/>
            <w:tcBorders>
              <w:top w:val="doub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5</w:t>
            </w:r>
          </w:p>
        </w:tc>
        <w:tc>
          <w:tcPr>
            <w:tcW w:w="567" w:type="dxa"/>
            <w:tcBorders>
              <w:top w:val="doub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4</w:t>
            </w:r>
          </w:p>
        </w:tc>
        <w:tc>
          <w:tcPr>
            <w:tcW w:w="567" w:type="dxa"/>
            <w:tcBorders>
              <w:top w:val="doub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4</w:t>
            </w:r>
          </w:p>
        </w:tc>
        <w:tc>
          <w:tcPr>
            <w:tcW w:w="567" w:type="dxa"/>
            <w:tcBorders>
              <w:top w:val="doub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4</w:t>
            </w:r>
          </w:p>
        </w:tc>
        <w:tc>
          <w:tcPr>
            <w:tcW w:w="567" w:type="dxa"/>
            <w:tcBorders>
              <w:top w:val="doub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3</w:t>
            </w:r>
          </w:p>
        </w:tc>
        <w:tc>
          <w:tcPr>
            <w:tcW w:w="567" w:type="dxa"/>
            <w:tcBorders>
              <w:top w:val="doub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3</w:t>
            </w:r>
          </w:p>
        </w:tc>
        <w:tc>
          <w:tcPr>
            <w:tcW w:w="567" w:type="dxa"/>
            <w:tcBorders>
              <w:top w:val="double" w:sz="4" w:space="0" w:color="auto"/>
              <w:left w:val="single" w:sz="4" w:space="0" w:color="000000" w:themeColor="text1"/>
              <w:bottom w:val="single" w:sz="4" w:space="0" w:color="000000" w:themeColor="text1"/>
              <w:right w:val="double" w:sz="4" w:space="0" w:color="auto"/>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3</w:t>
            </w:r>
          </w:p>
        </w:tc>
      </w:tr>
      <w:tr w:rsidR="00263156" w:rsidTr="00263156">
        <w:tc>
          <w:tcPr>
            <w:tcW w:w="710" w:type="dxa"/>
            <w:vMerge/>
            <w:tcBorders>
              <w:top w:val="double" w:sz="4" w:space="0" w:color="auto"/>
              <w:left w:val="single" w:sz="4" w:space="0" w:color="000000" w:themeColor="text1"/>
              <w:bottom w:val="single" w:sz="4" w:space="0" w:color="000000" w:themeColor="text1"/>
              <w:right w:val="double" w:sz="4" w:space="0" w:color="auto"/>
            </w:tcBorders>
            <w:vAlign w:val="center"/>
            <w:hideMark/>
          </w:tcPr>
          <w:p w:rsidR="00263156" w:rsidRDefault="00263156" w:rsidP="00263156">
            <w:pPr>
              <w:rPr>
                <w:rFonts w:ascii="Times New Roman" w:eastAsiaTheme="minorEastAsia" w:hAnsi="Times New Roman"/>
                <w:lang w:val="en-US"/>
              </w:rPr>
            </w:pPr>
          </w:p>
        </w:tc>
        <w:tc>
          <w:tcPr>
            <w:tcW w:w="1844" w:type="dxa"/>
            <w:vMerge/>
            <w:tcBorders>
              <w:top w:val="double" w:sz="4" w:space="0" w:color="auto"/>
              <w:left w:val="double" w:sz="4" w:space="0" w:color="auto"/>
              <w:bottom w:val="single" w:sz="4" w:space="0" w:color="000000" w:themeColor="text1"/>
              <w:right w:val="double" w:sz="4" w:space="0" w:color="auto"/>
            </w:tcBorders>
            <w:vAlign w:val="center"/>
            <w:hideMark/>
          </w:tcPr>
          <w:p w:rsidR="00263156" w:rsidRDefault="00263156" w:rsidP="00263156">
            <w:pPr>
              <w:rPr>
                <w:rFonts w:ascii="Times New Roman" w:eastAsiaTheme="minorEastAsia" w:hAnsi="Times New Roman"/>
              </w:rPr>
            </w:pPr>
          </w:p>
        </w:tc>
        <w:tc>
          <w:tcPr>
            <w:tcW w:w="2848" w:type="dxa"/>
            <w:tcBorders>
              <w:top w:val="single" w:sz="4" w:space="0" w:color="000000" w:themeColor="text1"/>
              <w:left w:val="double" w:sz="4" w:space="0" w:color="auto"/>
              <w:bottom w:val="single" w:sz="4" w:space="0" w:color="000000" w:themeColor="text1"/>
              <w:right w:val="double" w:sz="4" w:space="0" w:color="auto"/>
            </w:tcBorders>
            <w:hideMark/>
          </w:tcPr>
          <w:p w:rsidR="00263156" w:rsidRDefault="00263156" w:rsidP="00263156">
            <w:pPr>
              <w:rPr>
                <w:rFonts w:ascii="Times New Roman" w:eastAsiaTheme="minorEastAsia" w:hAnsi="Times New Roman"/>
              </w:rPr>
            </w:pPr>
            <w:r>
              <w:rPr>
                <w:rFonts w:ascii="Times New Roman" w:hAnsi="Times New Roman"/>
              </w:rPr>
              <w:t>Письмо и развитие речи</w:t>
            </w:r>
          </w:p>
        </w:tc>
        <w:tc>
          <w:tcPr>
            <w:tcW w:w="622" w:type="dxa"/>
            <w:tcBorders>
              <w:top w:val="single" w:sz="4" w:space="0" w:color="000000" w:themeColor="text1"/>
              <w:left w:val="doub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4</w:t>
            </w:r>
          </w:p>
        </w:tc>
        <w:tc>
          <w:tcPr>
            <w:tcW w:w="567" w:type="dxa"/>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4</w:t>
            </w:r>
          </w:p>
        </w:tc>
      </w:tr>
      <w:tr w:rsidR="00263156" w:rsidTr="00263156">
        <w:tc>
          <w:tcPr>
            <w:tcW w:w="710" w:type="dxa"/>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II</w:t>
            </w:r>
          </w:p>
        </w:tc>
        <w:tc>
          <w:tcPr>
            <w:tcW w:w="1844" w:type="dxa"/>
            <w:tcBorders>
              <w:top w:val="single" w:sz="4" w:space="0" w:color="000000" w:themeColor="text1"/>
              <w:left w:val="double" w:sz="4" w:space="0" w:color="auto"/>
              <w:bottom w:val="single" w:sz="4" w:space="0" w:color="000000" w:themeColor="text1"/>
              <w:right w:val="double" w:sz="4" w:space="0" w:color="auto"/>
            </w:tcBorders>
            <w:vAlign w:val="center"/>
            <w:hideMark/>
          </w:tcPr>
          <w:p w:rsidR="00263156" w:rsidRDefault="00263156" w:rsidP="00263156">
            <w:pPr>
              <w:rPr>
                <w:rFonts w:ascii="Times New Roman" w:eastAsiaTheme="minorEastAsia" w:hAnsi="Times New Roman"/>
              </w:rPr>
            </w:pPr>
            <w:r>
              <w:rPr>
                <w:rFonts w:ascii="Times New Roman" w:hAnsi="Times New Roman"/>
              </w:rPr>
              <w:t>Математика</w:t>
            </w:r>
          </w:p>
        </w:tc>
        <w:tc>
          <w:tcPr>
            <w:tcW w:w="2848" w:type="dxa"/>
            <w:tcBorders>
              <w:top w:val="single" w:sz="4" w:space="0" w:color="000000" w:themeColor="text1"/>
              <w:left w:val="double" w:sz="4" w:space="0" w:color="auto"/>
              <w:bottom w:val="single" w:sz="4" w:space="0" w:color="000000" w:themeColor="text1"/>
              <w:right w:val="double" w:sz="4" w:space="0" w:color="auto"/>
            </w:tcBorders>
            <w:hideMark/>
          </w:tcPr>
          <w:p w:rsidR="00263156" w:rsidRDefault="00263156" w:rsidP="00263156">
            <w:pPr>
              <w:rPr>
                <w:rFonts w:ascii="Times New Roman" w:eastAsiaTheme="minorEastAsia" w:hAnsi="Times New Roman"/>
              </w:rPr>
            </w:pPr>
            <w:r>
              <w:rPr>
                <w:rFonts w:ascii="Times New Roman" w:hAnsi="Times New Roman"/>
              </w:rPr>
              <w:t>Математика</w:t>
            </w:r>
          </w:p>
        </w:tc>
        <w:tc>
          <w:tcPr>
            <w:tcW w:w="622" w:type="dxa"/>
            <w:tcBorders>
              <w:top w:val="single" w:sz="4" w:space="0" w:color="000000" w:themeColor="text1"/>
              <w:left w:val="doub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5</w:t>
            </w:r>
          </w:p>
        </w:tc>
        <w:tc>
          <w:tcPr>
            <w:tcW w:w="567" w:type="dxa"/>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4</w:t>
            </w:r>
          </w:p>
        </w:tc>
      </w:tr>
      <w:tr w:rsidR="00263156" w:rsidTr="00263156">
        <w:tc>
          <w:tcPr>
            <w:tcW w:w="710" w:type="dxa"/>
            <w:vMerge w:val="restart"/>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III</w:t>
            </w:r>
          </w:p>
        </w:tc>
        <w:tc>
          <w:tcPr>
            <w:tcW w:w="1844" w:type="dxa"/>
            <w:vMerge w:val="restart"/>
            <w:tcBorders>
              <w:top w:val="single" w:sz="4" w:space="0" w:color="000000" w:themeColor="text1"/>
              <w:left w:val="double" w:sz="4" w:space="0" w:color="auto"/>
              <w:bottom w:val="single" w:sz="4" w:space="0" w:color="000000" w:themeColor="text1"/>
              <w:right w:val="double" w:sz="4" w:space="0" w:color="auto"/>
            </w:tcBorders>
            <w:vAlign w:val="center"/>
            <w:hideMark/>
          </w:tcPr>
          <w:p w:rsidR="00263156" w:rsidRDefault="00263156" w:rsidP="00263156">
            <w:pPr>
              <w:rPr>
                <w:rFonts w:ascii="Times New Roman" w:eastAsiaTheme="minorEastAsia" w:hAnsi="Times New Roman"/>
              </w:rPr>
            </w:pPr>
            <w:r>
              <w:rPr>
                <w:rFonts w:ascii="Times New Roman" w:hAnsi="Times New Roman"/>
              </w:rPr>
              <w:t>Природа</w:t>
            </w:r>
          </w:p>
        </w:tc>
        <w:tc>
          <w:tcPr>
            <w:tcW w:w="2848" w:type="dxa"/>
            <w:tcBorders>
              <w:top w:val="single" w:sz="4" w:space="0" w:color="000000" w:themeColor="text1"/>
              <w:left w:val="double" w:sz="4" w:space="0" w:color="auto"/>
              <w:bottom w:val="single" w:sz="4" w:space="0" w:color="000000" w:themeColor="text1"/>
              <w:right w:val="double" w:sz="4" w:space="0" w:color="auto"/>
            </w:tcBorders>
            <w:hideMark/>
          </w:tcPr>
          <w:p w:rsidR="00263156" w:rsidRDefault="00263156" w:rsidP="00263156">
            <w:pPr>
              <w:rPr>
                <w:rFonts w:ascii="Times New Roman" w:eastAsiaTheme="minorEastAsia" w:hAnsi="Times New Roman"/>
              </w:rPr>
            </w:pPr>
            <w:r>
              <w:rPr>
                <w:rFonts w:ascii="Times New Roman" w:hAnsi="Times New Roman"/>
              </w:rPr>
              <w:t>Природоведение</w:t>
            </w:r>
          </w:p>
        </w:tc>
        <w:tc>
          <w:tcPr>
            <w:tcW w:w="622" w:type="dxa"/>
            <w:tcBorders>
              <w:top w:val="single" w:sz="4" w:space="0" w:color="000000" w:themeColor="text1"/>
              <w:left w:val="doub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tcPr>
          <w:p w:rsidR="00263156" w:rsidRDefault="00263156" w:rsidP="00263156">
            <w:pPr>
              <w:jc w:val="center"/>
              <w:rPr>
                <w:rFonts w:ascii="Times New Roman" w:eastAsiaTheme="minorEastAsia" w:hAnsi="Times New Roman"/>
              </w:rPr>
            </w:pPr>
          </w:p>
        </w:tc>
      </w:tr>
      <w:tr w:rsidR="00263156" w:rsidTr="00263156">
        <w:tc>
          <w:tcPr>
            <w:tcW w:w="710" w:type="dxa"/>
            <w:vMerge/>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263156" w:rsidRDefault="00263156" w:rsidP="00263156">
            <w:pPr>
              <w:rPr>
                <w:rFonts w:ascii="Times New Roman" w:eastAsiaTheme="minorEastAsia" w:hAnsi="Times New Roman"/>
                <w:lang w:val="en-US"/>
              </w:rPr>
            </w:pPr>
          </w:p>
        </w:tc>
        <w:tc>
          <w:tcPr>
            <w:tcW w:w="1844" w:type="dxa"/>
            <w:vMerge/>
            <w:tcBorders>
              <w:top w:val="single" w:sz="4" w:space="0" w:color="000000" w:themeColor="text1"/>
              <w:left w:val="double" w:sz="4" w:space="0" w:color="auto"/>
              <w:bottom w:val="single" w:sz="4" w:space="0" w:color="000000" w:themeColor="text1"/>
              <w:right w:val="double" w:sz="4" w:space="0" w:color="auto"/>
            </w:tcBorders>
            <w:vAlign w:val="center"/>
            <w:hideMark/>
          </w:tcPr>
          <w:p w:rsidR="00263156" w:rsidRDefault="00263156" w:rsidP="00263156">
            <w:pPr>
              <w:rPr>
                <w:rFonts w:ascii="Times New Roman" w:eastAsiaTheme="minorEastAsia" w:hAnsi="Times New Roman"/>
              </w:rPr>
            </w:pPr>
          </w:p>
        </w:tc>
        <w:tc>
          <w:tcPr>
            <w:tcW w:w="2848" w:type="dxa"/>
            <w:tcBorders>
              <w:top w:val="single" w:sz="4" w:space="0" w:color="000000" w:themeColor="text1"/>
              <w:left w:val="double" w:sz="4" w:space="0" w:color="auto"/>
              <w:bottom w:val="single" w:sz="4" w:space="0" w:color="000000" w:themeColor="text1"/>
              <w:right w:val="double" w:sz="4" w:space="0" w:color="auto"/>
            </w:tcBorders>
            <w:hideMark/>
          </w:tcPr>
          <w:p w:rsidR="00263156" w:rsidRDefault="00263156" w:rsidP="00263156">
            <w:pPr>
              <w:rPr>
                <w:rFonts w:ascii="Times New Roman" w:eastAsiaTheme="minorEastAsia" w:hAnsi="Times New Roman"/>
              </w:rPr>
            </w:pPr>
            <w:r>
              <w:rPr>
                <w:rFonts w:ascii="Times New Roman" w:hAnsi="Times New Roman"/>
              </w:rPr>
              <w:t>Биология</w:t>
            </w:r>
          </w:p>
        </w:tc>
        <w:tc>
          <w:tcPr>
            <w:tcW w:w="622" w:type="dxa"/>
            <w:tcBorders>
              <w:top w:val="single" w:sz="4" w:space="0" w:color="000000" w:themeColor="text1"/>
              <w:left w:val="doub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2</w:t>
            </w:r>
          </w:p>
        </w:tc>
        <w:tc>
          <w:tcPr>
            <w:tcW w:w="567" w:type="dxa"/>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2</w:t>
            </w:r>
          </w:p>
        </w:tc>
      </w:tr>
      <w:tr w:rsidR="00263156" w:rsidTr="00263156">
        <w:tc>
          <w:tcPr>
            <w:tcW w:w="710" w:type="dxa"/>
            <w:vMerge/>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263156" w:rsidRDefault="00263156" w:rsidP="00263156">
            <w:pPr>
              <w:rPr>
                <w:rFonts w:ascii="Times New Roman" w:eastAsiaTheme="minorEastAsia" w:hAnsi="Times New Roman"/>
                <w:lang w:val="en-US"/>
              </w:rPr>
            </w:pPr>
          </w:p>
        </w:tc>
        <w:tc>
          <w:tcPr>
            <w:tcW w:w="1844" w:type="dxa"/>
            <w:vMerge/>
            <w:tcBorders>
              <w:top w:val="single" w:sz="4" w:space="0" w:color="000000" w:themeColor="text1"/>
              <w:left w:val="double" w:sz="4" w:space="0" w:color="auto"/>
              <w:bottom w:val="single" w:sz="4" w:space="0" w:color="000000" w:themeColor="text1"/>
              <w:right w:val="double" w:sz="4" w:space="0" w:color="auto"/>
            </w:tcBorders>
            <w:vAlign w:val="center"/>
            <w:hideMark/>
          </w:tcPr>
          <w:p w:rsidR="00263156" w:rsidRDefault="00263156" w:rsidP="00263156">
            <w:pPr>
              <w:rPr>
                <w:rFonts w:ascii="Times New Roman" w:eastAsiaTheme="minorEastAsia" w:hAnsi="Times New Roman"/>
              </w:rPr>
            </w:pPr>
          </w:p>
        </w:tc>
        <w:tc>
          <w:tcPr>
            <w:tcW w:w="2848" w:type="dxa"/>
            <w:tcBorders>
              <w:top w:val="single" w:sz="4" w:space="0" w:color="000000" w:themeColor="text1"/>
              <w:left w:val="double" w:sz="4" w:space="0" w:color="auto"/>
              <w:bottom w:val="single" w:sz="4" w:space="0" w:color="000000" w:themeColor="text1"/>
              <w:right w:val="double" w:sz="4" w:space="0" w:color="auto"/>
            </w:tcBorders>
            <w:hideMark/>
          </w:tcPr>
          <w:p w:rsidR="00263156" w:rsidRDefault="00263156" w:rsidP="00263156">
            <w:pPr>
              <w:rPr>
                <w:rFonts w:ascii="Times New Roman" w:eastAsiaTheme="minorEastAsia" w:hAnsi="Times New Roman"/>
              </w:rPr>
            </w:pPr>
            <w:r>
              <w:rPr>
                <w:rFonts w:ascii="Times New Roman" w:hAnsi="Times New Roman"/>
              </w:rPr>
              <w:t xml:space="preserve">География </w:t>
            </w:r>
          </w:p>
        </w:tc>
        <w:tc>
          <w:tcPr>
            <w:tcW w:w="622" w:type="dxa"/>
            <w:tcBorders>
              <w:top w:val="single" w:sz="4" w:space="0" w:color="000000" w:themeColor="text1"/>
              <w:left w:val="doub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2</w:t>
            </w:r>
          </w:p>
        </w:tc>
        <w:tc>
          <w:tcPr>
            <w:tcW w:w="567" w:type="dxa"/>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2</w:t>
            </w:r>
          </w:p>
        </w:tc>
      </w:tr>
      <w:tr w:rsidR="00263156" w:rsidTr="00263156">
        <w:tc>
          <w:tcPr>
            <w:tcW w:w="710" w:type="dxa"/>
            <w:vMerge w:val="restart"/>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IV</w:t>
            </w:r>
          </w:p>
        </w:tc>
        <w:tc>
          <w:tcPr>
            <w:tcW w:w="1844" w:type="dxa"/>
            <w:vMerge w:val="restart"/>
            <w:tcBorders>
              <w:top w:val="single" w:sz="4" w:space="0" w:color="000000" w:themeColor="text1"/>
              <w:left w:val="double" w:sz="4" w:space="0" w:color="auto"/>
              <w:bottom w:val="single" w:sz="4" w:space="0" w:color="000000" w:themeColor="text1"/>
              <w:right w:val="double" w:sz="4" w:space="0" w:color="auto"/>
            </w:tcBorders>
            <w:vAlign w:val="center"/>
            <w:hideMark/>
          </w:tcPr>
          <w:p w:rsidR="00263156" w:rsidRDefault="00263156" w:rsidP="00263156">
            <w:pPr>
              <w:rPr>
                <w:rFonts w:ascii="Times New Roman" w:eastAsiaTheme="minorEastAsia" w:hAnsi="Times New Roman"/>
              </w:rPr>
            </w:pPr>
            <w:r>
              <w:rPr>
                <w:rFonts w:ascii="Times New Roman" w:hAnsi="Times New Roman"/>
              </w:rPr>
              <w:t>Обществознание</w:t>
            </w:r>
          </w:p>
        </w:tc>
        <w:tc>
          <w:tcPr>
            <w:tcW w:w="2848" w:type="dxa"/>
            <w:tcBorders>
              <w:top w:val="single" w:sz="4" w:space="0" w:color="000000" w:themeColor="text1"/>
              <w:left w:val="double" w:sz="4" w:space="0" w:color="auto"/>
              <w:bottom w:val="single" w:sz="4" w:space="0" w:color="000000" w:themeColor="text1"/>
              <w:right w:val="double" w:sz="4" w:space="0" w:color="auto"/>
            </w:tcBorders>
            <w:hideMark/>
          </w:tcPr>
          <w:p w:rsidR="00263156" w:rsidRDefault="00263156" w:rsidP="00263156">
            <w:pPr>
              <w:rPr>
                <w:rFonts w:ascii="Times New Roman" w:eastAsiaTheme="minorEastAsia" w:hAnsi="Times New Roman"/>
              </w:rPr>
            </w:pPr>
            <w:r>
              <w:rPr>
                <w:rFonts w:ascii="Times New Roman" w:hAnsi="Times New Roman"/>
              </w:rPr>
              <w:t>История Отечества</w:t>
            </w:r>
          </w:p>
        </w:tc>
        <w:tc>
          <w:tcPr>
            <w:tcW w:w="622" w:type="dxa"/>
            <w:tcBorders>
              <w:top w:val="single" w:sz="4" w:space="0" w:color="000000" w:themeColor="text1"/>
              <w:left w:val="doub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2</w:t>
            </w:r>
          </w:p>
        </w:tc>
        <w:tc>
          <w:tcPr>
            <w:tcW w:w="567" w:type="dxa"/>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2</w:t>
            </w:r>
          </w:p>
        </w:tc>
      </w:tr>
      <w:tr w:rsidR="00263156" w:rsidTr="00263156">
        <w:tc>
          <w:tcPr>
            <w:tcW w:w="710" w:type="dxa"/>
            <w:vMerge/>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263156" w:rsidRDefault="00263156" w:rsidP="00263156">
            <w:pPr>
              <w:rPr>
                <w:rFonts w:ascii="Times New Roman" w:eastAsiaTheme="minorEastAsia" w:hAnsi="Times New Roman"/>
                <w:lang w:val="en-US"/>
              </w:rPr>
            </w:pPr>
          </w:p>
        </w:tc>
        <w:tc>
          <w:tcPr>
            <w:tcW w:w="1844" w:type="dxa"/>
            <w:vMerge/>
            <w:tcBorders>
              <w:top w:val="single" w:sz="4" w:space="0" w:color="000000" w:themeColor="text1"/>
              <w:left w:val="double" w:sz="4" w:space="0" w:color="auto"/>
              <w:bottom w:val="single" w:sz="4" w:space="0" w:color="000000" w:themeColor="text1"/>
              <w:right w:val="double" w:sz="4" w:space="0" w:color="auto"/>
            </w:tcBorders>
            <w:vAlign w:val="center"/>
            <w:hideMark/>
          </w:tcPr>
          <w:p w:rsidR="00263156" w:rsidRDefault="00263156" w:rsidP="00263156">
            <w:pPr>
              <w:rPr>
                <w:rFonts w:ascii="Times New Roman" w:eastAsiaTheme="minorEastAsia" w:hAnsi="Times New Roman"/>
              </w:rPr>
            </w:pPr>
          </w:p>
        </w:tc>
        <w:tc>
          <w:tcPr>
            <w:tcW w:w="2848" w:type="dxa"/>
            <w:tcBorders>
              <w:top w:val="single" w:sz="4" w:space="0" w:color="000000" w:themeColor="text1"/>
              <w:left w:val="double" w:sz="4" w:space="0" w:color="auto"/>
              <w:bottom w:val="single" w:sz="4" w:space="0" w:color="000000" w:themeColor="text1"/>
              <w:right w:val="double" w:sz="4" w:space="0" w:color="auto"/>
            </w:tcBorders>
            <w:hideMark/>
          </w:tcPr>
          <w:p w:rsidR="00263156" w:rsidRDefault="00263156" w:rsidP="00263156">
            <w:pPr>
              <w:rPr>
                <w:rFonts w:ascii="Times New Roman" w:eastAsiaTheme="minorEastAsia" w:hAnsi="Times New Roman"/>
              </w:rPr>
            </w:pPr>
            <w:r>
              <w:rPr>
                <w:rFonts w:ascii="Times New Roman" w:hAnsi="Times New Roman"/>
              </w:rPr>
              <w:t>Обществознание</w:t>
            </w:r>
          </w:p>
        </w:tc>
        <w:tc>
          <w:tcPr>
            <w:tcW w:w="622" w:type="dxa"/>
            <w:tcBorders>
              <w:top w:val="single" w:sz="4" w:space="0" w:color="000000" w:themeColor="text1"/>
              <w:left w:val="doub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1</w:t>
            </w:r>
          </w:p>
        </w:tc>
        <w:tc>
          <w:tcPr>
            <w:tcW w:w="567" w:type="dxa"/>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1</w:t>
            </w:r>
          </w:p>
        </w:tc>
      </w:tr>
      <w:tr w:rsidR="00263156" w:rsidTr="00263156">
        <w:tc>
          <w:tcPr>
            <w:tcW w:w="710" w:type="dxa"/>
            <w:vMerge/>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263156" w:rsidRDefault="00263156" w:rsidP="00263156">
            <w:pPr>
              <w:rPr>
                <w:rFonts w:ascii="Times New Roman" w:eastAsiaTheme="minorEastAsia" w:hAnsi="Times New Roman"/>
                <w:lang w:val="en-US"/>
              </w:rPr>
            </w:pPr>
          </w:p>
        </w:tc>
        <w:tc>
          <w:tcPr>
            <w:tcW w:w="1844" w:type="dxa"/>
            <w:vMerge/>
            <w:tcBorders>
              <w:top w:val="single" w:sz="4" w:space="0" w:color="000000" w:themeColor="text1"/>
              <w:left w:val="double" w:sz="4" w:space="0" w:color="auto"/>
              <w:bottom w:val="single" w:sz="4" w:space="0" w:color="000000" w:themeColor="text1"/>
              <w:right w:val="double" w:sz="4" w:space="0" w:color="auto"/>
            </w:tcBorders>
            <w:vAlign w:val="center"/>
            <w:hideMark/>
          </w:tcPr>
          <w:p w:rsidR="00263156" w:rsidRDefault="00263156" w:rsidP="00263156">
            <w:pPr>
              <w:rPr>
                <w:rFonts w:ascii="Times New Roman" w:eastAsiaTheme="minorEastAsia" w:hAnsi="Times New Roman"/>
              </w:rPr>
            </w:pPr>
          </w:p>
        </w:tc>
        <w:tc>
          <w:tcPr>
            <w:tcW w:w="2848" w:type="dxa"/>
            <w:tcBorders>
              <w:top w:val="single" w:sz="4" w:space="0" w:color="000000" w:themeColor="text1"/>
              <w:left w:val="double" w:sz="4" w:space="0" w:color="auto"/>
              <w:bottom w:val="single" w:sz="4" w:space="0" w:color="000000" w:themeColor="text1"/>
              <w:right w:val="double" w:sz="4" w:space="0" w:color="auto"/>
            </w:tcBorders>
            <w:hideMark/>
          </w:tcPr>
          <w:p w:rsidR="00263156" w:rsidRDefault="00263156" w:rsidP="00263156">
            <w:pPr>
              <w:rPr>
                <w:rFonts w:ascii="Times New Roman" w:eastAsiaTheme="minorEastAsia" w:hAnsi="Times New Roman"/>
              </w:rPr>
            </w:pPr>
            <w:r>
              <w:rPr>
                <w:rFonts w:ascii="Times New Roman" w:hAnsi="Times New Roman"/>
              </w:rPr>
              <w:t>Этика</w:t>
            </w:r>
          </w:p>
        </w:tc>
        <w:tc>
          <w:tcPr>
            <w:tcW w:w="622" w:type="dxa"/>
            <w:tcBorders>
              <w:top w:val="single" w:sz="4" w:space="0" w:color="000000" w:themeColor="text1"/>
              <w:left w:val="doub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rPr>
            </w:pPr>
            <w:r>
              <w:rPr>
                <w:rFonts w:ascii="Times New Roman" w:hAnsi="Times New Roman"/>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rPr>
            </w:pPr>
            <w:r>
              <w:rPr>
                <w:rFonts w:ascii="Times New Roman" w:hAnsi="Times New Roman"/>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rPr>
            </w:pPr>
            <w:r>
              <w:rPr>
                <w:rFonts w:ascii="Times New Roman" w:hAnsi="Times New Roman"/>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tc>
        <w:tc>
          <w:tcPr>
            <w:tcW w:w="567" w:type="dxa"/>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263156" w:rsidRDefault="00263156" w:rsidP="00263156"/>
        </w:tc>
      </w:tr>
      <w:tr w:rsidR="00263156" w:rsidTr="00263156">
        <w:tc>
          <w:tcPr>
            <w:tcW w:w="710" w:type="dxa"/>
            <w:vMerge w:val="restart"/>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263156" w:rsidRDefault="00263156" w:rsidP="00263156">
            <w:pPr>
              <w:jc w:val="center"/>
              <w:rPr>
                <w:rFonts w:ascii="Times New Roman" w:eastAsiaTheme="minorEastAsia" w:hAnsi="Times New Roman"/>
              </w:rPr>
            </w:pPr>
            <w:r>
              <w:rPr>
                <w:rFonts w:ascii="Times New Roman" w:hAnsi="Times New Roman"/>
                <w:lang w:val="en-US"/>
              </w:rPr>
              <w:t>V</w:t>
            </w:r>
          </w:p>
        </w:tc>
        <w:tc>
          <w:tcPr>
            <w:tcW w:w="1844" w:type="dxa"/>
            <w:vMerge w:val="restart"/>
            <w:tcBorders>
              <w:top w:val="single" w:sz="4" w:space="0" w:color="000000" w:themeColor="text1"/>
              <w:left w:val="double" w:sz="4" w:space="0" w:color="auto"/>
              <w:bottom w:val="single" w:sz="4" w:space="0" w:color="000000" w:themeColor="text1"/>
              <w:right w:val="double" w:sz="4" w:space="0" w:color="auto"/>
            </w:tcBorders>
            <w:vAlign w:val="center"/>
            <w:hideMark/>
          </w:tcPr>
          <w:p w:rsidR="00263156" w:rsidRDefault="00263156" w:rsidP="00263156">
            <w:pPr>
              <w:rPr>
                <w:rFonts w:ascii="Times New Roman" w:eastAsiaTheme="minorEastAsia" w:hAnsi="Times New Roman"/>
              </w:rPr>
            </w:pPr>
            <w:r>
              <w:rPr>
                <w:rFonts w:ascii="Times New Roman" w:hAnsi="Times New Roman"/>
              </w:rPr>
              <w:t>Искусство</w:t>
            </w:r>
          </w:p>
        </w:tc>
        <w:tc>
          <w:tcPr>
            <w:tcW w:w="2848" w:type="dxa"/>
            <w:tcBorders>
              <w:top w:val="single" w:sz="4" w:space="0" w:color="000000" w:themeColor="text1"/>
              <w:left w:val="double" w:sz="4" w:space="0" w:color="auto"/>
              <w:bottom w:val="single" w:sz="4" w:space="0" w:color="000000" w:themeColor="text1"/>
              <w:right w:val="double" w:sz="4" w:space="0" w:color="auto"/>
            </w:tcBorders>
            <w:hideMark/>
          </w:tcPr>
          <w:p w:rsidR="00263156" w:rsidRDefault="00263156" w:rsidP="00263156">
            <w:pPr>
              <w:rPr>
                <w:rFonts w:ascii="Times New Roman" w:eastAsiaTheme="minorEastAsia" w:hAnsi="Times New Roman"/>
              </w:rPr>
            </w:pPr>
            <w:r>
              <w:rPr>
                <w:rFonts w:ascii="Times New Roman" w:hAnsi="Times New Roman"/>
              </w:rPr>
              <w:t>Изобразительное искусство (</w:t>
            </w:r>
            <w:proofErr w:type="gramStart"/>
            <w:r>
              <w:rPr>
                <w:rFonts w:ascii="Times New Roman" w:hAnsi="Times New Roman"/>
              </w:rPr>
              <w:t>ИЗО</w:t>
            </w:r>
            <w:proofErr w:type="gramEnd"/>
            <w:r>
              <w:rPr>
                <w:rFonts w:ascii="Times New Roman" w:hAnsi="Times New Roman"/>
              </w:rPr>
              <w:t>)</w:t>
            </w:r>
          </w:p>
        </w:tc>
        <w:tc>
          <w:tcPr>
            <w:tcW w:w="622" w:type="dxa"/>
            <w:tcBorders>
              <w:top w:val="single" w:sz="4" w:space="0" w:color="000000" w:themeColor="text1"/>
              <w:left w:val="doub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tcPr>
          <w:p w:rsidR="00263156" w:rsidRDefault="00263156" w:rsidP="00263156">
            <w:pPr>
              <w:jc w:val="center"/>
              <w:rPr>
                <w:rFonts w:ascii="Times New Roman" w:eastAsiaTheme="minorEastAsia" w:hAnsi="Times New Roman"/>
              </w:rPr>
            </w:pPr>
          </w:p>
        </w:tc>
      </w:tr>
      <w:tr w:rsidR="00263156" w:rsidTr="00263156">
        <w:tc>
          <w:tcPr>
            <w:tcW w:w="710" w:type="dxa"/>
            <w:vMerge/>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263156" w:rsidRDefault="00263156" w:rsidP="00263156">
            <w:pPr>
              <w:rPr>
                <w:rFonts w:ascii="Times New Roman" w:eastAsiaTheme="minorEastAsia" w:hAnsi="Times New Roman"/>
              </w:rPr>
            </w:pPr>
          </w:p>
        </w:tc>
        <w:tc>
          <w:tcPr>
            <w:tcW w:w="1844" w:type="dxa"/>
            <w:vMerge/>
            <w:tcBorders>
              <w:top w:val="single" w:sz="4" w:space="0" w:color="000000" w:themeColor="text1"/>
              <w:left w:val="double" w:sz="4" w:space="0" w:color="auto"/>
              <w:bottom w:val="single" w:sz="4" w:space="0" w:color="000000" w:themeColor="text1"/>
              <w:right w:val="double" w:sz="4" w:space="0" w:color="auto"/>
            </w:tcBorders>
            <w:vAlign w:val="center"/>
            <w:hideMark/>
          </w:tcPr>
          <w:p w:rsidR="00263156" w:rsidRDefault="00263156" w:rsidP="00263156">
            <w:pPr>
              <w:rPr>
                <w:rFonts w:ascii="Times New Roman" w:eastAsiaTheme="minorEastAsia" w:hAnsi="Times New Roman"/>
              </w:rPr>
            </w:pPr>
          </w:p>
        </w:tc>
        <w:tc>
          <w:tcPr>
            <w:tcW w:w="2848" w:type="dxa"/>
            <w:tcBorders>
              <w:top w:val="single" w:sz="4" w:space="0" w:color="000000" w:themeColor="text1"/>
              <w:left w:val="double" w:sz="4" w:space="0" w:color="auto"/>
              <w:bottom w:val="single" w:sz="4" w:space="0" w:color="000000" w:themeColor="text1"/>
              <w:right w:val="double" w:sz="4" w:space="0" w:color="auto"/>
            </w:tcBorders>
            <w:hideMark/>
          </w:tcPr>
          <w:p w:rsidR="00263156" w:rsidRDefault="00263156" w:rsidP="00263156">
            <w:pPr>
              <w:rPr>
                <w:rFonts w:ascii="Times New Roman" w:eastAsiaTheme="minorEastAsia" w:hAnsi="Times New Roman"/>
              </w:rPr>
            </w:pPr>
            <w:r>
              <w:rPr>
                <w:rFonts w:ascii="Times New Roman" w:hAnsi="Times New Roman"/>
              </w:rPr>
              <w:t>Музыка и пение</w:t>
            </w:r>
          </w:p>
        </w:tc>
        <w:tc>
          <w:tcPr>
            <w:tcW w:w="622" w:type="dxa"/>
            <w:tcBorders>
              <w:top w:val="single" w:sz="4" w:space="0" w:color="000000" w:themeColor="text1"/>
              <w:left w:val="doub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1</w:t>
            </w:r>
          </w:p>
        </w:tc>
        <w:tc>
          <w:tcPr>
            <w:tcW w:w="567" w:type="dxa"/>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tcPr>
          <w:p w:rsidR="00263156" w:rsidRDefault="00263156" w:rsidP="00263156">
            <w:pPr>
              <w:jc w:val="center"/>
              <w:rPr>
                <w:rFonts w:ascii="Times New Roman" w:eastAsiaTheme="minorEastAsia" w:hAnsi="Times New Roman"/>
              </w:rPr>
            </w:pPr>
          </w:p>
        </w:tc>
      </w:tr>
      <w:tr w:rsidR="00263156" w:rsidTr="00263156">
        <w:tc>
          <w:tcPr>
            <w:tcW w:w="710" w:type="dxa"/>
            <w:vMerge/>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263156" w:rsidRDefault="00263156" w:rsidP="00263156">
            <w:pPr>
              <w:rPr>
                <w:rFonts w:ascii="Times New Roman" w:eastAsiaTheme="minorEastAsia" w:hAnsi="Times New Roman"/>
              </w:rPr>
            </w:pPr>
          </w:p>
        </w:tc>
        <w:tc>
          <w:tcPr>
            <w:tcW w:w="1844" w:type="dxa"/>
            <w:vMerge/>
            <w:tcBorders>
              <w:top w:val="single" w:sz="4" w:space="0" w:color="000000" w:themeColor="text1"/>
              <w:left w:val="double" w:sz="4" w:space="0" w:color="auto"/>
              <w:bottom w:val="single" w:sz="4" w:space="0" w:color="000000" w:themeColor="text1"/>
              <w:right w:val="double" w:sz="4" w:space="0" w:color="auto"/>
            </w:tcBorders>
            <w:vAlign w:val="center"/>
            <w:hideMark/>
          </w:tcPr>
          <w:p w:rsidR="00263156" w:rsidRDefault="00263156" w:rsidP="00263156">
            <w:pPr>
              <w:rPr>
                <w:rFonts w:ascii="Times New Roman" w:eastAsiaTheme="minorEastAsia" w:hAnsi="Times New Roman"/>
              </w:rPr>
            </w:pPr>
          </w:p>
        </w:tc>
        <w:tc>
          <w:tcPr>
            <w:tcW w:w="2848" w:type="dxa"/>
            <w:tcBorders>
              <w:top w:val="single" w:sz="4" w:space="0" w:color="000000" w:themeColor="text1"/>
              <w:left w:val="double" w:sz="4" w:space="0" w:color="auto"/>
              <w:bottom w:val="single" w:sz="4" w:space="0" w:color="000000" w:themeColor="text1"/>
              <w:right w:val="double" w:sz="4" w:space="0" w:color="auto"/>
            </w:tcBorders>
            <w:hideMark/>
          </w:tcPr>
          <w:p w:rsidR="00263156" w:rsidRDefault="00263156" w:rsidP="00263156">
            <w:pPr>
              <w:rPr>
                <w:rFonts w:ascii="Times New Roman" w:eastAsiaTheme="minorEastAsia" w:hAnsi="Times New Roman"/>
              </w:rPr>
            </w:pPr>
            <w:r>
              <w:rPr>
                <w:rFonts w:ascii="Times New Roman" w:hAnsi="Times New Roman"/>
              </w:rPr>
              <w:t>Физкультура</w:t>
            </w:r>
          </w:p>
        </w:tc>
        <w:tc>
          <w:tcPr>
            <w:tcW w:w="622" w:type="dxa"/>
            <w:tcBorders>
              <w:top w:val="single" w:sz="4" w:space="0" w:color="000000" w:themeColor="text1"/>
              <w:left w:val="doub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rPr>
            </w:pPr>
            <w:r>
              <w:rPr>
                <w:rFonts w:ascii="Times New Roman" w:hAnsi="Times New Roman"/>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2</w:t>
            </w:r>
          </w:p>
        </w:tc>
        <w:tc>
          <w:tcPr>
            <w:tcW w:w="567" w:type="dxa"/>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2</w:t>
            </w:r>
          </w:p>
        </w:tc>
      </w:tr>
      <w:tr w:rsidR="00263156" w:rsidTr="00263156">
        <w:tc>
          <w:tcPr>
            <w:tcW w:w="710" w:type="dxa"/>
            <w:vMerge w:val="restart"/>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VI</w:t>
            </w:r>
          </w:p>
        </w:tc>
        <w:tc>
          <w:tcPr>
            <w:tcW w:w="1844" w:type="dxa"/>
            <w:vMerge w:val="restart"/>
            <w:tcBorders>
              <w:top w:val="single" w:sz="4" w:space="0" w:color="000000" w:themeColor="text1"/>
              <w:left w:val="double" w:sz="4" w:space="0" w:color="auto"/>
              <w:bottom w:val="single" w:sz="4" w:space="0" w:color="000000" w:themeColor="text1"/>
              <w:right w:val="double" w:sz="4" w:space="0" w:color="auto"/>
            </w:tcBorders>
            <w:vAlign w:val="center"/>
            <w:hideMark/>
          </w:tcPr>
          <w:p w:rsidR="00263156" w:rsidRDefault="00263156" w:rsidP="00263156">
            <w:pPr>
              <w:rPr>
                <w:rFonts w:ascii="Times New Roman" w:eastAsiaTheme="minorEastAsia" w:hAnsi="Times New Roman"/>
              </w:rPr>
            </w:pPr>
            <w:r>
              <w:rPr>
                <w:rFonts w:ascii="Times New Roman" w:hAnsi="Times New Roman"/>
              </w:rPr>
              <w:t>Трудовое обучение</w:t>
            </w:r>
          </w:p>
        </w:tc>
        <w:tc>
          <w:tcPr>
            <w:tcW w:w="2848" w:type="dxa"/>
            <w:tcBorders>
              <w:top w:val="single" w:sz="4" w:space="0" w:color="000000" w:themeColor="text1"/>
              <w:left w:val="double" w:sz="4" w:space="0" w:color="auto"/>
              <w:bottom w:val="single" w:sz="4" w:space="0" w:color="000000" w:themeColor="text1"/>
              <w:right w:val="double" w:sz="4" w:space="0" w:color="auto"/>
            </w:tcBorders>
            <w:hideMark/>
          </w:tcPr>
          <w:p w:rsidR="00263156" w:rsidRDefault="00263156" w:rsidP="00263156">
            <w:pPr>
              <w:rPr>
                <w:rFonts w:ascii="Times New Roman" w:eastAsiaTheme="minorEastAsia" w:hAnsi="Times New Roman"/>
              </w:rPr>
            </w:pPr>
            <w:r>
              <w:rPr>
                <w:rFonts w:ascii="Times New Roman" w:hAnsi="Times New Roman"/>
              </w:rPr>
              <w:t>Трудовое обучение</w:t>
            </w:r>
          </w:p>
        </w:tc>
        <w:tc>
          <w:tcPr>
            <w:tcW w:w="622" w:type="dxa"/>
            <w:tcBorders>
              <w:top w:val="single" w:sz="4" w:space="0" w:color="000000" w:themeColor="text1"/>
              <w:left w:val="doub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tcPr>
          <w:p w:rsidR="00263156" w:rsidRDefault="00263156" w:rsidP="00263156">
            <w:pPr>
              <w:jc w:val="center"/>
              <w:rPr>
                <w:rFonts w:ascii="Times New Roman" w:eastAsiaTheme="minorEastAsia" w:hAnsi="Times New Roman"/>
              </w:rPr>
            </w:pPr>
          </w:p>
        </w:tc>
      </w:tr>
      <w:tr w:rsidR="00263156" w:rsidTr="00263156">
        <w:tc>
          <w:tcPr>
            <w:tcW w:w="710" w:type="dxa"/>
            <w:vMerge/>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263156" w:rsidRDefault="00263156" w:rsidP="00263156">
            <w:pPr>
              <w:rPr>
                <w:rFonts w:ascii="Times New Roman" w:eastAsiaTheme="minorEastAsia" w:hAnsi="Times New Roman"/>
                <w:lang w:val="en-US"/>
              </w:rPr>
            </w:pPr>
          </w:p>
        </w:tc>
        <w:tc>
          <w:tcPr>
            <w:tcW w:w="1844" w:type="dxa"/>
            <w:vMerge/>
            <w:tcBorders>
              <w:top w:val="single" w:sz="4" w:space="0" w:color="000000" w:themeColor="text1"/>
              <w:left w:val="double" w:sz="4" w:space="0" w:color="auto"/>
              <w:bottom w:val="single" w:sz="4" w:space="0" w:color="000000" w:themeColor="text1"/>
              <w:right w:val="double" w:sz="4" w:space="0" w:color="auto"/>
            </w:tcBorders>
            <w:vAlign w:val="center"/>
            <w:hideMark/>
          </w:tcPr>
          <w:p w:rsidR="00263156" w:rsidRDefault="00263156" w:rsidP="00263156">
            <w:pPr>
              <w:rPr>
                <w:rFonts w:ascii="Times New Roman" w:eastAsiaTheme="minorEastAsia" w:hAnsi="Times New Roman"/>
              </w:rPr>
            </w:pPr>
          </w:p>
        </w:tc>
        <w:tc>
          <w:tcPr>
            <w:tcW w:w="2848" w:type="dxa"/>
            <w:tcBorders>
              <w:top w:val="single" w:sz="4" w:space="0" w:color="000000" w:themeColor="text1"/>
              <w:left w:val="double" w:sz="4" w:space="0" w:color="auto"/>
              <w:bottom w:val="single" w:sz="4" w:space="0" w:color="000000" w:themeColor="text1"/>
              <w:right w:val="double" w:sz="4" w:space="0" w:color="auto"/>
            </w:tcBorders>
            <w:hideMark/>
          </w:tcPr>
          <w:p w:rsidR="00263156" w:rsidRDefault="00263156" w:rsidP="00263156">
            <w:pPr>
              <w:rPr>
                <w:rFonts w:ascii="Times New Roman" w:eastAsiaTheme="minorEastAsia" w:hAnsi="Times New Roman"/>
              </w:rPr>
            </w:pPr>
            <w:r>
              <w:rPr>
                <w:rFonts w:ascii="Times New Roman" w:hAnsi="Times New Roman"/>
              </w:rPr>
              <w:t>Профессионально-трудовое обучение</w:t>
            </w:r>
          </w:p>
        </w:tc>
        <w:tc>
          <w:tcPr>
            <w:tcW w:w="622" w:type="dxa"/>
            <w:tcBorders>
              <w:top w:val="single" w:sz="4" w:space="0" w:color="000000" w:themeColor="text1"/>
              <w:left w:val="doub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rPr>
            </w:pPr>
            <w:r>
              <w:rPr>
                <w:rFonts w:ascii="Times New Roman" w:hAnsi="Times New Roman"/>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12</w:t>
            </w:r>
          </w:p>
        </w:tc>
        <w:tc>
          <w:tcPr>
            <w:tcW w:w="567" w:type="dxa"/>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14</w:t>
            </w:r>
          </w:p>
        </w:tc>
      </w:tr>
      <w:tr w:rsidR="00263156" w:rsidTr="00263156">
        <w:tc>
          <w:tcPr>
            <w:tcW w:w="710" w:type="dxa"/>
            <w:vMerge w:val="restart"/>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VII</w:t>
            </w:r>
          </w:p>
        </w:tc>
        <w:tc>
          <w:tcPr>
            <w:tcW w:w="1844" w:type="dxa"/>
            <w:vMerge w:val="restart"/>
            <w:tcBorders>
              <w:top w:val="single" w:sz="4" w:space="0" w:color="000000" w:themeColor="text1"/>
              <w:left w:val="double" w:sz="4" w:space="0" w:color="auto"/>
              <w:bottom w:val="single" w:sz="4" w:space="0" w:color="000000" w:themeColor="text1"/>
              <w:right w:val="double" w:sz="4" w:space="0" w:color="auto"/>
            </w:tcBorders>
            <w:vAlign w:val="center"/>
            <w:hideMark/>
          </w:tcPr>
          <w:p w:rsidR="00263156" w:rsidRDefault="00263156" w:rsidP="00263156">
            <w:pPr>
              <w:rPr>
                <w:rFonts w:ascii="Times New Roman" w:eastAsiaTheme="minorEastAsia" w:hAnsi="Times New Roman"/>
              </w:rPr>
            </w:pPr>
            <w:r>
              <w:rPr>
                <w:rFonts w:ascii="Times New Roman" w:hAnsi="Times New Roman"/>
              </w:rPr>
              <w:t>Коррекционные курсы</w:t>
            </w:r>
          </w:p>
        </w:tc>
        <w:tc>
          <w:tcPr>
            <w:tcW w:w="2848" w:type="dxa"/>
            <w:tcBorders>
              <w:top w:val="single" w:sz="4" w:space="0" w:color="000000" w:themeColor="text1"/>
              <w:left w:val="double" w:sz="4" w:space="0" w:color="auto"/>
              <w:bottom w:val="single" w:sz="4" w:space="0" w:color="000000" w:themeColor="text1"/>
              <w:right w:val="double" w:sz="4" w:space="0" w:color="auto"/>
            </w:tcBorders>
            <w:hideMark/>
          </w:tcPr>
          <w:p w:rsidR="00263156" w:rsidRDefault="00263156" w:rsidP="00263156">
            <w:pPr>
              <w:rPr>
                <w:rFonts w:ascii="Times New Roman" w:eastAsiaTheme="minorEastAsia" w:hAnsi="Times New Roman"/>
              </w:rPr>
            </w:pPr>
            <w:r>
              <w:rPr>
                <w:rFonts w:ascii="Times New Roman" w:hAnsi="Times New Roman"/>
              </w:rPr>
              <w:t>Развитие устной речи на основе изучения предметов и явлений окружающей действительности  (Развитие речи)</w:t>
            </w:r>
          </w:p>
        </w:tc>
        <w:tc>
          <w:tcPr>
            <w:tcW w:w="622" w:type="dxa"/>
            <w:tcBorders>
              <w:top w:val="single" w:sz="4" w:space="0" w:color="000000" w:themeColor="text1"/>
              <w:left w:val="doub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rPr>
            </w:pPr>
            <w:r>
              <w:rPr>
                <w:rFonts w:ascii="Times New Roman" w:hAnsi="Times New Roman"/>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rPr>
            </w:pPr>
            <w:r>
              <w:rPr>
                <w:rFonts w:ascii="Times New Roman" w:hAnsi="Times New Roman"/>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tcPr>
          <w:p w:rsidR="00263156" w:rsidRDefault="00263156" w:rsidP="00263156">
            <w:pPr>
              <w:jc w:val="center"/>
              <w:rPr>
                <w:rFonts w:ascii="Times New Roman" w:eastAsiaTheme="minorEastAsia" w:hAnsi="Times New Roman"/>
              </w:rPr>
            </w:pPr>
          </w:p>
        </w:tc>
      </w:tr>
      <w:tr w:rsidR="00263156" w:rsidTr="00263156">
        <w:tc>
          <w:tcPr>
            <w:tcW w:w="710" w:type="dxa"/>
            <w:vMerge/>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263156" w:rsidRDefault="00263156" w:rsidP="00263156">
            <w:pPr>
              <w:rPr>
                <w:rFonts w:ascii="Times New Roman" w:eastAsiaTheme="minorEastAsia" w:hAnsi="Times New Roman"/>
                <w:lang w:val="en-US"/>
              </w:rPr>
            </w:pPr>
          </w:p>
        </w:tc>
        <w:tc>
          <w:tcPr>
            <w:tcW w:w="1844" w:type="dxa"/>
            <w:vMerge/>
            <w:tcBorders>
              <w:top w:val="single" w:sz="4" w:space="0" w:color="000000" w:themeColor="text1"/>
              <w:left w:val="double" w:sz="4" w:space="0" w:color="auto"/>
              <w:bottom w:val="single" w:sz="4" w:space="0" w:color="000000" w:themeColor="text1"/>
              <w:right w:val="double" w:sz="4" w:space="0" w:color="auto"/>
            </w:tcBorders>
            <w:vAlign w:val="center"/>
            <w:hideMark/>
          </w:tcPr>
          <w:p w:rsidR="00263156" w:rsidRDefault="00263156" w:rsidP="00263156">
            <w:pPr>
              <w:rPr>
                <w:rFonts w:ascii="Times New Roman" w:eastAsiaTheme="minorEastAsia" w:hAnsi="Times New Roman"/>
              </w:rPr>
            </w:pPr>
          </w:p>
        </w:tc>
        <w:tc>
          <w:tcPr>
            <w:tcW w:w="2848" w:type="dxa"/>
            <w:tcBorders>
              <w:top w:val="single" w:sz="4" w:space="0" w:color="000000" w:themeColor="text1"/>
              <w:left w:val="double" w:sz="4" w:space="0" w:color="auto"/>
              <w:bottom w:val="single" w:sz="4" w:space="0" w:color="000000" w:themeColor="text1"/>
              <w:right w:val="double" w:sz="4" w:space="0" w:color="auto"/>
            </w:tcBorders>
            <w:hideMark/>
          </w:tcPr>
          <w:p w:rsidR="00263156" w:rsidRDefault="00263156" w:rsidP="00263156">
            <w:pPr>
              <w:rPr>
                <w:rFonts w:ascii="Times New Roman" w:eastAsiaTheme="minorEastAsia" w:hAnsi="Times New Roman"/>
              </w:rPr>
            </w:pPr>
            <w:r>
              <w:rPr>
                <w:rFonts w:ascii="Times New Roman" w:hAnsi="Times New Roman"/>
              </w:rPr>
              <w:t>Социально-бытовая ориентировка (СБО)</w:t>
            </w:r>
          </w:p>
        </w:tc>
        <w:tc>
          <w:tcPr>
            <w:tcW w:w="622" w:type="dxa"/>
            <w:tcBorders>
              <w:top w:val="single" w:sz="4" w:space="0" w:color="000000" w:themeColor="text1"/>
              <w:left w:val="doub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rPr>
            </w:pPr>
            <w:r>
              <w:rPr>
                <w:rFonts w:ascii="Times New Roman" w:hAnsi="Times New Roman"/>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2</w:t>
            </w:r>
          </w:p>
        </w:tc>
        <w:tc>
          <w:tcPr>
            <w:tcW w:w="567" w:type="dxa"/>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2</w:t>
            </w:r>
          </w:p>
        </w:tc>
      </w:tr>
      <w:tr w:rsidR="00263156" w:rsidTr="00263156">
        <w:tc>
          <w:tcPr>
            <w:tcW w:w="710" w:type="dxa"/>
            <w:vMerge/>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263156" w:rsidRDefault="00263156" w:rsidP="00263156">
            <w:pPr>
              <w:rPr>
                <w:rFonts w:ascii="Times New Roman" w:eastAsiaTheme="minorEastAsia" w:hAnsi="Times New Roman"/>
                <w:lang w:val="en-US"/>
              </w:rPr>
            </w:pPr>
          </w:p>
        </w:tc>
        <w:tc>
          <w:tcPr>
            <w:tcW w:w="1844" w:type="dxa"/>
            <w:vMerge/>
            <w:tcBorders>
              <w:top w:val="single" w:sz="4" w:space="0" w:color="000000" w:themeColor="text1"/>
              <w:left w:val="double" w:sz="4" w:space="0" w:color="auto"/>
              <w:bottom w:val="single" w:sz="4" w:space="0" w:color="000000" w:themeColor="text1"/>
              <w:right w:val="double" w:sz="4" w:space="0" w:color="auto"/>
            </w:tcBorders>
            <w:vAlign w:val="center"/>
            <w:hideMark/>
          </w:tcPr>
          <w:p w:rsidR="00263156" w:rsidRDefault="00263156" w:rsidP="00263156">
            <w:pPr>
              <w:rPr>
                <w:rFonts w:ascii="Times New Roman" w:eastAsiaTheme="minorEastAsia" w:hAnsi="Times New Roman"/>
              </w:rPr>
            </w:pPr>
          </w:p>
        </w:tc>
        <w:tc>
          <w:tcPr>
            <w:tcW w:w="2848" w:type="dxa"/>
            <w:tcBorders>
              <w:top w:val="single" w:sz="4" w:space="0" w:color="000000" w:themeColor="text1"/>
              <w:left w:val="double" w:sz="4" w:space="0" w:color="auto"/>
              <w:bottom w:val="single" w:sz="4" w:space="0" w:color="000000" w:themeColor="text1"/>
              <w:right w:val="double" w:sz="4" w:space="0" w:color="auto"/>
            </w:tcBorders>
            <w:hideMark/>
          </w:tcPr>
          <w:p w:rsidR="00263156" w:rsidRDefault="00263156" w:rsidP="00263156">
            <w:pPr>
              <w:rPr>
                <w:rFonts w:ascii="Times New Roman" w:eastAsiaTheme="minorEastAsia" w:hAnsi="Times New Roman"/>
              </w:rPr>
            </w:pPr>
            <w:r>
              <w:rPr>
                <w:rFonts w:ascii="Times New Roman" w:hAnsi="Times New Roman"/>
              </w:rPr>
              <w:t>Ритмика</w:t>
            </w:r>
          </w:p>
        </w:tc>
        <w:tc>
          <w:tcPr>
            <w:tcW w:w="622" w:type="dxa"/>
            <w:tcBorders>
              <w:top w:val="single" w:sz="4" w:space="0" w:color="000000" w:themeColor="text1"/>
              <w:left w:val="double" w:sz="4" w:space="0" w:color="000000" w:themeColor="text1"/>
              <w:bottom w:val="single" w:sz="4" w:space="0" w:color="000000" w:themeColor="text1"/>
              <w:right w:val="single" w:sz="4" w:space="0" w:color="000000" w:themeColor="text1"/>
            </w:tcBorders>
            <w:vAlign w:val="center"/>
            <w:hideMark/>
          </w:tcPr>
          <w:p w:rsidR="00263156" w:rsidRDefault="00263156" w:rsidP="00263156"/>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lang w:val="en-US"/>
              </w:rPr>
            </w:pPr>
            <w:r>
              <w:rPr>
                <w:rFonts w:ascii="Times New Roman" w:hAnsi="Times New Roman"/>
                <w:lang w:val="en-US"/>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rPr>
            </w:pPr>
            <w:r>
              <w:rPr>
                <w:rFonts w:ascii="Times New Roman" w:hAnsi="Times New Roman"/>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tcPr>
          <w:p w:rsidR="00263156" w:rsidRDefault="00263156" w:rsidP="00263156">
            <w:pPr>
              <w:jc w:val="center"/>
              <w:rPr>
                <w:rFonts w:ascii="Times New Roman" w:eastAsiaTheme="minorEastAsia" w:hAnsi="Times New Roman"/>
              </w:rPr>
            </w:pPr>
          </w:p>
        </w:tc>
      </w:tr>
      <w:tr w:rsidR="00263156" w:rsidTr="00263156">
        <w:tc>
          <w:tcPr>
            <w:tcW w:w="5402" w:type="dxa"/>
            <w:gridSpan w:val="3"/>
            <w:tcBorders>
              <w:top w:val="single" w:sz="4" w:space="0" w:color="000000" w:themeColor="text1"/>
              <w:left w:val="single" w:sz="4" w:space="0" w:color="000000" w:themeColor="text1"/>
              <w:bottom w:val="single" w:sz="4" w:space="0" w:color="000000" w:themeColor="text1"/>
              <w:right w:val="double" w:sz="4" w:space="0" w:color="000000" w:themeColor="text1"/>
            </w:tcBorders>
            <w:shd w:val="clear" w:color="auto" w:fill="D9D9D9" w:themeFill="background1" w:themeFillShade="D9"/>
            <w:vAlign w:val="center"/>
            <w:hideMark/>
          </w:tcPr>
          <w:p w:rsidR="00263156" w:rsidRDefault="00263156" w:rsidP="00263156">
            <w:pPr>
              <w:rPr>
                <w:rFonts w:ascii="Times New Roman" w:eastAsiaTheme="minorEastAsia" w:hAnsi="Times New Roman"/>
              </w:rPr>
            </w:pPr>
            <w:r>
              <w:rPr>
                <w:rFonts w:ascii="Times New Roman" w:hAnsi="Times New Roman"/>
                <w:b/>
              </w:rPr>
              <w:t>Максимально допустимое количество часов в неделю</w:t>
            </w:r>
          </w:p>
        </w:tc>
        <w:tc>
          <w:tcPr>
            <w:tcW w:w="622" w:type="dxa"/>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263156" w:rsidRDefault="00263156" w:rsidP="00263156">
            <w:pPr>
              <w:jc w:val="center"/>
              <w:rPr>
                <w:rFonts w:ascii="Times New Roman" w:eastAsiaTheme="minorEastAsia" w:hAnsi="Times New Roman"/>
                <w:b/>
              </w:rPr>
            </w:pPr>
            <w:r>
              <w:rPr>
                <w:rFonts w:ascii="Times New Roman" w:hAnsi="Times New Roman"/>
                <w:b/>
              </w:rPr>
              <w:t>21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263156" w:rsidRDefault="00263156" w:rsidP="00263156">
            <w:pPr>
              <w:jc w:val="center"/>
              <w:rPr>
                <w:rFonts w:ascii="Times New Roman" w:eastAsiaTheme="minorEastAsia" w:hAnsi="Times New Roman"/>
                <w:b/>
              </w:rPr>
            </w:pPr>
            <w:r>
              <w:rPr>
                <w:rFonts w:ascii="Times New Roman" w:hAnsi="Times New Roman"/>
                <w:b/>
              </w:rPr>
              <w:t>23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263156" w:rsidRDefault="00263156" w:rsidP="00263156">
            <w:pPr>
              <w:jc w:val="center"/>
              <w:rPr>
                <w:rFonts w:ascii="Times New Roman" w:eastAsiaTheme="minorEastAsia" w:hAnsi="Times New Roman"/>
                <w:b/>
              </w:rPr>
            </w:pPr>
            <w:r>
              <w:rPr>
                <w:rFonts w:ascii="Times New Roman" w:hAnsi="Times New Roman"/>
                <w:b/>
              </w:rPr>
              <w:t>25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263156" w:rsidRDefault="00263156" w:rsidP="00263156">
            <w:pPr>
              <w:jc w:val="center"/>
              <w:rPr>
                <w:rFonts w:ascii="Times New Roman" w:eastAsiaTheme="minorEastAsia" w:hAnsi="Times New Roman"/>
                <w:b/>
              </w:rPr>
            </w:pPr>
            <w:r>
              <w:rPr>
                <w:rFonts w:ascii="Times New Roman" w:hAnsi="Times New Roman"/>
                <w:b/>
              </w:rPr>
              <w:t>26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263156" w:rsidRDefault="00263156" w:rsidP="00263156">
            <w:pPr>
              <w:jc w:val="center"/>
              <w:rPr>
                <w:rFonts w:ascii="Times New Roman" w:eastAsiaTheme="minorEastAsia" w:hAnsi="Times New Roman"/>
                <w:b/>
              </w:rPr>
            </w:pPr>
            <w:r>
              <w:rPr>
                <w:rFonts w:ascii="Times New Roman" w:hAnsi="Times New Roman"/>
                <w:b/>
              </w:rPr>
              <w:t>32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263156" w:rsidRDefault="00263156" w:rsidP="00263156">
            <w:pPr>
              <w:jc w:val="center"/>
              <w:rPr>
                <w:rFonts w:ascii="Times New Roman" w:eastAsiaTheme="minorEastAsia" w:hAnsi="Times New Roman"/>
                <w:b/>
              </w:rPr>
            </w:pPr>
            <w:r>
              <w:rPr>
                <w:rFonts w:ascii="Times New Roman" w:hAnsi="Times New Roman"/>
                <w:b/>
              </w:rPr>
              <w:t>33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263156" w:rsidRDefault="00263156" w:rsidP="00263156">
            <w:pPr>
              <w:jc w:val="center"/>
              <w:rPr>
                <w:rFonts w:ascii="Times New Roman" w:eastAsiaTheme="minorEastAsia" w:hAnsi="Times New Roman"/>
                <w:b/>
              </w:rPr>
            </w:pPr>
            <w:r>
              <w:rPr>
                <w:rFonts w:ascii="Times New Roman" w:hAnsi="Times New Roman"/>
                <w:b/>
              </w:rPr>
              <w:t>35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263156" w:rsidRDefault="00263156" w:rsidP="00263156">
            <w:pPr>
              <w:jc w:val="center"/>
              <w:rPr>
                <w:rFonts w:ascii="Times New Roman" w:eastAsiaTheme="minorEastAsia" w:hAnsi="Times New Roman"/>
                <w:b/>
              </w:rPr>
            </w:pPr>
            <w:r>
              <w:rPr>
                <w:rFonts w:ascii="Times New Roman" w:hAnsi="Times New Roman"/>
                <w:b/>
              </w:rPr>
              <w:t>36</w:t>
            </w:r>
          </w:p>
        </w:tc>
        <w:tc>
          <w:tcPr>
            <w:tcW w:w="567" w:type="dxa"/>
            <w:tcBorders>
              <w:top w:val="single" w:sz="4" w:space="0" w:color="000000" w:themeColor="text1"/>
              <w:left w:val="single" w:sz="4" w:space="0" w:color="000000" w:themeColor="text1"/>
              <w:bottom w:val="single" w:sz="4" w:space="0" w:color="000000" w:themeColor="text1"/>
              <w:right w:val="double" w:sz="4" w:space="0" w:color="000000" w:themeColor="text1"/>
            </w:tcBorders>
            <w:shd w:val="clear" w:color="auto" w:fill="D9D9D9" w:themeFill="background1" w:themeFillShade="D9"/>
            <w:vAlign w:val="center"/>
            <w:hideMark/>
          </w:tcPr>
          <w:p w:rsidR="00263156" w:rsidRDefault="00263156" w:rsidP="00263156">
            <w:pPr>
              <w:jc w:val="center"/>
              <w:rPr>
                <w:rFonts w:ascii="Times New Roman" w:eastAsiaTheme="minorEastAsia" w:hAnsi="Times New Roman"/>
                <w:b/>
              </w:rPr>
            </w:pPr>
            <w:r>
              <w:rPr>
                <w:rFonts w:ascii="Times New Roman" w:hAnsi="Times New Roman"/>
                <w:b/>
              </w:rPr>
              <w:t>36</w:t>
            </w:r>
          </w:p>
        </w:tc>
      </w:tr>
      <w:tr w:rsidR="00263156" w:rsidTr="00263156">
        <w:tc>
          <w:tcPr>
            <w:tcW w:w="710" w:type="dxa"/>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263156" w:rsidRDefault="00263156" w:rsidP="00263156">
            <w:pPr>
              <w:rPr>
                <w:rFonts w:ascii="Times New Roman" w:eastAsiaTheme="minorEastAsia" w:hAnsi="Times New Roman"/>
              </w:rPr>
            </w:pPr>
            <w:r>
              <w:rPr>
                <w:rFonts w:ascii="Times New Roman" w:hAnsi="Times New Roman"/>
                <w:lang w:val="en-US"/>
              </w:rPr>
              <w:t>VIII</w:t>
            </w:r>
          </w:p>
        </w:tc>
        <w:tc>
          <w:tcPr>
            <w:tcW w:w="1844" w:type="dxa"/>
            <w:tcBorders>
              <w:top w:val="single" w:sz="4" w:space="0" w:color="000000" w:themeColor="text1"/>
              <w:left w:val="double" w:sz="4" w:space="0" w:color="auto"/>
              <w:bottom w:val="single" w:sz="4" w:space="0" w:color="000000" w:themeColor="text1"/>
              <w:right w:val="double" w:sz="4" w:space="0" w:color="auto"/>
            </w:tcBorders>
            <w:vAlign w:val="center"/>
            <w:hideMark/>
          </w:tcPr>
          <w:p w:rsidR="00263156" w:rsidRDefault="00263156" w:rsidP="00263156">
            <w:pPr>
              <w:rPr>
                <w:rFonts w:ascii="Times New Roman" w:eastAsiaTheme="minorEastAsia" w:hAnsi="Times New Roman"/>
              </w:rPr>
            </w:pPr>
            <w:r>
              <w:rPr>
                <w:rFonts w:ascii="Times New Roman" w:hAnsi="Times New Roman"/>
              </w:rPr>
              <w:t>Факультативные занятия</w:t>
            </w:r>
          </w:p>
        </w:tc>
        <w:tc>
          <w:tcPr>
            <w:tcW w:w="2848" w:type="dxa"/>
            <w:tcBorders>
              <w:top w:val="single" w:sz="4" w:space="0" w:color="000000" w:themeColor="text1"/>
              <w:left w:val="double" w:sz="4" w:space="0" w:color="auto"/>
              <w:bottom w:val="single" w:sz="4" w:space="0" w:color="000000" w:themeColor="text1"/>
              <w:right w:val="double" w:sz="4" w:space="0" w:color="auto"/>
            </w:tcBorders>
            <w:hideMark/>
          </w:tcPr>
          <w:p w:rsidR="00263156" w:rsidRDefault="00263156" w:rsidP="00263156">
            <w:pPr>
              <w:rPr>
                <w:rFonts w:ascii="Times New Roman" w:eastAsiaTheme="minorEastAsia" w:hAnsi="Times New Roman"/>
              </w:rPr>
            </w:pPr>
            <w:r>
              <w:rPr>
                <w:rFonts w:ascii="Times New Roman" w:hAnsi="Times New Roman"/>
              </w:rPr>
              <w:t>Экономический практикум</w:t>
            </w:r>
          </w:p>
        </w:tc>
        <w:tc>
          <w:tcPr>
            <w:tcW w:w="622" w:type="dxa"/>
            <w:tcBorders>
              <w:top w:val="single" w:sz="4" w:space="0" w:color="000000" w:themeColor="text1"/>
              <w:left w:val="double" w:sz="4" w:space="0" w:color="000000" w:themeColor="text1"/>
              <w:bottom w:val="single" w:sz="4" w:space="0" w:color="000000" w:themeColor="text1"/>
              <w:right w:val="single" w:sz="4" w:space="0" w:color="000000" w:themeColor="text1"/>
            </w:tcBorders>
            <w:vAlign w:val="center"/>
            <w:hideMark/>
          </w:tcPr>
          <w:p w:rsidR="00263156" w:rsidRDefault="00263156" w:rsidP="00263156"/>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eastAsiaTheme="minorEastAsia"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eastAsiaTheme="minorEastAsia" w:hAnsi="Times New Roman"/>
              </w:rPr>
            </w:pPr>
            <w:r>
              <w:rPr>
                <w:rFonts w:ascii="Times New Roman" w:hAnsi="Times New Roman"/>
              </w:rPr>
              <w:t>1</w:t>
            </w:r>
          </w:p>
        </w:tc>
        <w:tc>
          <w:tcPr>
            <w:tcW w:w="567" w:type="dxa"/>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263156" w:rsidRDefault="00263156" w:rsidP="00263156">
            <w:pPr>
              <w:jc w:val="center"/>
              <w:rPr>
                <w:rFonts w:ascii="Times New Roman" w:eastAsiaTheme="minorEastAsia" w:hAnsi="Times New Roman"/>
              </w:rPr>
            </w:pPr>
            <w:r>
              <w:rPr>
                <w:rFonts w:ascii="Times New Roman" w:hAnsi="Times New Roman"/>
              </w:rPr>
              <w:t>1</w:t>
            </w:r>
          </w:p>
        </w:tc>
      </w:tr>
    </w:tbl>
    <w:p w:rsidR="00263156" w:rsidRDefault="00263156" w:rsidP="00263156">
      <w:pPr>
        <w:pStyle w:val="a4"/>
        <w:spacing w:line="276" w:lineRule="auto"/>
        <w:rPr>
          <w:rFonts w:ascii="Times New Roman" w:hAnsi="Times New Roman"/>
          <w:b/>
          <w:sz w:val="24"/>
          <w:szCs w:val="24"/>
        </w:rPr>
      </w:pPr>
    </w:p>
    <w:p w:rsidR="00263156" w:rsidRDefault="00263156" w:rsidP="00263156">
      <w:pPr>
        <w:pStyle w:val="a4"/>
        <w:spacing w:line="276" w:lineRule="auto"/>
        <w:jc w:val="center"/>
        <w:rPr>
          <w:rFonts w:ascii="Times New Roman" w:hAnsi="Times New Roman"/>
          <w:b/>
          <w:sz w:val="24"/>
          <w:szCs w:val="24"/>
        </w:rPr>
      </w:pPr>
    </w:p>
    <w:p w:rsidR="00263156" w:rsidRPr="00151ADD" w:rsidRDefault="00263156" w:rsidP="00263156">
      <w:pPr>
        <w:pStyle w:val="a4"/>
        <w:spacing w:line="276" w:lineRule="auto"/>
        <w:jc w:val="center"/>
        <w:rPr>
          <w:rFonts w:ascii="Times New Roman" w:hAnsi="Times New Roman"/>
          <w:b/>
          <w:sz w:val="24"/>
          <w:szCs w:val="24"/>
        </w:rPr>
      </w:pPr>
      <w:r w:rsidRPr="00151ADD">
        <w:rPr>
          <w:rFonts w:ascii="Times New Roman" w:hAnsi="Times New Roman"/>
          <w:b/>
          <w:sz w:val="24"/>
          <w:szCs w:val="24"/>
        </w:rPr>
        <w:t>Пояснительная записка</w:t>
      </w:r>
    </w:p>
    <w:p w:rsidR="00263156" w:rsidRPr="000270CD" w:rsidRDefault="00263156" w:rsidP="00263156">
      <w:pPr>
        <w:pStyle w:val="a4"/>
        <w:spacing w:line="276" w:lineRule="auto"/>
        <w:jc w:val="center"/>
        <w:rPr>
          <w:rFonts w:ascii="Times New Roman" w:hAnsi="Times New Roman"/>
          <w:b/>
          <w:sz w:val="24"/>
          <w:szCs w:val="24"/>
        </w:rPr>
      </w:pPr>
      <w:r w:rsidRPr="000270CD">
        <w:rPr>
          <w:rFonts w:ascii="Times New Roman" w:hAnsi="Times New Roman"/>
          <w:b/>
          <w:sz w:val="24"/>
          <w:szCs w:val="24"/>
        </w:rPr>
        <w:t xml:space="preserve">к учебному плану </w:t>
      </w:r>
    </w:p>
    <w:p w:rsidR="00263156" w:rsidRPr="00151ADD" w:rsidRDefault="00263156" w:rsidP="00263156">
      <w:pPr>
        <w:pStyle w:val="a4"/>
        <w:spacing w:line="276" w:lineRule="auto"/>
        <w:jc w:val="both"/>
        <w:rPr>
          <w:rFonts w:ascii="Times New Roman" w:hAnsi="Times New Roman"/>
          <w:sz w:val="24"/>
          <w:szCs w:val="24"/>
        </w:rPr>
      </w:pPr>
      <w:r w:rsidRPr="00151ADD">
        <w:rPr>
          <w:rFonts w:ascii="Times New Roman" w:hAnsi="Times New Roman"/>
          <w:sz w:val="24"/>
          <w:szCs w:val="24"/>
        </w:rPr>
        <w:t xml:space="preserve">Учебный план </w:t>
      </w:r>
      <w:r>
        <w:rPr>
          <w:rFonts w:ascii="Times New Roman" w:hAnsi="Times New Roman"/>
          <w:sz w:val="24"/>
          <w:szCs w:val="24"/>
        </w:rPr>
        <w:t>г</w:t>
      </w:r>
      <w:r w:rsidRPr="00151ADD">
        <w:rPr>
          <w:rFonts w:ascii="Times New Roman" w:hAnsi="Times New Roman"/>
          <w:sz w:val="24"/>
          <w:szCs w:val="24"/>
        </w:rPr>
        <w:t xml:space="preserve">осударственного </w:t>
      </w:r>
      <w:r>
        <w:rPr>
          <w:rFonts w:ascii="Times New Roman" w:hAnsi="Times New Roman"/>
          <w:sz w:val="24"/>
          <w:szCs w:val="24"/>
        </w:rPr>
        <w:t>обще</w:t>
      </w:r>
      <w:r w:rsidRPr="00151ADD">
        <w:rPr>
          <w:rFonts w:ascii="Times New Roman" w:hAnsi="Times New Roman"/>
          <w:sz w:val="24"/>
          <w:szCs w:val="24"/>
        </w:rPr>
        <w:t xml:space="preserve">образовательного учреждения </w:t>
      </w:r>
      <w:r>
        <w:rPr>
          <w:rFonts w:ascii="Times New Roman" w:hAnsi="Times New Roman"/>
          <w:sz w:val="24"/>
          <w:szCs w:val="24"/>
        </w:rPr>
        <w:t xml:space="preserve">Республики Коми </w:t>
      </w:r>
      <w:r w:rsidRPr="00151ADD">
        <w:rPr>
          <w:rFonts w:ascii="Times New Roman" w:hAnsi="Times New Roman"/>
          <w:sz w:val="24"/>
          <w:szCs w:val="24"/>
        </w:rPr>
        <w:t xml:space="preserve">«Специальная (коррекционная) </w:t>
      </w:r>
      <w:r>
        <w:rPr>
          <w:rFonts w:ascii="Times New Roman" w:hAnsi="Times New Roman"/>
          <w:sz w:val="24"/>
          <w:szCs w:val="24"/>
        </w:rPr>
        <w:t>школа №40</w:t>
      </w:r>
      <w:r w:rsidRPr="00151ADD">
        <w:rPr>
          <w:rFonts w:ascii="Times New Roman" w:hAnsi="Times New Roman"/>
          <w:sz w:val="24"/>
          <w:szCs w:val="24"/>
        </w:rPr>
        <w:t>» г</w:t>
      </w:r>
      <w:proofErr w:type="gramStart"/>
      <w:r>
        <w:rPr>
          <w:rFonts w:ascii="Times New Roman" w:hAnsi="Times New Roman"/>
          <w:sz w:val="24"/>
          <w:szCs w:val="24"/>
        </w:rPr>
        <w:t xml:space="preserve"> </w:t>
      </w:r>
      <w:r w:rsidRPr="00151ADD">
        <w:rPr>
          <w:rFonts w:ascii="Times New Roman" w:hAnsi="Times New Roman"/>
          <w:sz w:val="24"/>
          <w:szCs w:val="24"/>
        </w:rPr>
        <w:t>.</w:t>
      </w:r>
      <w:proofErr w:type="gramEnd"/>
      <w:r w:rsidRPr="00151ADD">
        <w:rPr>
          <w:rFonts w:ascii="Times New Roman" w:hAnsi="Times New Roman"/>
          <w:sz w:val="24"/>
          <w:szCs w:val="24"/>
        </w:rPr>
        <w:t>Сыктывкара составлен на основе:</w:t>
      </w:r>
    </w:p>
    <w:p w:rsidR="00263156" w:rsidRPr="00151ADD" w:rsidRDefault="00263156" w:rsidP="00263156">
      <w:pPr>
        <w:pStyle w:val="a4"/>
        <w:spacing w:line="276" w:lineRule="auto"/>
        <w:ind w:left="1021"/>
        <w:jc w:val="both"/>
        <w:rPr>
          <w:rFonts w:ascii="Times New Roman" w:hAnsi="Times New Roman"/>
          <w:sz w:val="24"/>
          <w:szCs w:val="24"/>
        </w:rPr>
      </w:pPr>
    </w:p>
    <w:p w:rsidR="00263156" w:rsidRPr="00027131" w:rsidRDefault="00263156" w:rsidP="00263156">
      <w:pPr>
        <w:pStyle w:val="a4"/>
        <w:numPr>
          <w:ilvl w:val="0"/>
          <w:numId w:val="1"/>
        </w:numPr>
        <w:spacing w:line="276" w:lineRule="auto"/>
        <w:ind w:left="1021" w:hanging="284"/>
        <w:jc w:val="both"/>
        <w:rPr>
          <w:rFonts w:ascii="Times New Roman" w:hAnsi="Times New Roman"/>
          <w:sz w:val="24"/>
          <w:szCs w:val="24"/>
        </w:rPr>
      </w:pPr>
      <w:r w:rsidRPr="000B5704">
        <w:rPr>
          <w:rFonts w:ascii="Times New Roman" w:hAnsi="Times New Roman"/>
          <w:sz w:val="24"/>
          <w:szCs w:val="24"/>
        </w:rPr>
        <w:t xml:space="preserve">Федерального закона </w:t>
      </w:r>
      <w:r w:rsidRPr="000B5704">
        <w:rPr>
          <w:rFonts w:ascii="Times New Roman" w:eastAsia="Times New Roman" w:hAnsi="Times New Roman"/>
          <w:sz w:val="24"/>
          <w:szCs w:val="24"/>
        </w:rPr>
        <w:t>от 29 декабря 2012 года</w:t>
      </w:r>
      <w:r w:rsidRPr="000B5704">
        <w:rPr>
          <w:rFonts w:ascii="Times New Roman" w:hAnsi="Times New Roman"/>
          <w:sz w:val="24"/>
          <w:szCs w:val="24"/>
        </w:rPr>
        <w:t xml:space="preserve"> № </w:t>
      </w:r>
      <w:r w:rsidRPr="000B5704">
        <w:rPr>
          <w:rFonts w:ascii="Times New Roman" w:eastAsia="Times New Roman" w:hAnsi="Times New Roman"/>
          <w:sz w:val="24"/>
          <w:szCs w:val="24"/>
        </w:rPr>
        <w:t>273-ФЗ</w:t>
      </w:r>
      <w:r w:rsidRPr="000B5704">
        <w:rPr>
          <w:rFonts w:ascii="Times New Roman" w:hAnsi="Times New Roman"/>
          <w:sz w:val="24"/>
          <w:szCs w:val="24"/>
        </w:rPr>
        <w:t xml:space="preserve">  </w:t>
      </w:r>
      <w:r w:rsidRPr="000B5704">
        <w:rPr>
          <w:rFonts w:ascii="Times New Roman" w:eastAsia="Times New Roman" w:hAnsi="Times New Roman"/>
          <w:sz w:val="24"/>
          <w:szCs w:val="24"/>
        </w:rPr>
        <w:t>«Об образовании в РФ» (</w:t>
      </w:r>
      <w:proofErr w:type="gramStart"/>
      <w:r w:rsidRPr="000B5704">
        <w:rPr>
          <w:rFonts w:ascii="Times New Roman" w:eastAsia="Times New Roman" w:hAnsi="Times New Roman"/>
          <w:sz w:val="24"/>
          <w:szCs w:val="24"/>
        </w:rPr>
        <w:t>подписан</w:t>
      </w:r>
      <w:proofErr w:type="gramEnd"/>
      <w:r w:rsidRPr="000B5704">
        <w:rPr>
          <w:rFonts w:ascii="Times New Roman" w:eastAsia="Times New Roman" w:hAnsi="Times New Roman"/>
          <w:sz w:val="24"/>
          <w:szCs w:val="24"/>
        </w:rPr>
        <w:t xml:space="preserve"> 10 января 2013 года)</w:t>
      </w:r>
      <w:r>
        <w:rPr>
          <w:rFonts w:ascii="Times New Roman" w:eastAsia="Times New Roman" w:hAnsi="Times New Roman"/>
          <w:sz w:val="24"/>
          <w:szCs w:val="24"/>
        </w:rPr>
        <w:t>.</w:t>
      </w:r>
    </w:p>
    <w:p w:rsidR="00263156" w:rsidRPr="00027131" w:rsidRDefault="00263156" w:rsidP="00263156">
      <w:pPr>
        <w:pStyle w:val="a4"/>
        <w:numPr>
          <w:ilvl w:val="0"/>
          <w:numId w:val="1"/>
        </w:numPr>
        <w:spacing w:line="276" w:lineRule="auto"/>
        <w:ind w:left="1021" w:hanging="284"/>
        <w:jc w:val="both"/>
        <w:rPr>
          <w:rFonts w:ascii="Times New Roman" w:hAnsi="Times New Roman"/>
          <w:sz w:val="24"/>
          <w:szCs w:val="24"/>
        </w:rPr>
      </w:pPr>
      <w:r w:rsidRPr="00027131">
        <w:rPr>
          <w:rFonts w:ascii="Times New Roman" w:eastAsiaTheme="minorHAnsi" w:hAnsi="Times New Roman"/>
          <w:sz w:val="24"/>
          <w:szCs w:val="24"/>
        </w:rPr>
        <w:t>Федерального закона от 24.07.1998 N 124-ФЗ (ред. от 02.12.2013) "Об основных гарантиях прав ребенка в Российской Федерации"</w:t>
      </w:r>
    </w:p>
    <w:p w:rsidR="00263156" w:rsidRPr="00027131" w:rsidRDefault="00263156" w:rsidP="00263156">
      <w:pPr>
        <w:pStyle w:val="a4"/>
        <w:numPr>
          <w:ilvl w:val="0"/>
          <w:numId w:val="1"/>
        </w:numPr>
        <w:spacing w:line="276" w:lineRule="auto"/>
        <w:ind w:left="1021" w:hanging="284"/>
        <w:jc w:val="both"/>
        <w:rPr>
          <w:rFonts w:ascii="Times New Roman" w:hAnsi="Times New Roman"/>
          <w:sz w:val="24"/>
          <w:szCs w:val="24"/>
        </w:rPr>
      </w:pPr>
      <w:r w:rsidRPr="00151ADD">
        <w:rPr>
          <w:rFonts w:ascii="Times New Roman" w:hAnsi="Times New Roman"/>
          <w:sz w:val="24"/>
          <w:szCs w:val="24"/>
        </w:rPr>
        <w:t xml:space="preserve">Базисного учебного плана специальных (коррекционных) образовательных учреждений </w:t>
      </w:r>
      <w:r w:rsidRPr="00151ADD">
        <w:rPr>
          <w:rFonts w:ascii="Times New Roman" w:hAnsi="Times New Roman"/>
          <w:sz w:val="24"/>
          <w:szCs w:val="24"/>
          <w:lang w:val="en-US"/>
        </w:rPr>
        <w:t>VIII</w:t>
      </w:r>
      <w:r w:rsidRPr="00151ADD">
        <w:rPr>
          <w:rFonts w:ascii="Times New Roman" w:hAnsi="Times New Roman"/>
          <w:sz w:val="24"/>
          <w:szCs w:val="24"/>
        </w:rPr>
        <w:t xml:space="preserve"> вида (вариант </w:t>
      </w:r>
      <w:r w:rsidRPr="00151ADD">
        <w:rPr>
          <w:rFonts w:ascii="Times New Roman" w:hAnsi="Times New Roman"/>
          <w:sz w:val="24"/>
          <w:szCs w:val="24"/>
          <w:lang w:val="en-US"/>
        </w:rPr>
        <w:t>I</w:t>
      </w:r>
      <w:r w:rsidRPr="00151ADD">
        <w:rPr>
          <w:rFonts w:ascii="Times New Roman" w:hAnsi="Times New Roman"/>
          <w:sz w:val="24"/>
          <w:szCs w:val="24"/>
        </w:rPr>
        <w:t>) (Приложение к приказу Министерства образования Российской Федерации от 10.04.2002 г. № 29\2065 – п)</w:t>
      </w:r>
    </w:p>
    <w:p w:rsidR="00263156" w:rsidRPr="001E26D0" w:rsidRDefault="00263156" w:rsidP="00263156">
      <w:pPr>
        <w:pStyle w:val="a4"/>
        <w:numPr>
          <w:ilvl w:val="0"/>
          <w:numId w:val="1"/>
        </w:numPr>
        <w:spacing w:line="276" w:lineRule="auto"/>
        <w:ind w:left="1021" w:hanging="284"/>
        <w:jc w:val="both"/>
        <w:rPr>
          <w:rFonts w:ascii="Times New Roman" w:hAnsi="Times New Roman"/>
          <w:sz w:val="24"/>
          <w:szCs w:val="24"/>
        </w:rPr>
      </w:pPr>
      <w:r w:rsidRPr="00151ADD">
        <w:rPr>
          <w:rFonts w:ascii="Times New Roman" w:hAnsi="Times New Roman"/>
          <w:sz w:val="24"/>
          <w:szCs w:val="24"/>
        </w:rPr>
        <w:t>Санитарно-эпидемиологических правил СанПиН 2.4.2.2821-10 «Гигиенические требования к условиям обучения в общеобразовательных учреждениях» от 29 декабря 2010 года №189.</w:t>
      </w:r>
    </w:p>
    <w:p w:rsidR="00263156" w:rsidRPr="00151ADD" w:rsidRDefault="00263156" w:rsidP="00263156">
      <w:pPr>
        <w:pStyle w:val="a4"/>
        <w:spacing w:line="276" w:lineRule="auto"/>
        <w:jc w:val="both"/>
        <w:rPr>
          <w:rFonts w:ascii="Times New Roman" w:hAnsi="Times New Roman"/>
          <w:sz w:val="24"/>
          <w:szCs w:val="24"/>
        </w:rPr>
      </w:pPr>
    </w:p>
    <w:p w:rsidR="00263156" w:rsidRPr="00151ADD" w:rsidRDefault="00263156" w:rsidP="00263156">
      <w:pPr>
        <w:pStyle w:val="a4"/>
        <w:spacing w:line="276" w:lineRule="auto"/>
        <w:ind w:firstLine="708"/>
        <w:jc w:val="both"/>
        <w:rPr>
          <w:rFonts w:ascii="Times New Roman" w:hAnsi="Times New Roman"/>
          <w:sz w:val="24"/>
          <w:szCs w:val="24"/>
        </w:rPr>
      </w:pPr>
      <w:r w:rsidRPr="00151ADD">
        <w:rPr>
          <w:rFonts w:ascii="Times New Roman" w:hAnsi="Times New Roman"/>
          <w:sz w:val="24"/>
          <w:szCs w:val="24"/>
        </w:rPr>
        <w:t>Учебный план предусматривает девятилетний  срок обучения как наиболее оптимальный для получения общего образования и профессионально-трудовой подготовки, необходимый для социальной адаптации и реабилитации учащихся с ограниченными возможностями здоровья.</w:t>
      </w:r>
    </w:p>
    <w:p w:rsidR="00263156" w:rsidRPr="00151ADD" w:rsidRDefault="00263156" w:rsidP="00263156">
      <w:pPr>
        <w:pStyle w:val="a4"/>
        <w:spacing w:line="276" w:lineRule="auto"/>
        <w:ind w:firstLine="708"/>
        <w:jc w:val="both"/>
        <w:rPr>
          <w:rFonts w:ascii="Times New Roman" w:hAnsi="Times New Roman"/>
          <w:sz w:val="24"/>
          <w:szCs w:val="24"/>
        </w:rPr>
      </w:pPr>
      <w:r w:rsidRPr="00151ADD">
        <w:rPr>
          <w:rFonts w:ascii="Times New Roman" w:hAnsi="Times New Roman"/>
          <w:sz w:val="24"/>
          <w:szCs w:val="24"/>
        </w:rPr>
        <w:lastRenderedPageBreak/>
        <w:t xml:space="preserve">В </w:t>
      </w:r>
      <w:r w:rsidRPr="00151ADD">
        <w:rPr>
          <w:rFonts w:ascii="Times New Roman" w:hAnsi="Times New Roman"/>
          <w:sz w:val="24"/>
          <w:szCs w:val="24"/>
          <w:lang w:val="en-US"/>
        </w:rPr>
        <w:t>I</w:t>
      </w:r>
      <w:r w:rsidRPr="00151ADD">
        <w:rPr>
          <w:rFonts w:ascii="Times New Roman" w:hAnsi="Times New Roman"/>
          <w:sz w:val="24"/>
          <w:szCs w:val="24"/>
        </w:rPr>
        <w:t xml:space="preserve"> – </w:t>
      </w:r>
      <w:r w:rsidRPr="00151ADD">
        <w:rPr>
          <w:rFonts w:ascii="Times New Roman" w:hAnsi="Times New Roman"/>
          <w:sz w:val="24"/>
          <w:szCs w:val="24"/>
          <w:lang w:val="en-US"/>
        </w:rPr>
        <w:t>IV</w:t>
      </w:r>
      <w:r w:rsidRPr="00151ADD">
        <w:rPr>
          <w:rFonts w:ascii="Times New Roman" w:hAnsi="Times New Roman"/>
          <w:sz w:val="24"/>
          <w:szCs w:val="24"/>
        </w:rPr>
        <w:t xml:space="preserve"> классах осуществляется начальный этап обучения, на котором общеобразовательная подготовка сочетается с коррекционной и пропедевтической работой.</w:t>
      </w:r>
    </w:p>
    <w:p w:rsidR="00263156" w:rsidRDefault="00263156" w:rsidP="00263156">
      <w:pPr>
        <w:pStyle w:val="a4"/>
        <w:spacing w:line="276" w:lineRule="auto"/>
        <w:ind w:firstLine="708"/>
        <w:jc w:val="both"/>
        <w:rPr>
          <w:rFonts w:ascii="Times New Roman" w:hAnsi="Times New Roman"/>
          <w:sz w:val="24"/>
          <w:szCs w:val="24"/>
        </w:rPr>
      </w:pPr>
      <w:r w:rsidRPr="00151ADD">
        <w:rPr>
          <w:rFonts w:ascii="Times New Roman" w:hAnsi="Times New Roman"/>
          <w:sz w:val="24"/>
          <w:szCs w:val="24"/>
        </w:rPr>
        <w:t xml:space="preserve">В </w:t>
      </w:r>
      <w:r w:rsidRPr="00151ADD">
        <w:rPr>
          <w:rFonts w:ascii="Times New Roman" w:hAnsi="Times New Roman"/>
          <w:sz w:val="24"/>
          <w:szCs w:val="24"/>
          <w:lang w:val="en-US"/>
        </w:rPr>
        <w:t>V</w:t>
      </w:r>
      <w:r w:rsidRPr="00151ADD">
        <w:rPr>
          <w:rFonts w:ascii="Times New Roman" w:hAnsi="Times New Roman"/>
          <w:sz w:val="24"/>
          <w:szCs w:val="24"/>
        </w:rPr>
        <w:t xml:space="preserve"> – </w:t>
      </w:r>
      <w:r w:rsidRPr="00151ADD">
        <w:rPr>
          <w:rFonts w:ascii="Times New Roman" w:hAnsi="Times New Roman"/>
          <w:sz w:val="24"/>
          <w:szCs w:val="24"/>
          <w:lang w:val="en-US"/>
        </w:rPr>
        <w:t>IX</w:t>
      </w:r>
      <w:r w:rsidRPr="00151ADD">
        <w:rPr>
          <w:rFonts w:ascii="Times New Roman" w:hAnsi="Times New Roman"/>
          <w:sz w:val="24"/>
          <w:szCs w:val="24"/>
        </w:rPr>
        <w:t xml:space="preserve"> классах продолжается обучение общеобразовательным предметам и вводится трудовое обучение, имеющее профессиональную направленность.</w:t>
      </w:r>
    </w:p>
    <w:p w:rsidR="00263156" w:rsidRPr="000270CD" w:rsidRDefault="00263156" w:rsidP="00263156">
      <w:pPr>
        <w:pStyle w:val="a4"/>
        <w:spacing w:line="276" w:lineRule="auto"/>
        <w:ind w:firstLine="708"/>
        <w:jc w:val="both"/>
        <w:rPr>
          <w:rFonts w:ascii="Times New Roman" w:hAnsi="Times New Roman"/>
          <w:sz w:val="24"/>
          <w:szCs w:val="24"/>
        </w:rPr>
      </w:pPr>
      <w:r w:rsidRPr="00151ADD">
        <w:rPr>
          <w:rFonts w:ascii="Times New Roman" w:hAnsi="Times New Roman"/>
          <w:sz w:val="24"/>
          <w:szCs w:val="24"/>
        </w:rPr>
        <w:t>Учебный план включает общеобразовательные предметы, содержание которых приспособлено к возможностям умственно отсталых обучающихся, специфические коррекционные предметы, а также индивидуальные и групповые коррекционные занятия.</w:t>
      </w:r>
    </w:p>
    <w:p w:rsidR="00263156" w:rsidRDefault="00263156" w:rsidP="00263156">
      <w:pPr>
        <w:pStyle w:val="a4"/>
        <w:spacing w:line="276" w:lineRule="auto"/>
        <w:jc w:val="center"/>
        <w:rPr>
          <w:rFonts w:ascii="Times New Roman" w:hAnsi="Times New Roman"/>
          <w:b/>
          <w:sz w:val="24"/>
          <w:szCs w:val="24"/>
        </w:rPr>
      </w:pPr>
    </w:p>
    <w:p w:rsidR="00263156" w:rsidRPr="00151ADD" w:rsidRDefault="00263156" w:rsidP="00263156">
      <w:pPr>
        <w:pStyle w:val="a4"/>
        <w:spacing w:line="276" w:lineRule="auto"/>
        <w:jc w:val="both"/>
        <w:rPr>
          <w:rFonts w:ascii="Times New Roman" w:hAnsi="Times New Roman"/>
          <w:sz w:val="24"/>
          <w:szCs w:val="24"/>
        </w:rPr>
      </w:pPr>
      <w:r w:rsidRPr="00151ADD">
        <w:rPr>
          <w:rFonts w:ascii="Times New Roman" w:hAnsi="Times New Roman"/>
          <w:sz w:val="24"/>
          <w:szCs w:val="24"/>
        </w:rPr>
        <w:tab/>
        <w:t>Основными задачами начального обучения в 1-4 классах являются:</w:t>
      </w:r>
    </w:p>
    <w:p w:rsidR="00263156" w:rsidRPr="00151ADD" w:rsidRDefault="00263156" w:rsidP="00263156">
      <w:pPr>
        <w:pStyle w:val="a4"/>
        <w:numPr>
          <w:ilvl w:val="0"/>
          <w:numId w:val="2"/>
        </w:numPr>
        <w:spacing w:line="276" w:lineRule="auto"/>
        <w:jc w:val="both"/>
        <w:rPr>
          <w:rFonts w:ascii="Times New Roman" w:hAnsi="Times New Roman"/>
          <w:sz w:val="24"/>
          <w:szCs w:val="24"/>
        </w:rPr>
      </w:pPr>
      <w:r w:rsidRPr="00151ADD">
        <w:rPr>
          <w:rFonts w:ascii="Times New Roman" w:hAnsi="Times New Roman"/>
          <w:sz w:val="24"/>
          <w:szCs w:val="24"/>
        </w:rPr>
        <w:t>формирование основ учебной деятельности, элементарного усвоения образовательных областей: чтение, письмо, развитие речи, математика и других в соответствии с психофизическими возможностями обучающихся;</w:t>
      </w:r>
    </w:p>
    <w:p w:rsidR="00263156" w:rsidRPr="00151ADD" w:rsidRDefault="00263156" w:rsidP="00263156">
      <w:pPr>
        <w:pStyle w:val="a4"/>
        <w:numPr>
          <w:ilvl w:val="0"/>
          <w:numId w:val="2"/>
        </w:numPr>
        <w:spacing w:line="276" w:lineRule="auto"/>
        <w:jc w:val="both"/>
        <w:rPr>
          <w:rFonts w:ascii="Times New Roman" w:hAnsi="Times New Roman"/>
          <w:sz w:val="24"/>
          <w:szCs w:val="24"/>
        </w:rPr>
      </w:pPr>
      <w:r w:rsidRPr="00151ADD">
        <w:rPr>
          <w:rFonts w:ascii="Times New Roman" w:hAnsi="Times New Roman"/>
          <w:sz w:val="24"/>
          <w:szCs w:val="24"/>
        </w:rPr>
        <w:t>реализация коррекционных мероприятий по физическому и психическому оздоровлению обучающихся, устранению или сглаживанию специфических, индивидуальных нарушений в доступных видах деятельности.</w:t>
      </w:r>
    </w:p>
    <w:p w:rsidR="00263156" w:rsidRDefault="00263156" w:rsidP="00263156">
      <w:pPr>
        <w:pStyle w:val="a4"/>
        <w:spacing w:line="276" w:lineRule="auto"/>
        <w:rPr>
          <w:rFonts w:ascii="Times New Roman" w:hAnsi="Times New Roman"/>
          <w:b/>
          <w:sz w:val="24"/>
          <w:szCs w:val="24"/>
        </w:rPr>
      </w:pPr>
    </w:p>
    <w:p w:rsidR="00263156" w:rsidRPr="00151ADD" w:rsidRDefault="00E323A6" w:rsidP="00263156">
      <w:pPr>
        <w:pStyle w:val="a4"/>
        <w:spacing w:line="276" w:lineRule="auto"/>
        <w:jc w:val="center"/>
        <w:rPr>
          <w:rFonts w:ascii="Times New Roman" w:hAnsi="Times New Roman"/>
          <w:b/>
          <w:sz w:val="24"/>
          <w:szCs w:val="24"/>
        </w:rPr>
      </w:pPr>
      <w:r>
        <w:rPr>
          <w:rFonts w:ascii="Times New Roman" w:hAnsi="Times New Roman"/>
          <w:b/>
          <w:sz w:val="24"/>
          <w:szCs w:val="24"/>
        </w:rPr>
        <w:t>О</w:t>
      </w:r>
      <w:r w:rsidR="00263156" w:rsidRPr="00151ADD">
        <w:rPr>
          <w:rFonts w:ascii="Times New Roman" w:hAnsi="Times New Roman"/>
          <w:b/>
          <w:sz w:val="24"/>
          <w:szCs w:val="24"/>
        </w:rPr>
        <w:t>сновная школа (5-9 классы)</w:t>
      </w:r>
    </w:p>
    <w:p w:rsidR="00263156" w:rsidRPr="00151ADD" w:rsidRDefault="00263156" w:rsidP="00263156">
      <w:pPr>
        <w:pStyle w:val="a4"/>
        <w:spacing w:line="276" w:lineRule="auto"/>
        <w:jc w:val="both"/>
        <w:rPr>
          <w:rFonts w:ascii="Times New Roman" w:hAnsi="Times New Roman"/>
          <w:sz w:val="24"/>
          <w:szCs w:val="24"/>
        </w:rPr>
      </w:pPr>
      <w:r w:rsidRPr="00151ADD">
        <w:rPr>
          <w:rFonts w:ascii="Times New Roman" w:hAnsi="Times New Roman"/>
          <w:sz w:val="24"/>
          <w:szCs w:val="24"/>
        </w:rPr>
        <w:tab/>
      </w:r>
      <w:r w:rsidR="00E323A6">
        <w:rPr>
          <w:rFonts w:ascii="Times New Roman" w:hAnsi="Times New Roman"/>
          <w:sz w:val="24"/>
          <w:szCs w:val="24"/>
        </w:rPr>
        <w:t xml:space="preserve">Основная школа - </w:t>
      </w:r>
      <w:r w:rsidRPr="00151ADD">
        <w:rPr>
          <w:rFonts w:ascii="Times New Roman" w:hAnsi="Times New Roman"/>
          <w:sz w:val="24"/>
          <w:szCs w:val="24"/>
        </w:rPr>
        <w:t xml:space="preserve"> продолжение начальной школы, но в отличие от нее расширяет и углубляет понятийную и практическую основу образовательных областей, закрепляет навыки самостоятельной учебной деятельности, завершает подготовку по общеобразовательным предметам в соответствии с индивидуальными показаниями учебных возможностей обучающихся.</w:t>
      </w:r>
    </w:p>
    <w:p w:rsidR="00263156" w:rsidRPr="00151ADD" w:rsidRDefault="00263156" w:rsidP="00263156">
      <w:pPr>
        <w:pStyle w:val="a4"/>
        <w:spacing w:line="276" w:lineRule="auto"/>
        <w:jc w:val="both"/>
        <w:rPr>
          <w:rFonts w:ascii="Times New Roman" w:hAnsi="Times New Roman"/>
          <w:sz w:val="24"/>
          <w:szCs w:val="24"/>
        </w:rPr>
      </w:pPr>
      <w:r w:rsidRPr="00151ADD">
        <w:rPr>
          <w:rFonts w:ascii="Times New Roman" w:hAnsi="Times New Roman"/>
          <w:sz w:val="24"/>
          <w:szCs w:val="24"/>
        </w:rPr>
        <w:tab/>
        <w:t>Особое внимание  уделяется трудовому обучению. Трудовое обучение – важная составляющая часть всего учебно-воспитательного процесса, поэтому обучение учащихся разнообразным профилям труда необходимо рассматривать в неразрывной связи с общеобразовательной подготовкой, стратегией жизнедеятельности выпускников, их дальнейшей самостоятельной жизни.</w:t>
      </w:r>
    </w:p>
    <w:p w:rsidR="00263156" w:rsidRPr="00151ADD" w:rsidRDefault="00263156" w:rsidP="00263156">
      <w:pPr>
        <w:pStyle w:val="a4"/>
        <w:spacing w:line="276" w:lineRule="auto"/>
        <w:jc w:val="both"/>
        <w:rPr>
          <w:rFonts w:ascii="Times New Roman" w:hAnsi="Times New Roman"/>
          <w:sz w:val="24"/>
          <w:szCs w:val="24"/>
        </w:rPr>
      </w:pPr>
      <w:r w:rsidRPr="00151ADD">
        <w:rPr>
          <w:rFonts w:ascii="Times New Roman" w:hAnsi="Times New Roman"/>
          <w:sz w:val="24"/>
          <w:szCs w:val="24"/>
        </w:rPr>
        <w:tab/>
      </w:r>
      <w:proofErr w:type="gramStart"/>
      <w:r w:rsidRPr="00151ADD">
        <w:rPr>
          <w:rFonts w:ascii="Times New Roman" w:hAnsi="Times New Roman"/>
          <w:sz w:val="24"/>
          <w:szCs w:val="24"/>
        </w:rPr>
        <w:t>Федеральный компонент включает письмо и развитие речи, чтение и развитие речи, математику, природоведение, биологию, географию, историю Отечества, обществознание, этику, музыку и пение, изобразительное искусство, физическую культуру, трудовое обучение.</w:t>
      </w:r>
      <w:proofErr w:type="gramEnd"/>
    </w:p>
    <w:p w:rsidR="00263156" w:rsidRPr="00151ADD" w:rsidRDefault="00263156" w:rsidP="00263156">
      <w:pPr>
        <w:pStyle w:val="a4"/>
        <w:spacing w:line="276" w:lineRule="auto"/>
        <w:jc w:val="center"/>
        <w:rPr>
          <w:rFonts w:ascii="Times New Roman" w:hAnsi="Times New Roman"/>
          <w:sz w:val="24"/>
          <w:szCs w:val="24"/>
        </w:rPr>
      </w:pPr>
    </w:p>
    <w:p w:rsidR="00263156" w:rsidRPr="00151ADD" w:rsidRDefault="00263156" w:rsidP="00263156">
      <w:pPr>
        <w:pStyle w:val="a4"/>
        <w:spacing w:line="276" w:lineRule="auto"/>
        <w:jc w:val="center"/>
        <w:rPr>
          <w:rFonts w:ascii="Times New Roman" w:hAnsi="Times New Roman"/>
          <w:sz w:val="24"/>
          <w:szCs w:val="24"/>
          <w:u w:val="single"/>
        </w:rPr>
      </w:pPr>
      <w:r w:rsidRPr="00151ADD">
        <w:rPr>
          <w:rFonts w:ascii="Times New Roman" w:hAnsi="Times New Roman"/>
          <w:sz w:val="24"/>
          <w:szCs w:val="24"/>
          <w:u w:val="single"/>
        </w:rPr>
        <w:t>Письмо и развитие речи. Чтение и развитие речи.</w:t>
      </w:r>
    </w:p>
    <w:p w:rsidR="00263156" w:rsidRPr="00151ADD" w:rsidRDefault="00263156" w:rsidP="00263156">
      <w:pPr>
        <w:pStyle w:val="a4"/>
        <w:spacing w:line="276" w:lineRule="auto"/>
        <w:jc w:val="both"/>
        <w:rPr>
          <w:rFonts w:ascii="Times New Roman" w:hAnsi="Times New Roman"/>
          <w:sz w:val="24"/>
          <w:szCs w:val="24"/>
        </w:rPr>
      </w:pPr>
      <w:r w:rsidRPr="00151ADD">
        <w:rPr>
          <w:rFonts w:ascii="Times New Roman" w:hAnsi="Times New Roman"/>
          <w:sz w:val="24"/>
          <w:szCs w:val="24"/>
        </w:rPr>
        <w:tab/>
      </w:r>
      <w:proofErr w:type="gramStart"/>
      <w:r w:rsidRPr="00151ADD">
        <w:rPr>
          <w:rFonts w:ascii="Times New Roman" w:hAnsi="Times New Roman"/>
          <w:sz w:val="24"/>
          <w:szCs w:val="24"/>
        </w:rPr>
        <w:t>Содержание обучения русскому языку в школе строится на новых принципах коммуникативного подхода, который, в отличие от орфографического, направлен на развитие контекстной устной и письменной речи, где орфография обеспечивает самостоятельное связное высказывание в его устной или письменной форме.</w:t>
      </w:r>
      <w:proofErr w:type="gramEnd"/>
      <w:r w:rsidRPr="00151ADD">
        <w:rPr>
          <w:rFonts w:ascii="Times New Roman" w:hAnsi="Times New Roman"/>
          <w:sz w:val="24"/>
          <w:szCs w:val="24"/>
        </w:rPr>
        <w:t xml:space="preserve"> Коммуникативный подход в большей мере соответствует специфическим особенностям интеллектуальной деятельности умственно отсталых обучающихся, которым трудно освоить логику построения языка на основе анализа, запоминания и </w:t>
      </w:r>
      <w:proofErr w:type="gramStart"/>
      <w:r w:rsidRPr="00151ADD">
        <w:rPr>
          <w:rFonts w:ascii="Times New Roman" w:hAnsi="Times New Roman"/>
          <w:sz w:val="24"/>
          <w:szCs w:val="24"/>
        </w:rPr>
        <w:t>воспроизведения</w:t>
      </w:r>
      <w:proofErr w:type="gramEnd"/>
      <w:r w:rsidRPr="00151ADD">
        <w:rPr>
          <w:rFonts w:ascii="Times New Roman" w:hAnsi="Times New Roman"/>
          <w:sz w:val="24"/>
          <w:szCs w:val="24"/>
        </w:rPr>
        <w:t xml:space="preserve"> грамматических правил и категорий.</w:t>
      </w:r>
    </w:p>
    <w:p w:rsidR="00263156" w:rsidRPr="00151ADD" w:rsidRDefault="00263156" w:rsidP="00263156">
      <w:pPr>
        <w:pStyle w:val="a4"/>
        <w:spacing w:line="276" w:lineRule="auto"/>
        <w:jc w:val="both"/>
        <w:rPr>
          <w:rFonts w:ascii="Times New Roman" w:hAnsi="Times New Roman"/>
          <w:sz w:val="24"/>
          <w:szCs w:val="24"/>
        </w:rPr>
      </w:pPr>
      <w:r w:rsidRPr="00151ADD">
        <w:rPr>
          <w:rFonts w:ascii="Times New Roman" w:hAnsi="Times New Roman"/>
          <w:sz w:val="24"/>
          <w:szCs w:val="24"/>
        </w:rPr>
        <w:tab/>
      </w:r>
      <w:proofErr w:type="gramStart"/>
      <w:r w:rsidRPr="00151ADD">
        <w:rPr>
          <w:rFonts w:ascii="Times New Roman" w:hAnsi="Times New Roman"/>
          <w:sz w:val="24"/>
          <w:szCs w:val="24"/>
        </w:rPr>
        <w:t xml:space="preserve">Изучение языка в контексте монологической, диалогической и других видов речи, расширение разговорной, литературной лексики на уроках русского языка и чтения позволяет преодолеть характерный для обучающихся речевой негативизм, стереотипность, бедность оборотов речи, приблизить обучающихся к знаниям о культуре, </w:t>
      </w:r>
      <w:r w:rsidRPr="00151ADD">
        <w:rPr>
          <w:rFonts w:ascii="Times New Roman" w:hAnsi="Times New Roman"/>
          <w:sz w:val="24"/>
          <w:szCs w:val="24"/>
        </w:rPr>
        <w:lastRenderedPageBreak/>
        <w:t>истории, к освоению нравственных норм социального поведения на образцах доступных литературных жанров.</w:t>
      </w:r>
      <w:proofErr w:type="gramEnd"/>
    </w:p>
    <w:p w:rsidR="003828F1" w:rsidRPr="003828F1" w:rsidRDefault="003828F1" w:rsidP="003828F1">
      <w:pPr>
        <w:jc w:val="both"/>
        <w:rPr>
          <w:rFonts w:ascii="Times New Roman" w:hAnsi="Times New Roman" w:cs="Times New Roman"/>
          <w:sz w:val="24"/>
          <w:szCs w:val="24"/>
        </w:rPr>
      </w:pPr>
      <w:r w:rsidRPr="003828F1">
        <w:rPr>
          <w:rFonts w:ascii="Times New Roman" w:hAnsi="Times New Roman" w:cs="Times New Roman"/>
          <w:sz w:val="24"/>
          <w:szCs w:val="24"/>
        </w:rPr>
        <w:t>Содержание обучения данной образовательной области строится на принципах комму</w:t>
      </w:r>
      <w:r w:rsidRPr="003828F1">
        <w:rPr>
          <w:rFonts w:ascii="Times New Roman" w:hAnsi="Times New Roman" w:cs="Times New Roman"/>
          <w:sz w:val="24"/>
          <w:szCs w:val="24"/>
        </w:rPr>
        <w:softHyphen/>
        <w:t>никативного подхода. Расширение разговорной, литературной, деловой, книжной (научной) лексики позволит приблизить обучающихся к знаниям о культуре, истории, освоению нрав</w:t>
      </w:r>
      <w:r w:rsidRPr="003828F1">
        <w:rPr>
          <w:rFonts w:ascii="Times New Roman" w:hAnsi="Times New Roman" w:cs="Times New Roman"/>
          <w:sz w:val="24"/>
          <w:szCs w:val="24"/>
        </w:rPr>
        <w:softHyphen/>
        <w:t>ственных норм социального поведения на образцах доступных литературных жанров</w:t>
      </w:r>
    </w:p>
    <w:p w:rsidR="00263156" w:rsidRPr="00151ADD" w:rsidRDefault="00263156" w:rsidP="003828F1">
      <w:pPr>
        <w:pStyle w:val="a4"/>
        <w:spacing w:line="276" w:lineRule="auto"/>
        <w:rPr>
          <w:rFonts w:ascii="Times New Roman" w:hAnsi="Times New Roman"/>
          <w:sz w:val="24"/>
          <w:szCs w:val="24"/>
        </w:rPr>
      </w:pPr>
    </w:p>
    <w:p w:rsidR="00263156" w:rsidRPr="00151ADD" w:rsidRDefault="00263156" w:rsidP="00263156">
      <w:pPr>
        <w:pStyle w:val="a4"/>
        <w:spacing w:line="276" w:lineRule="auto"/>
        <w:jc w:val="center"/>
        <w:rPr>
          <w:rFonts w:ascii="Times New Roman" w:hAnsi="Times New Roman"/>
          <w:sz w:val="24"/>
          <w:szCs w:val="24"/>
          <w:u w:val="single"/>
        </w:rPr>
      </w:pPr>
      <w:r w:rsidRPr="00151ADD">
        <w:rPr>
          <w:rFonts w:ascii="Times New Roman" w:hAnsi="Times New Roman"/>
          <w:sz w:val="24"/>
          <w:szCs w:val="24"/>
          <w:u w:val="single"/>
        </w:rPr>
        <w:t>Математика.</w:t>
      </w:r>
    </w:p>
    <w:p w:rsidR="00263156" w:rsidRDefault="00263156" w:rsidP="00263156">
      <w:pPr>
        <w:pStyle w:val="a4"/>
        <w:spacing w:line="276" w:lineRule="auto"/>
        <w:jc w:val="both"/>
        <w:rPr>
          <w:rFonts w:ascii="Times New Roman" w:hAnsi="Times New Roman"/>
          <w:sz w:val="24"/>
          <w:szCs w:val="24"/>
        </w:rPr>
      </w:pPr>
      <w:r w:rsidRPr="00151ADD">
        <w:rPr>
          <w:rFonts w:ascii="Times New Roman" w:hAnsi="Times New Roman"/>
          <w:sz w:val="24"/>
          <w:szCs w:val="24"/>
        </w:rPr>
        <w:t xml:space="preserve">             Предмет «Математика» представлен элементарной математикой и в ее структуре – геометрическими понятиями. Математика имеет выраженную практическую направленность с целью обеспечения жизненно важных умений обучающихся по ведению домашнего хозяйства, их деятельности доступных профессиях по труду. Математика вносит существенный вклад в развитие и коррекцию мышления и речи, она значительно продвигает большую часть обучающихся на пути освоения ими элементов  логического мышления. Математические знания реализуются и при изучении других дисциплин учебного плана: истории России, географии, биологии, физической культуры, изобразительного искусства</w:t>
      </w:r>
      <w:r w:rsidR="00965518" w:rsidRPr="00965518">
        <w:t xml:space="preserve"> </w:t>
      </w:r>
      <w:r w:rsidR="00965518" w:rsidRPr="00965518">
        <w:rPr>
          <w:rFonts w:ascii="Times New Roman" w:hAnsi="Times New Roman"/>
          <w:sz w:val="24"/>
          <w:szCs w:val="24"/>
        </w:rPr>
        <w:t>социально-бытовой ориентировки</w:t>
      </w:r>
      <w:r w:rsidR="00965518">
        <w:rPr>
          <w:rFonts w:ascii="Times New Roman" w:hAnsi="Times New Roman"/>
          <w:sz w:val="24"/>
          <w:szCs w:val="24"/>
        </w:rPr>
        <w:t xml:space="preserve">, </w:t>
      </w:r>
      <w:r w:rsidRPr="00151ADD">
        <w:rPr>
          <w:rFonts w:ascii="Times New Roman" w:hAnsi="Times New Roman"/>
          <w:sz w:val="24"/>
          <w:szCs w:val="24"/>
        </w:rPr>
        <w:t xml:space="preserve"> и других. </w:t>
      </w:r>
    </w:p>
    <w:p w:rsidR="003828F1" w:rsidRPr="00151ADD" w:rsidRDefault="003828F1" w:rsidP="003828F1">
      <w:pPr>
        <w:pStyle w:val="a4"/>
        <w:spacing w:line="276" w:lineRule="auto"/>
        <w:jc w:val="both"/>
        <w:rPr>
          <w:rFonts w:ascii="Times New Roman" w:hAnsi="Times New Roman"/>
          <w:sz w:val="24"/>
          <w:szCs w:val="24"/>
        </w:rPr>
      </w:pPr>
    </w:p>
    <w:p w:rsidR="00263156" w:rsidRPr="00151ADD" w:rsidRDefault="00263156" w:rsidP="00263156">
      <w:pPr>
        <w:pStyle w:val="a4"/>
        <w:spacing w:line="276" w:lineRule="auto"/>
        <w:jc w:val="center"/>
        <w:rPr>
          <w:rFonts w:ascii="Times New Roman" w:hAnsi="Times New Roman"/>
          <w:sz w:val="24"/>
          <w:szCs w:val="24"/>
        </w:rPr>
      </w:pPr>
    </w:p>
    <w:p w:rsidR="00333CCB" w:rsidRDefault="00333CCB" w:rsidP="00263156">
      <w:pPr>
        <w:pStyle w:val="a4"/>
        <w:spacing w:line="276" w:lineRule="auto"/>
        <w:jc w:val="center"/>
        <w:rPr>
          <w:rFonts w:ascii="Times New Roman" w:hAnsi="Times New Roman"/>
          <w:sz w:val="24"/>
          <w:szCs w:val="24"/>
          <w:u w:val="single"/>
        </w:rPr>
      </w:pPr>
    </w:p>
    <w:p w:rsidR="00333CCB" w:rsidRDefault="00333CCB" w:rsidP="00263156">
      <w:pPr>
        <w:pStyle w:val="a4"/>
        <w:spacing w:line="276" w:lineRule="auto"/>
        <w:jc w:val="center"/>
        <w:rPr>
          <w:rFonts w:ascii="Times New Roman" w:hAnsi="Times New Roman"/>
          <w:sz w:val="24"/>
          <w:szCs w:val="24"/>
          <w:u w:val="single"/>
        </w:rPr>
      </w:pPr>
    </w:p>
    <w:p w:rsidR="00263156" w:rsidRPr="00151ADD" w:rsidRDefault="00263156" w:rsidP="00263156">
      <w:pPr>
        <w:pStyle w:val="a4"/>
        <w:spacing w:line="276" w:lineRule="auto"/>
        <w:jc w:val="center"/>
        <w:rPr>
          <w:rFonts w:ascii="Times New Roman" w:hAnsi="Times New Roman"/>
          <w:sz w:val="24"/>
          <w:szCs w:val="24"/>
          <w:u w:val="single"/>
        </w:rPr>
      </w:pPr>
      <w:r w:rsidRPr="00151ADD">
        <w:rPr>
          <w:rFonts w:ascii="Times New Roman" w:hAnsi="Times New Roman"/>
          <w:sz w:val="24"/>
          <w:szCs w:val="24"/>
          <w:u w:val="single"/>
        </w:rPr>
        <w:t>Природоведение.</w:t>
      </w:r>
    </w:p>
    <w:p w:rsidR="00263156" w:rsidRPr="001E26D0" w:rsidRDefault="00263156" w:rsidP="00263156">
      <w:pPr>
        <w:pStyle w:val="a4"/>
        <w:spacing w:line="276" w:lineRule="auto"/>
        <w:jc w:val="both"/>
        <w:rPr>
          <w:rFonts w:ascii="Times New Roman" w:hAnsi="Times New Roman"/>
          <w:sz w:val="24"/>
          <w:szCs w:val="24"/>
        </w:rPr>
      </w:pPr>
      <w:r w:rsidRPr="00151ADD">
        <w:rPr>
          <w:rFonts w:ascii="Times New Roman" w:hAnsi="Times New Roman"/>
          <w:sz w:val="24"/>
          <w:szCs w:val="24"/>
        </w:rPr>
        <w:t xml:space="preserve">              В 5 классе изучается предмет «Природоведение», где учащиеся обобщают знания об окружающем мире, полученные при ознакомлении с предметами и явлениями, встречающимися в окружающей действительности. В то же время данный предмет является подготовительным, способствующим в дальнейшем лучшему усвоению ими элементарных естествоведческих, биологических, географических и исторических знаний.</w:t>
      </w:r>
    </w:p>
    <w:p w:rsidR="00263156" w:rsidRDefault="00263156" w:rsidP="00263156">
      <w:pPr>
        <w:pStyle w:val="a4"/>
        <w:spacing w:line="276" w:lineRule="auto"/>
        <w:jc w:val="center"/>
        <w:rPr>
          <w:rFonts w:ascii="Times New Roman" w:hAnsi="Times New Roman"/>
          <w:sz w:val="24"/>
          <w:szCs w:val="24"/>
          <w:u w:val="single"/>
        </w:rPr>
      </w:pPr>
    </w:p>
    <w:p w:rsidR="00263156" w:rsidRPr="00151ADD" w:rsidRDefault="00263156" w:rsidP="00263156">
      <w:pPr>
        <w:pStyle w:val="a4"/>
        <w:spacing w:line="276" w:lineRule="auto"/>
        <w:jc w:val="center"/>
        <w:rPr>
          <w:rFonts w:ascii="Times New Roman" w:hAnsi="Times New Roman"/>
          <w:sz w:val="24"/>
          <w:szCs w:val="24"/>
          <w:u w:val="single"/>
        </w:rPr>
      </w:pPr>
      <w:r w:rsidRPr="00151ADD">
        <w:rPr>
          <w:rFonts w:ascii="Times New Roman" w:hAnsi="Times New Roman"/>
          <w:sz w:val="24"/>
          <w:szCs w:val="24"/>
          <w:u w:val="single"/>
        </w:rPr>
        <w:t>Биология.</w:t>
      </w:r>
    </w:p>
    <w:p w:rsidR="00263156" w:rsidRPr="00151ADD" w:rsidRDefault="00263156" w:rsidP="00263156">
      <w:pPr>
        <w:pStyle w:val="a4"/>
        <w:spacing w:line="276" w:lineRule="auto"/>
        <w:jc w:val="both"/>
        <w:rPr>
          <w:rFonts w:ascii="Times New Roman" w:hAnsi="Times New Roman"/>
          <w:sz w:val="24"/>
          <w:szCs w:val="24"/>
        </w:rPr>
      </w:pPr>
      <w:r w:rsidRPr="00151ADD">
        <w:rPr>
          <w:rFonts w:ascii="Times New Roman" w:hAnsi="Times New Roman"/>
          <w:sz w:val="24"/>
          <w:szCs w:val="24"/>
        </w:rPr>
        <w:t xml:space="preserve">              Предмет  «Биология»  представлены разделами: «Неживая природа», «Растения», «Животные», «Человек»(6-9 классы).</w:t>
      </w:r>
    </w:p>
    <w:p w:rsidR="00263156" w:rsidRPr="001E26D0" w:rsidRDefault="00263156" w:rsidP="00263156">
      <w:pPr>
        <w:pStyle w:val="a4"/>
        <w:spacing w:line="276" w:lineRule="auto"/>
        <w:jc w:val="both"/>
        <w:rPr>
          <w:rFonts w:ascii="Times New Roman" w:hAnsi="Times New Roman"/>
          <w:sz w:val="24"/>
          <w:szCs w:val="24"/>
        </w:rPr>
      </w:pPr>
      <w:r>
        <w:rPr>
          <w:rFonts w:ascii="Times New Roman" w:hAnsi="Times New Roman"/>
          <w:sz w:val="24"/>
          <w:szCs w:val="24"/>
        </w:rPr>
        <w:t xml:space="preserve">             </w:t>
      </w:r>
      <w:r w:rsidRPr="00151ADD">
        <w:rPr>
          <w:rFonts w:ascii="Times New Roman" w:hAnsi="Times New Roman"/>
          <w:sz w:val="24"/>
          <w:szCs w:val="24"/>
        </w:rPr>
        <w:t xml:space="preserve"> Естественнонаучное образование обучающихся с умственной отсталостью строится на основе психологических особенностей восприятия и анализа окружающего мира. Основной коррекционной задачей является преодоление инертности психических функций, расширение представлений о многообразии форм жизни окружающей среды. </w:t>
      </w:r>
      <w:proofErr w:type="gramStart"/>
      <w:r w:rsidRPr="00151ADD">
        <w:rPr>
          <w:rFonts w:ascii="Times New Roman" w:hAnsi="Times New Roman"/>
          <w:sz w:val="24"/>
          <w:szCs w:val="24"/>
        </w:rPr>
        <w:t>Так же, как и все другие предметы учебного плана, естествоведческие знания помогают осмыслению единства свойств неживой и живой природы, формируют у обучающихся практические навыки взаимодействия с объектами природы, ее решениями.</w:t>
      </w:r>
      <w:proofErr w:type="gramEnd"/>
      <w:r w:rsidRPr="00151ADD">
        <w:rPr>
          <w:rFonts w:ascii="Times New Roman" w:hAnsi="Times New Roman"/>
          <w:sz w:val="24"/>
          <w:szCs w:val="24"/>
        </w:rPr>
        <w:t xml:space="preserve"> Раздел  «Человек»  позволяет изучить не только строение и функции органов человека, но прежде всего – вопросы профилактики различных заболеваний, в том числе: профилактики наркомании, алкоголизма, ВИЧ-инфекции, венерических и других заболеваний, характерных для социальной жизни современного общества. </w:t>
      </w:r>
      <w:proofErr w:type="gramStart"/>
      <w:r w:rsidRPr="00151ADD">
        <w:rPr>
          <w:rFonts w:ascii="Times New Roman" w:hAnsi="Times New Roman"/>
          <w:sz w:val="24"/>
          <w:szCs w:val="24"/>
        </w:rPr>
        <w:t xml:space="preserve">Знания о социальной сущности человека уточняют и дополняют представления обучающихся о себе как живом организме, помогают ориентироваться в сложных </w:t>
      </w:r>
      <w:proofErr w:type="spellStart"/>
      <w:r w:rsidRPr="00151ADD">
        <w:rPr>
          <w:rFonts w:ascii="Times New Roman" w:hAnsi="Times New Roman"/>
          <w:sz w:val="24"/>
          <w:szCs w:val="24"/>
        </w:rPr>
        <w:t>межполовых</w:t>
      </w:r>
      <w:proofErr w:type="spellEnd"/>
      <w:r w:rsidRPr="00151ADD">
        <w:rPr>
          <w:rFonts w:ascii="Times New Roman" w:hAnsi="Times New Roman"/>
          <w:sz w:val="24"/>
          <w:szCs w:val="24"/>
        </w:rPr>
        <w:t xml:space="preserve"> и </w:t>
      </w:r>
      <w:proofErr w:type="spellStart"/>
      <w:r w:rsidRPr="00151ADD">
        <w:rPr>
          <w:rFonts w:ascii="Times New Roman" w:hAnsi="Times New Roman"/>
          <w:sz w:val="24"/>
          <w:szCs w:val="24"/>
        </w:rPr>
        <w:t>межролевых</w:t>
      </w:r>
      <w:proofErr w:type="spellEnd"/>
      <w:r w:rsidRPr="00151ADD">
        <w:rPr>
          <w:rFonts w:ascii="Times New Roman" w:hAnsi="Times New Roman"/>
          <w:sz w:val="24"/>
          <w:szCs w:val="24"/>
        </w:rPr>
        <w:t xml:space="preserve"> </w:t>
      </w:r>
      <w:r w:rsidRPr="00151ADD">
        <w:rPr>
          <w:rFonts w:ascii="Times New Roman" w:hAnsi="Times New Roman"/>
          <w:sz w:val="24"/>
          <w:szCs w:val="24"/>
        </w:rPr>
        <w:lastRenderedPageBreak/>
        <w:t>отношениях, возникающих между людьми, что особенно важно для самостоятельной жизни юноши, девушки после окончания школы.</w:t>
      </w:r>
      <w:proofErr w:type="gramEnd"/>
    </w:p>
    <w:p w:rsidR="00263156" w:rsidRDefault="00263156" w:rsidP="00263156">
      <w:pPr>
        <w:pStyle w:val="a4"/>
        <w:spacing w:line="276" w:lineRule="auto"/>
        <w:ind w:firstLine="770"/>
        <w:jc w:val="center"/>
        <w:rPr>
          <w:rFonts w:ascii="Times New Roman" w:hAnsi="Times New Roman"/>
          <w:sz w:val="24"/>
          <w:szCs w:val="24"/>
          <w:u w:val="single"/>
        </w:rPr>
      </w:pPr>
    </w:p>
    <w:p w:rsidR="00263156" w:rsidRPr="00151ADD" w:rsidRDefault="00263156" w:rsidP="00263156">
      <w:pPr>
        <w:pStyle w:val="a4"/>
        <w:spacing w:line="276" w:lineRule="auto"/>
        <w:ind w:firstLine="770"/>
        <w:jc w:val="center"/>
        <w:rPr>
          <w:rFonts w:ascii="Times New Roman" w:hAnsi="Times New Roman"/>
          <w:sz w:val="24"/>
          <w:szCs w:val="24"/>
          <w:u w:val="single"/>
        </w:rPr>
      </w:pPr>
      <w:r w:rsidRPr="00151ADD">
        <w:rPr>
          <w:rFonts w:ascii="Times New Roman" w:hAnsi="Times New Roman"/>
          <w:sz w:val="24"/>
          <w:szCs w:val="24"/>
          <w:u w:val="single"/>
        </w:rPr>
        <w:t>География.</w:t>
      </w:r>
    </w:p>
    <w:p w:rsidR="00263156" w:rsidRPr="00151ADD" w:rsidRDefault="00263156" w:rsidP="00263156">
      <w:pPr>
        <w:pStyle w:val="a4"/>
        <w:spacing w:line="276" w:lineRule="auto"/>
        <w:ind w:firstLine="770"/>
        <w:jc w:val="both"/>
        <w:rPr>
          <w:rFonts w:ascii="Times New Roman" w:hAnsi="Times New Roman"/>
          <w:sz w:val="24"/>
          <w:szCs w:val="24"/>
        </w:rPr>
      </w:pPr>
      <w:r w:rsidRPr="00151ADD">
        <w:rPr>
          <w:rFonts w:ascii="Times New Roman" w:hAnsi="Times New Roman"/>
          <w:sz w:val="24"/>
          <w:szCs w:val="24"/>
        </w:rPr>
        <w:t xml:space="preserve">Предмет «География» – элементарный курс физической географии России и зарубежья, позволяющий на основе </w:t>
      </w:r>
      <w:proofErr w:type="spellStart"/>
      <w:r w:rsidRPr="00151ADD">
        <w:rPr>
          <w:rFonts w:ascii="Times New Roman" w:hAnsi="Times New Roman"/>
          <w:sz w:val="24"/>
          <w:szCs w:val="24"/>
        </w:rPr>
        <w:t>межпредметных</w:t>
      </w:r>
      <w:proofErr w:type="spellEnd"/>
      <w:r w:rsidRPr="00151ADD">
        <w:rPr>
          <w:rFonts w:ascii="Times New Roman" w:hAnsi="Times New Roman"/>
          <w:sz w:val="24"/>
          <w:szCs w:val="24"/>
        </w:rPr>
        <w:t xml:space="preserve"> связей сформировать доступные представления о физической, социально-экономической географии, ее природных и климатических ресурсах, влияющих на образ жизни, культуру, хозяйственную деятельность человека на Земле. Особое место в курсе географии отводится изучению родного края, природоохранной деятельности, что существенно дополняет систему воспитательной работы по гражданскому, нравственно-этическому воспитанию.</w:t>
      </w:r>
    </w:p>
    <w:p w:rsidR="00263156" w:rsidRDefault="00263156" w:rsidP="00263156">
      <w:pPr>
        <w:pStyle w:val="a4"/>
        <w:spacing w:line="276" w:lineRule="auto"/>
        <w:ind w:firstLine="770"/>
        <w:jc w:val="center"/>
        <w:rPr>
          <w:rFonts w:ascii="Times New Roman" w:hAnsi="Times New Roman"/>
          <w:sz w:val="24"/>
          <w:szCs w:val="24"/>
          <w:u w:val="single"/>
        </w:rPr>
      </w:pPr>
    </w:p>
    <w:p w:rsidR="00263156" w:rsidRPr="00151ADD" w:rsidRDefault="00263156" w:rsidP="00263156">
      <w:pPr>
        <w:pStyle w:val="a4"/>
        <w:spacing w:line="276" w:lineRule="auto"/>
        <w:ind w:firstLine="770"/>
        <w:jc w:val="center"/>
        <w:rPr>
          <w:rFonts w:ascii="Times New Roman" w:hAnsi="Times New Roman"/>
          <w:sz w:val="24"/>
          <w:szCs w:val="24"/>
          <w:u w:val="single"/>
        </w:rPr>
      </w:pPr>
      <w:r w:rsidRPr="00151ADD">
        <w:rPr>
          <w:rFonts w:ascii="Times New Roman" w:hAnsi="Times New Roman"/>
          <w:sz w:val="24"/>
          <w:szCs w:val="24"/>
          <w:u w:val="single"/>
        </w:rPr>
        <w:t>Обществознание.</w:t>
      </w:r>
    </w:p>
    <w:p w:rsidR="00263156" w:rsidRPr="00151ADD" w:rsidRDefault="00263156" w:rsidP="00263156">
      <w:pPr>
        <w:pStyle w:val="a4"/>
        <w:spacing w:line="276" w:lineRule="auto"/>
        <w:ind w:firstLine="770"/>
        <w:jc w:val="both"/>
        <w:rPr>
          <w:rFonts w:ascii="Times New Roman" w:hAnsi="Times New Roman"/>
          <w:sz w:val="24"/>
          <w:szCs w:val="24"/>
        </w:rPr>
      </w:pPr>
      <w:r w:rsidRPr="00151ADD">
        <w:rPr>
          <w:rFonts w:ascii="Times New Roman" w:hAnsi="Times New Roman"/>
          <w:sz w:val="24"/>
          <w:szCs w:val="24"/>
        </w:rPr>
        <w:t xml:space="preserve">Образовательная область «Обществознание»  включает в себя предметы: </w:t>
      </w:r>
      <w:proofErr w:type="gramStart"/>
      <w:r w:rsidRPr="00151ADD">
        <w:rPr>
          <w:rFonts w:ascii="Times New Roman" w:hAnsi="Times New Roman"/>
          <w:sz w:val="24"/>
          <w:szCs w:val="24"/>
        </w:rPr>
        <w:t xml:space="preserve">«История Отечества»  (7-9 классы), «Этика» (5-7 классы) и «Обществознание» (8-9 классы). </w:t>
      </w:r>
      <w:proofErr w:type="gramEnd"/>
    </w:p>
    <w:p w:rsidR="00263156" w:rsidRPr="00151ADD" w:rsidRDefault="00263156" w:rsidP="00263156">
      <w:pPr>
        <w:pStyle w:val="a4"/>
        <w:spacing w:line="276" w:lineRule="auto"/>
        <w:ind w:firstLine="770"/>
        <w:jc w:val="both"/>
        <w:rPr>
          <w:rFonts w:ascii="Times New Roman" w:hAnsi="Times New Roman"/>
          <w:sz w:val="24"/>
          <w:szCs w:val="24"/>
        </w:rPr>
      </w:pPr>
      <w:r w:rsidRPr="00151ADD">
        <w:rPr>
          <w:rFonts w:ascii="Times New Roman" w:hAnsi="Times New Roman"/>
          <w:sz w:val="24"/>
          <w:szCs w:val="24"/>
        </w:rPr>
        <w:t xml:space="preserve">Предмет «История Отечества»   формирует систему знаний о самых значительных исторических событиях в становлении и развитии основ Российской государственности с древнейших времен до новейшей истории. Нарушение сложных форм познавательной деятельности при умственной отсталости  (анализ, классификация,  обобщение,  мысленное планирование)  не позволяют выстраивать курс истории на основе развернутых  хронологических  сведений, поэтому он представлен на наиболее ярких ключевых событиях эволюции России как государства, явлениях, </w:t>
      </w:r>
      <w:proofErr w:type="spellStart"/>
      <w:r w:rsidRPr="00151ADD">
        <w:rPr>
          <w:rFonts w:ascii="Times New Roman" w:hAnsi="Times New Roman"/>
          <w:sz w:val="24"/>
          <w:szCs w:val="24"/>
        </w:rPr>
        <w:t>обогощавших</w:t>
      </w:r>
      <w:proofErr w:type="spellEnd"/>
      <w:r w:rsidRPr="00151ADD">
        <w:rPr>
          <w:rFonts w:ascii="Times New Roman" w:hAnsi="Times New Roman"/>
          <w:sz w:val="24"/>
          <w:szCs w:val="24"/>
        </w:rPr>
        <w:t xml:space="preserve"> уклад. Принцип социокультурного развития средствами истории способствуют воспитанию гражданских, патриотических чувств широкому использованию примеров из истории региона, формированию простейших обществоведческих представлений о религиях, видах и структуре государственной власти, морали, этике, правовых устоях, культурных достижениях общества и др.</w:t>
      </w:r>
    </w:p>
    <w:p w:rsidR="00263156" w:rsidRPr="00151ADD" w:rsidRDefault="00263156" w:rsidP="00263156">
      <w:pPr>
        <w:pStyle w:val="a4"/>
        <w:spacing w:line="276" w:lineRule="auto"/>
        <w:ind w:firstLine="770"/>
        <w:jc w:val="both"/>
        <w:rPr>
          <w:rFonts w:ascii="Times New Roman" w:hAnsi="Times New Roman"/>
          <w:sz w:val="24"/>
          <w:szCs w:val="24"/>
        </w:rPr>
      </w:pPr>
      <w:r w:rsidRPr="00151ADD">
        <w:rPr>
          <w:rFonts w:ascii="Times New Roman" w:hAnsi="Times New Roman"/>
          <w:sz w:val="24"/>
          <w:szCs w:val="24"/>
        </w:rPr>
        <w:t xml:space="preserve">Подготовка учащихся по курсу «Этика» направлена на осознание имеющихся сведений о нравственных нормах, познание правил и норм поведения, корректирование реальной жизнедеятельности учащихся с этической позиции и как итог, развитие у воспитанников способности соотносить нравственные знания со своим собственным поведением.  </w:t>
      </w:r>
    </w:p>
    <w:p w:rsidR="00263156" w:rsidRPr="001E26D0" w:rsidRDefault="00263156" w:rsidP="00263156">
      <w:pPr>
        <w:pStyle w:val="a4"/>
        <w:spacing w:line="276" w:lineRule="auto"/>
        <w:ind w:firstLine="770"/>
        <w:jc w:val="both"/>
        <w:rPr>
          <w:rFonts w:ascii="Times New Roman" w:hAnsi="Times New Roman"/>
          <w:sz w:val="24"/>
          <w:szCs w:val="24"/>
        </w:rPr>
      </w:pPr>
      <w:r w:rsidRPr="00151ADD">
        <w:rPr>
          <w:rFonts w:ascii="Times New Roman" w:hAnsi="Times New Roman"/>
          <w:sz w:val="24"/>
          <w:szCs w:val="24"/>
        </w:rPr>
        <w:t>Преподавание курса «Обществознание» способствует  большей самореализации личностного потенциала детей с нарушениями интеллекта. Цель данного курса – создание условий для социальной адаптации учащихся путем повышения их правовой грамотности, создающей основу для безболезненной интеграции в современное общество ребенка через знание гражданских обязанностей и умение пользоваться своими правами.</w:t>
      </w:r>
    </w:p>
    <w:p w:rsidR="00263156" w:rsidRDefault="00263156" w:rsidP="00263156">
      <w:pPr>
        <w:pStyle w:val="a4"/>
        <w:spacing w:line="276" w:lineRule="auto"/>
        <w:ind w:firstLine="770"/>
        <w:jc w:val="center"/>
        <w:rPr>
          <w:rFonts w:ascii="Times New Roman" w:hAnsi="Times New Roman"/>
          <w:sz w:val="24"/>
          <w:szCs w:val="24"/>
          <w:u w:val="single"/>
        </w:rPr>
      </w:pPr>
    </w:p>
    <w:p w:rsidR="00263156" w:rsidRPr="00151ADD" w:rsidRDefault="00263156" w:rsidP="00263156">
      <w:pPr>
        <w:pStyle w:val="a4"/>
        <w:spacing w:line="276" w:lineRule="auto"/>
        <w:ind w:firstLine="770"/>
        <w:jc w:val="center"/>
        <w:rPr>
          <w:rFonts w:ascii="Times New Roman" w:hAnsi="Times New Roman"/>
          <w:sz w:val="24"/>
          <w:szCs w:val="24"/>
          <w:u w:val="single"/>
        </w:rPr>
      </w:pPr>
      <w:r w:rsidRPr="00151ADD">
        <w:rPr>
          <w:rFonts w:ascii="Times New Roman" w:hAnsi="Times New Roman"/>
          <w:sz w:val="24"/>
          <w:szCs w:val="24"/>
          <w:u w:val="single"/>
        </w:rPr>
        <w:t>Трудовое обучение.</w:t>
      </w:r>
    </w:p>
    <w:p w:rsidR="00263156" w:rsidRPr="00151ADD" w:rsidRDefault="00263156" w:rsidP="00263156">
      <w:pPr>
        <w:pStyle w:val="a4"/>
        <w:spacing w:line="276" w:lineRule="auto"/>
        <w:ind w:firstLine="770"/>
        <w:jc w:val="both"/>
        <w:rPr>
          <w:rFonts w:ascii="Times New Roman" w:hAnsi="Times New Roman"/>
          <w:sz w:val="24"/>
          <w:szCs w:val="24"/>
        </w:rPr>
      </w:pPr>
      <w:r w:rsidRPr="00151ADD">
        <w:rPr>
          <w:rFonts w:ascii="Times New Roman" w:hAnsi="Times New Roman"/>
          <w:sz w:val="24"/>
          <w:szCs w:val="24"/>
        </w:rPr>
        <w:t xml:space="preserve">Трудовая подготовка в части федерального компонента учебного плана включает трудовое обучение в 1-4 классах и профессионально-трудовое обучение по двум профилям (столярное дело, швейное дело) в 5-9 классах. </w:t>
      </w:r>
    </w:p>
    <w:p w:rsidR="00263156" w:rsidRPr="00151ADD" w:rsidRDefault="00263156" w:rsidP="00263156">
      <w:pPr>
        <w:pStyle w:val="a4"/>
        <w:spacing w:line="276" w:lineRule="auto"/>
        <w:ind w:firstLine="770"/>
        <w:jc w:val="center"/>
        <w:rPr>
          <w:rFonts w:ascii="Times New Roman" w:hAnsi="Times New Roman"/>
          <w:sz w:val="24"/>
          <w:szCs w:val="24"/>
          <w:u w:val="single"/>
        </w:rPr>
      </w:pPr>
    </w:p>
    <w:p w:rsidR="00263156" w:rsidRPr="00151ADD" w:rsidRDefault="00263156" w:rsidP="00263156">
      <w:pPr>
        <w:pStyle w:val="a4"/>
        <w:spacing w:line="276" w:lineRule="auto"/>
        <w:ind w:firstLine="770"/>
        <w:jc w:val="center"/>
        <w:rPr>
          <w:rFonts w:ascii="Times New Roman" w:hAnsi="Times New Roman"/>
          <w:sz w:val="24"/>
          <w:szCs w:val="24"/>
          <w:u w:val="single"/>
        </w:rPr>
      </w:pPr>
      <w:r w:rsidRPr="00151ADD">
        <w:rPr>
          <w:rFonts w:ascii="Times New Roman" w:hAnsi="Times New Roman"/>
          <w:sz w:val="24"/>
          <w:szCs w:val="24"/>
          <w:u w:val="single"/>
        </w:rPr>
        <w:t>Коррекционный блок.</w:t>
      </w:r>
    </w:p>
    <w:p w:rsidR="00263156" w:rsidRPr="00151ADD" w:rsidRDefault="00263156" w:rsidP="00263156">
      <w:pPr>
        <w:pStyle w:val="a4"/>
        <w:spacing w:line="276" w:lineRule="auto"/>
        <w:ind w:firstLine="770"/>
        <w:jc w:val="both"/>
        <w:rPr>
          <w:rFonts w:ascii="Times New Roman" w:hAnsi="Times New Roman"/>
          <w:sz w:val="24"/>
          <w:szCs w:val="24"/>
        </w:rPr>
      </w:pPr>
      <w:r w:rsidRPr="00151ADD">
        <w:rPr>
          <w:rFonts w:ascii="Times New Roman" w:hAnsi="Times New Roman"/>
          <w:sz w:val="24"/>
          <w:szCs w:val="24"/>
        </w:rPr>
        <w:lastRenderedPageBreak/>
        <w:t>К коррекционной подготовке в младших  (</w:t>
      </w:r>
      <w:r w:rsidRPr="00151ADD">
        <w:rPr>
          <w:rFonts w:ascii="Times New Roman" w:hAnsi="Times New Roman"/>
          <w:sz w:val="24"/>
          <w:szCs w:val="24"/>
          <w:lang w:val="en-US"/>
        </w:rPr>
        <w:t>I</w:t>
      </w:r>
      <w:r w:rsidRPr="00151ADD">
        <w:rPr>
          <w:rFonts w:ascii="Times New Roman" w:hAnsi="Times New Roman"/>
          <w:sz w:val="24"/>
          <w:szCs w:val="24"/>
        </w:rPr>
        <w:t>-</w:t>
      </w:r>
      <w:r w:rsidRPr="00151ADD">
        <w:rPr>
          <w:rFonts w:ascii="Times New Roman" w:hAnsi="Times New Roman"/>
          <w:sz w:val="24"/>
          <w:szCs w:val="24"/>
          <w:lang w:val="en-US"/>
        </w:rPr>
        <w:t>IV</w:t>
      </w:r>
      <w:r w:rsidRPr="00151ADD">
        <w:rPr>
          <w:rFonts w:ascii="Times New Roman" w:hAnsi="Times New Roman"/>
          <w:sz w:val="24"/>
          <w:szCs w:val="24"/>
        </w:rPr>
        <w:t>)  классах относятся занятия по развитию устной речи на основе изучения предметов и явлений окружающей действительности, а в старших  (</w:t>
      </w:r>
      <w:r w:rsidRPr="00151ADD">
        <w:rPr>
          <w:rFonts w:ascii="Times New Roman" w:hAnsi="Times New Roman"/>
          <w:sz w:val="24"/>
          <w:szCs w:val="24"/>
          <w:lang w:val="en-US"/>
        </w:rPr>
        <w:t>V</w:t>
      </w:r>
      <w:r w:rsidRPr="00151ADD">
        <w:rPr>
          <w:rFonts w:ascii="Times New Roman" w:hAnsi="Times New Roman"/>
          <w:sz w:val="24"/>
          <w:szCs w:val="24"/>
        </w:rPr>
        <w:t>-</w:t>
      </w:r>
      <w:r w:rsidRPr="00151ADD">
        <w:rPr>
          <w:rFonts w:ascii="Times New Roman" w:hAnsi="Times New Roman"/>
          <w:sz w:val="24"/>
          <w:szCs w:val="24"/>
          <w:lang w:val="en-US"/>
        </w:rPr>
        <w:t>IX</w:t>
      </w:r>
      <w:r w:rsidRPr="00151ADD">
        <w:rPr>
          <w:rFonts w:ascii="Times New Roman" w:hAnsi="Times New Roman"/>
          <w:sz w:val="24"/>
          <w:szCs w:val="24"/>
        </w:rPr>
        <w:t xml:space="preserve">)  классах – социально-бытовая ориентировка (СБО). </w:t>
      </w:r>
    </w:p>
    <w:p w:rsidR="00263156" w:rsidRPr="00151ADD" w:rsidRDefault="00263156" w:rsidP="00263156">
      <w:pPr>
        <w:pStyle w:val="a4"/>
        <w:spacing w:line="276" w:lineRule="auto"/>
        <w:ind w:firstLine="770"/>
        <w:jc w:val="both"/>
        <w:rPr>
          <w:rFonts w:ascii="Times New Roman" w:hAnsi="Times New Roman"/>
          <w:sz w:val="24"/>
          <w:szCs w:val="24"/>
        </w:rPr>
      </w:pPr>
      <w:r w:rsidRPr="00151ADD">
        <w:rPr>
          <w:rFonts w:ascii="Times New Roman" w:hAnsi="Times New Roman"/>
          <w:sz w:val="24"/>
          <w:szCs w:val="24"/>
        </w:rPr>
        <w:t>С целью преодоления (сглаживания) специфических нарушений у обучающихся и оздоровления детей во 2-5 классах организуются специальные коррекционные занятия по ритмике для развития координации, музыкальности.</w:t>
      </w:r>
    </w:p>
    <w:p w:rsidR="00263156" w:rsidRPr="00151ADD" w:rsidRDefault="00263156" w:rsidP="00263156">
      <w:pPr>
        <w:pStyle w:val="a4"/>
        <w:spacing w:line="276" w:lineRule="auto"/>
        <w:jc w:val="both"/>
        <w:rPr>
          <w:rFonts w:ascii="Times New Roman" w:hAnsi="Times New Roman"/>
          <w:sz w:val="24"/>
          <w:szCs w:val="24"/>
        </w:rPr>
      </w:pPr>
    </w:p>
    <w:p w:rsidR="00263156" w:rsidRDefault="00263156" w:rsidP="00263156">
      <w:pPr>
        <w:pStyle w:val="a4"/>
        <w:spacing w:line="276" w:lineRule="auto"/>
        <w:ind w:firstLine="770"/>
        <w:jc w:val="center"/>
        <w:rPr>
          <w:rFonts w:ascii="Times New Roman" w:hAnsi="Times New Roman"/>
          <w:sz w:val="24"/>
          <w:szCs w:val="24"/>
          <w:u w:val="single"/>
        </w:rPr>
      </w:pPr>
      <w:r w:rsidRPr="00151ADD">
        <w:rPr>
          <w:rFonts w:ascii="Times New Roman" w:hAnsi="Times New Roman"/>
          <w:sz w:val="24"/>
          <w:szCs w:val="24"/>
          <w:u w:val="single"/>
        </w:rPr>
        <w:t>Факультативные занятия.</w:t>
      </w:r>
    </w:p>
    <w:p w:rsidR="00263156" w:rsidRPr="007B554D" w:rsidRDefault="00263156" w:rsidP="00263156">
      <w:pPr>
        <w:pStyle w:val="a4"/>
        <w:ind w:firstLine="709"/>
        <w:jc w:val="both"/>
        <w:rPr>
          <w:rFonts w:ascii="Times New Roman" w:hAnsi="Times New Roman"/>
          <w:sz w:val="24"/>
          <w:szCs w:val="24"/>
        </w:rPr>
      </w:pPr>
      <w:r w:rsidRPr="007B554D">
        <w:rPr>
          <w:rFonts w:ascii="Times New Roman" w:hAnsi="Times New Roman"/>
          <w:sz w:val="24"/>
          <w:szCs w:val="24"/>
        </w:rPr>
        <w:t>Вариативная часть учебного плана представлена факультативными занятиями (</w:t>
      </w:r>
      <w:r>
        <w:rPr>
          <w:rFonts w:ascii="Times New Roman" w:hAnsi="Times New Roman"/>
          <w:sz w:val="24"/>
          <w:szCs w:val="24"/>
        </w:rPr>
        <w:t>8</w:t>
      </w:r>
      <w:r w:rsidRPr="007B554D">
        <w:rPr>
          <w:rFonts w:ascii="Times New Roman" w:hAnsi="Times New Roman"/>
          <w:sz w:val="24"/>
          <w:szCs w:val="24"/>
        </w:rPr>
        <w:t>-9 классы).</w:t>
      </w:r>
    </w:p>
    <w:p w:rsidR="00263156" w:rsidRPr="00E323A6" w:rsidRDefault="00263156" w:rsidP="00E323A6">
      <w:pPr>
        <w:pStyle w:val="a4"/>
        <w:spacing w:line="276" w:lineRule="auto"/>
        <w:jc w:val="both"/>
        <w:rPr>
          <w:rFonts w:ascii="Times New Roman" w:hAnsi="Times New Roman"/>
          <w:sz w:val="24"/>
          <w:szCs w:val="24"/>
        </w:rPr>
      </w:pPr>
      <w:r>
        <w:rPr>
          <w:rFonts w:ascii="Times New Roman" w:hAnsi="Times New Roman"/>
          <w:sz w:val="24"/>
          <w:szCs w:val="24"/>
        </w:rPr>
        <w:t xml:space="preserve">            </w:t>
      </w:r>
      <w:r w:rsidRPr="00151ADD">
        <w:rPr>
          <w:rFonts w:ascii="Times New Roman" w:hAnsi="Times New Roman"/>
          <w:sz w:val="24"/>
          <w:szCs w:val="24"/>
        </w:rPr>
        <w:t xml:space="preserve">С целью создания условий для общего развития учащихся, становления их познавательных и социальных компетенций на </w:t>
      </w:r>
      <w:r w:rsidRPr="00151ADD">
        <w:rPr>
          <w:rFonts w:ascii="Times New Roman" w:hAnsi="Times New Roman"/>
          <w:sz w:val="24"/>
          <w:szCs w:val="24"/>
          <w:lang w:val="en-US"/>
        </w:rPr>
        <w:t>II</w:t>
      </w:r>
      <w:r w:rsidRPr="00151ADD">
        <w:rPr>
          <w:rFonts w:ascii="Times New Roman" w:hAnsi="Times New Roman"/>
          <w:sz w:val="24"/>
          <w:szCs w:val="24"/>
        </w:rPr>
        <w:t xml:space="preserve"> ступени обучения введены факультативные занятия, которые представлены курсом «Экономический практикум» в 8-9 классах в количестве 1 часа в неделю.</w:t>
      </w:r>
      <w:r>
        <w:rPr>
          <w:rFonts w:ascii="Times New Roman" w:hAnsi="Times New Roman"/>
          <w:sz w:val="24"/>
          <w:szCs w:val="24"/>
        </w:rPr>
        <w:t xml:space="preserve"> </w:t>
      </w:r>
      <w:r w:rsidRPr="00151ADD">
        <w:rPr>
          <w:rFonts w:ascii="Times New Roman" w:hAnsi="Times New Roman"/>
          <w:sz w:val="24"/>
          <w:szCs w:val="24"/>
        </w:rPr>
        <w:t>Целями курса «Экономический практикум» являются: формирование элементарной экономической грамотности для адаптации учащихся в современных социально-экономических условиях, обретение опыта в анализе конкретных экономических ситуаций, формирование первоначальных навыков  потребительской культуры.</w:t>
      </w:r>
    </w:p>
    <w:p w:rsidR="00965518" w:rsidRDefault="00965518" w:rsidP="00E323A6">
      <w:pPr>
        <w:pStyle w:val="a4"/>
        <w:spacing w:line="276" w:lineRule="auto"/>
        <w:jc w:val="center"/>
        <w:rPr>
          <w:rFonts w:ascii="Times New Roman" w:hAnsi="Times New Roman"/>
          <w:b/>
          <w:sz w:val="24"/>
          <w:szCs w:val="24"/>
        </w:rPr>
      </w:pPr>
    </w:p>
    <w:p w:rsidR="00263156" w:rsidRPr="00E323A6" w:rsidRDefault="00E323A6" w:rsidP="00E323A6">
      <w:pPr>
        <w:pStyle w:val="a4"/>
        <w:spacing w:line="276" w:lineRule="auto"/>
        <w:jc w:val="center"/>
        <w:rPr>
          <w:rFonts w:ascii="Times New Roman" w:hAnsi="Times New Roman"/>
          <w:b/>
          <w:sz w:val="24"/>
          <w:szCs w:val="24"/>
        </w:rPr>
      </w:pPr>
      <w:r>
        <w:rPr>
          <w:rFonts w:ascii="Times New Roman" w:hAnsi="Times New Roman"/>
          <w:b/>
          <w:sz w:val="24"/>
          <w:szCs w:val="24"/>
        </w:rPr>
        <w:t>Организация учебного процесса.</w:t>
      </w:r>
    </w:p>
    <w:p w:rsidR="00263156" w:rsidRPr="00151ADD" w:rsidRDefault="00263156" w:rsidP="00263156">
      <w:pPr>
        <w:pStyle w:val="a4"/>
        <w:spacing w:line="276" w:lineRule="auto"/>
        <w:ind w:firstLine="770"/>
        <w:jc w:val="both"/>
        <w:rPr>
          <w:rFonts w:ascii="Times New Roman" w:hAnsi="Times New Roman"/>
          <w:sz w:val="24"/>
          <w:szCs w:val="24"/>
        </w:rPr>
      </w:pPr>
      <w:r w:rsidRPr="00151ADD">
        <w:rPr>
          <w:rFonts w:ascii="Times New Roman" w:hAnsi="Times New Roman"/>
          <w:sz w:val="24"/>
          <w:szCs w:val="24"/>
        </w:rPr>
        <w:t xml:space="preserve">Начало и продолжительность учебного года и каникул устанавливается в соответствии с Уставом школы и со сроками, действующими для всех общеобразовательных учреждений. </w:t>
      </w:r>
    </w:p>
    <w:p w:rsidR="00263156" w:rsidRPr="00151ADD" w:rsidRDefault="00263156" w:rsidP="00263156">
      <w:pPr>
        <w:pStyle w:val="a4"/>
        <w:spacing w:line="276" w:lineRule="auto"/>
        <w:ind w:firstLine="770"/>
        <w:jc w:val="both"/>
        <w:rPr>
          <w:rFonts w:ascii="Times New Roman" w:hAnsi="Times New Roman"/>
          <w:sz w:val="24"/>
          <w:szCs w:val="24"/>
        </w:rPr>
      </w:pPr>
      <w:r w:rsidRPr="00151ADD">
        <w:rPr>
          <w:rFonts w:ascii="Times New Roman" w:hAnsi="Times New Roman"/>
          <w:sz w:val="24"/>
          <w:szCs w:val="24"/>
        </w:rPr>
        <w:t xml:space="preserve">По 5-дневной учебной неделе учатся 1 и 2 классы, по 6-дневной – 3-9 классы. </w:t>
      </w:r>
    </w:p>
    <w:p w:rsidR="00263156" w:rsidRPr="00151ADD" w:rsidRDefault="00263156" w:rsidP="00263156">
      <w:pPr>
        <w:pStyle w:val="a4"/>
        <w:spacing w:line="276" w:lineRule="auto"/>
        <w:ind w:firstLine="770"/>
        <w:jc w:val="both"/>
        <w:rPr>
          <w:rFonts w:ascii="Times New Roman" w:hAnsi="Times New Roman"/>
          <w:sz w:val="24"/>
          <w:szCs w:val="24"/>
        </w:rPr>
      </w:pPr>
      <w:r w:rsidRPr="00151ADD">
        <w:rPr>
          <w:rFonts w:ascii="Times New Roman" w:hAnsi="Times New Roman"/>
          <w:sz w:val="24"/>
          <w:szCs w:val="24"/>
        </w:rPr>
        <w:t xml:space="preserve">Продолжительность уроков во 2-4 классах составляет 35 минут, в 5-9 классах – 40 минут. </w:t>
      </w:r>
    </w:p>
    <w:p w:rsidR="00263156" w:rsidRPr="00151ADD" w:rsidRDefault="00263156" w:rsidP="00263156">
      <w:pPr>
        <w:pStyle w:val="a4"/>
        <w:spacing w:line="276" w:lineRule="auto"/>
        <w:ind w:firstLine="770"/>
        <w:jc w:val="both"/>
        <w:rPr>
          <w:rFonts w:ascii="Times New Roman" w:hAnsi="Times New Roman"/>
          <w:sz w:val="24"/>
          <w:szCs w:val="24"/>
        </w:rPr>
      </w:pPr>
      <w:r w:rsidRPr="00151ADD">
        <w:rPr>
          <w:rFonts w:ascii="Times New Roman" w:hAnsi="Times New Roman"/>
          <w:sz w:val="24"/>
          <w:szCs w:val="24"/>
        </w:rPr>
        <w:t>Продолжительность перемен между уроками составляет 10 минут, после четвертого и пятого уроков по 20 минут.</w:t>
      </w:r>
    </w:p>
    <w:p w:rsidR="00263156" w:rsidRPr="00151ADD" w:rsidRDefault="00263156" w:rsidP="00263156">
      <w:pPr>
        <w:pStyle w:val="a4"/>
        <w:spacing w:line="276" w:lineRule="auto"/>
        <w:ind w:firstLine="770"/>
        <w:jc w:val="both"/>
        <w:rPr>
          <w:rFonts w:ascii="Times New Roman" w:hAnsi="Times New Roman"/>
          <w:sz w:val="24"/>
          <w:szCs w:val="24"/>
        </w:rPr>
      </w:pPr>
      <w:r w:rsidRPr="00151ADD">
        <w:rPr>
          <w:rFonts w:ascii="Times New Roman" w:hAnsi="Times New Roman"/>
          <w:sz w:val="24"/>
          <w:szCs w:val="24"/>
        </w:rPr>
        <w:t>В 8-9 классах перед началом факультативных занятий предусмотрен обязательный перерыв на обед.</w:t>
      </w:r>
    </w:p>
    <w:p w:rsidR="00263156" w:rsidRPr="00151ADD" w:rsidRDefault="00263156" w:rsidP="00263156">
      <w:pPr>
        <w:pStyle w:val="a4"/>
        <w:spacing w:line="276" w:lineRule="auto"/>
        <w:ind w:firstLine="770"/>
        <w:jc w:val="both"/>
        <w:rPr>
          <w:rFonts w:ascii="Times New Roman" w:hAnsi="Times New Roman"/>
          <w:sz w:val="24"/>
          <w:szCs w:val="24"/>
        </w:rPr>
      </w:pPr>
      <w:r w:rsidRPr="00151ADD">
        <w:rPr>
          <w:rFonts w:ascii="Times New Roman" w:hAnsi="Times New Roman"/>
          <w:sz w:val="24"/>
          <w:szCs w:val="24"/>
        </w:rPr>
        <w:t>Образовательная недельная нагрузка равномерно распределена  в течение учебной недели, при этом объем максимальной допустимой нагрузки в течение дня:</w:t>
      </w:r>
    </w:p>
    <w:p w:rsidR="00263156" w:rsidRPr="00151ADD" w:rsidRDefault="00263156" w:rsidP="00263156">
      <w:pPr>
        <w:pStyle w:val="a4"/>
        <w:numPr>
          <w:ilvl w:val="0"/>
          <w:numId w:val="5"/>
        </w:numPr>
        <w:spacing w:line="276" w:lineRule="auto"/>
        <w:jc w:val="both"/>
        <w:rPr>
          <w:rFonts w:ascii="Times New Roman" w:hAnsi="Times New Roman"/>
          <w:sz w:val="24"/>
          <w:szCs w:val="24"/>
        </w:rPr>
      </w:pPr>
      <w:proofErr w:type="gramStart"/>
      <w:r w:rsidRPr="00151ADD">
        <w:rPr>
          <w:rFonts w:ascii="Times New Roman" w:hAnsi="Times New Roman"/>
          <w:sz w:val="24"/>
          <w:szCs w:val="24"/>
        </w:rPr>
        <w:t>для обучающихся 1-х классов – не должен превышать 4 уроков, 1 день в неделю – не более 5 уроков, за счет урока физкультуры (п.10.6.</w:t>
      </w:r>
      <w:proofErr w:type="gramEnd"/>
      <w:r w:rsidRPr="00151ADD">
        <w:rPr>
          <w:rFonts w:ascii="Times New Roman" w:hAnsi="Times New Roman"/>
          <w:sz w:val="24"/>
          <w:szCs w:val="24"/>
        </w:rPr>
        <w:t xml:space="preserve"> СанПиН  2.4.2.2821-10, от 29 декабря 2010 года № 189); за счет коррекционного занятия по развитию устной речи на основе изучения предметов и явлений окружающей действительности (приложение к приказу МО РФ от 10.04.2002г. № 29/2065-п);</w:t>
      </w:r>
    </w:p>
    <w:p w:rsidR="00263156" w:rsidRPr="00151ADD" w:rsidRDefault="00263156" w:rsidP="00263156">
      <w:pPr>
        <w:pStyle w:val="a4"/>
        <w:numPr>
          <w:ilvl w:val="0"/>
          <w:numId w:val="5"/>
        </w:numPr>
        <w:spacing w:line="276" w:lineRule="auto"/>
        <w:jc w:val="both"/>
        <w:rPr>
          <w:rFonts w:ascii="Times New Roman" w:hAnsi="Times New Roman"/>
          <w:sz w:val="24"/>
          <w:szCs w:val="24"/>
        </w:rPr>
      </w:pPr>
      <w:proofErr w:type="gramStart"/>
      <w:r w:rsidRPr="00151ADD">
        <w:rPr>
          <w:rFonts w:ascii="Times New Roman" w:hAnsi="Times New Roman"/>
          <w:sz w:val="24"/>
          <w:szCs w:val="24"/>
        </w:rPr>
        <w:t xml:space="preserve">для обучающихся 2-4 классов – не более 5 уроков в день, и 1-2 раза в неделю – не более 6 уроков за счет </w:t>
      </w:r>
      <w:r>
        <w:rPr>
          <w:rFonts w:ascii="Times New Roman" w:hAnsi="Times New Roman"/>
          <w:sz w:val="24"/>
          <w:szCs w:val="24"/>
        </w:rPr>
        <w:t>урока физкультуры</w:t>
      </w:r>
      <w:r w:rsidRPr="00151ADD">
        <w:rPr>
          <w:rFonts w:ascii="Times New Roman" w:hAnsi="Times New Roman"/>
          <w:sz w:val="24"/>
          <w:szCs w:val="24"/>
        </w:rPr>
        <w:t xml:space="preserve"> (п.10.6.</w:t>
      </w:r>
      <w:proofErr w:type="gramEnd"/>
      <w:r w:rsidRPr="00151ADD">
        <w:rPr>
          <w:rFonts w:ascii="Times New Roman" w:hAnsi="Times New Roman"/>
          <w:sz w:val="24"/>
          <w:szCs w:val="24"/>
        </w:rPr>
        <w:t xml:space="preserve"> СанПиН</w:t>
      </w:r>
      <w:r>
        <w:rPr>
          <w:rFonts w:ascii="Times New Roman" w:hAnsi="Times New Roman"/>
          <w:sz w:val="24"/>
          <w:szCs w:val="24"/>
        </w:rPr>
        <w:t xml:space="preserve">  2.4.2.2821-10, от 29.12.</w:t>
      </w:r>
      <w:r w:rsidRPr="00151ADD">
        <w:rPr>
          <w:rFonts w:ascii="Times New Roman" w:hAnsi="Times New Roman"/>
          <w:sz w:val="24"/>
          <w:szCs w:val="24"/>
        </w:rPr>
        <w:t>2010 года № 189) или за счет  коррекционных занятий ритмикой и развитием речи при 6-дневной учебной неделе (приложение к приказу МО РФ от 10.04.2002г. № 29/2065-п);</w:t>
      </w:r>
    </w:p>
    <w:p w:rsidR="00263156" w:rsidRPr="00151ADD" w:rsidRDefault="00263156" w:rsidP="00263156">
      <w:pPr>
        <w:pStyle w:val="a5"/>
        <w:numPr>
          <w:ilvl w:val="0"/>
          <w:numId w:val="5"/>
        </w:numPr>
      </w:pPr>
      <w:r w:rsidRPr="00151ADD">
        <w:t>для обучающихся 5 - 6-х классов - не более 6 уроков;</w:t>
      </w:r>
    </w:p>
    <w:p w:rsidR="00263156" w:rsidRDefault="00263156" w:rsidP="00263156">
      <w:pPr>
        <w:pStyle w:val="a5"/>
        <w:numPr>
          <w:ilvl w:val="0"/>
          <w:numId w:val="5"/>
        </w:numPr>
      </w:pPr>
      <w:r w:rsidRPr="00151ADD">
        <w:t>для обучающихся 7 - 9-х классов - не более 7 уроков.</w:t>
      </w:r>
    </w:p>
    <w:p w:rsidR="00263156" w:rsidRPr="00151ADD" w:rsidRDefault="00263156" w:rsidP="00263156">
      <w:pPr>
        <w:pStyle w:val="a4"/>
        <w:spacing w:line="276" w:lineRule="auto"/>
        <w:jc w:val="both"/>
        <w:rPr>
          <w:rFonts w:ascii="Times New Roman" w:hAnsi="Times New Roman"/>
          <w:sz w:val="24"/>
          <w:szCs w:val="24"/>
        </w:rPr>
      </w:pPr>
      <w:r w:rsidRPr="00151ADD">
        <w:rPr>
          <w:rFonts w:ascii="Times New Roman" w:hAnsi="Times New Roman"/>
          <w:sz w:val="24"/>
          <w:szCs w:val="24"/>
        </w:rPr>
        <w:lastRenderedPageBreak/>
        <w:t>Обучение детей в 1-м классе проводится с соблюдением следующих дополнительных требований (п.10.10.СанПиН 2.4.2. 2821-10, от 29 декабря 2010 года №189):</w:t>
      </w:r>
    </w:p>
    <w:p w:rsidR="00263156" w:rsidRPr="00151ADD" w:rsidRDefault="00263156" w:rsidP="00263156">
      <w:pPr>
        <w:pStyle w:val="a4"/>
        <w:numPr>
          <w:ilvl w:val="0"/>
          <w:numId w:val="3"/>
        </w:numPr>
        <w:spacing w:line="276" w:lineRule="auto"/>
        <w:jc w:val="both"/>
        <w:rPr>
          <w:rFonts w:ascii="Times New Roman" w:hAnsi="Times New Roman"/>
          <w:sz w:val="24"/>
          <w:szCs w:val="24"/>
        </w:rPr>
      </w:pPr>
      <w:r w:rsidRPr="00151ADD">
        <w:rPr>
          <w:rFonts w:ascii="Times New Roman" w:hAnsi="Times New Roman"/>
          <w:sz w:val="24"/>
          <w:szCs w:val="24"/>
        </w:rPr>
        <w:t>учебные занятия проводятся по 5-дневной учебной неделе и только в первую смену;</w:t>
      </w:r>
    </w:p>
    <w:p w:rsidR="00263156" w:rsidRPr="00151ADD" w:rsidRDefault="00263156" w:rsidP="00263156">
      <w:pPr>
        <w:pStyle w:val="a4"/>
        <w:numPr>
          <w:ilvl w:val="0"/>
          <w:numId w:val="3"/>
        </w:numPr>
        <w:spacing w:line="276" w:lineRule="auto"/>
        <w:jc w:val="both"/>
        <w:rPr>
          <w:rFonts w:ascii="Times New Roman" w:hAnsi="Times New Roman"/>
          <w:sz w:val="24"/>
          <w:szCs w:val="24"/>
        </w:rPr>
      </w:pPr>
      <w:r w:rsidRPr="00151ADD">
        <w:rPr>
          <w:rFonts w:ascii="Times New Roman" w:hAnsi="Times New Roman"/>
          <w:sz w:val="24"/>
          <w:szCs w:val="24"/>
        </w:rPr>
        <w:t>организация облегченного учебного дня в середине учебной недели;</w:t>
      </w:r>
    </w:p>
    <w:p w:rsidR="00263156" w:rsidRPr="00151ADD" w:rsidRDefault="00263156" w:rsidP="00263156">
      <w:pPr>
        <w:pStyle w:val="a4"/>
        <w:numPr>
          <w:ilvl w:val="0"/>
          <w:numId w:val="3"/>
        </w:numPr>
        <w:spacing w:line="276" w:lineRule="auto"/>
        <w:jc w:val="both"/>
        <w:rPr>
          <w:rFonts w:ascii="Times New Roman" w:hAnsi="Times New Roman"/>
          <w:sz w:val="24"/>
          <w:szCs w:val="24"/>
        </w:rPr>
      </w:pPr>
      <w:r w:rsidRPr="00151ADD">
        <w:rPr>
          <w:rFonts w:ascii="Times New Roman" w:hAnsi="Times New Roman"/>
          <w:sz w:val="24"/>
          <w:szCs w:val="24"/>
        </w:rPr>
        <w:t>продолжительность уроков не более 35 минут;</w:t>
      </w:r>
    </w:p>
    <w:p w:rsidR="00263156" w:rsidRPr="00151ADD" w:rsidRDefault="00263156" w:rsidP="00263156">
      <w:pPr>
        <w:pStyle w:val="a4"/>
        <w:numPr>
          <w:ilvl w:val="0"/>
          <w:numId w:val="3"/>
        </w:numPr>
        <w:spacing w:line="276" w:lineRule="auto"/>
        <w:jc w:val="both"/>
        <w:rPr>
          <w:rFonts w:ascii="Times New Roman" w:hAnsi="Times New Roman"/>
          <w:sz w:val="24"/>
          <w:szCs w:val="24"/>
        </w:rPr>
      </w:pPr>
      <w:r w:rsidRPr="00151ADD">
        <w:rPr>
          <w:rFonts w:ascii="Times New Roman" w:hAnsi="Times New Roman"/>
          <w:sz w:val="24"/>
          <w:szCs w:val="24"/>
        </w:rPr>
        <w:t>использование «ступенчатого» режима обучения в первом полугодии (в сентябре-октябре – по 3 урока в день по 35 минут каждый; в ноябре-декабре – все уроки по 35 минут каждый; в январе-мае – все уроки по 40 минут каждый);</w:t>
      </w:r>
      <w:r w:rsidRPr="00151ADD">
        <w:rPr>
          <w:sz w:val="24"/>
          <w:szCs w:val="24"/>
        </w:rPr>
        <w:t xml:space="preserve"> </w:t>
      </w:r>
    </w:p>
    <w:p w:rsidR="00263156" w:rsidRPr="00151ADD" w:rsidRDefault="00263156" w:rsidP="00263156">
      <w:pPr>
        <w:pStyle w:val="a4"/>
        <w:numPr>
          <w:ilvl w:val="0"/>
          <w:numId w:val="3"/>
        </w:numPr>
        <w:spacing w:line="276" w:lineRule="auto"/>
        <w:jc w:val="both"/>
        <w:rPr>
          <w:rFonts w:ascii="Times New Roman" w:hAnsi="Times New Roman"/>
          <w:sz w:val="24"/>
          <w:szCs w:val="24"/>
        </w:rPr>
      </w:pPr>
      <w:r w:rsidRPr="00151ADD">
        <w:rPr>
          <w:rFonts w:ascii="Times New Roman" w:hAnsi="Times New Roman"/>
          <w:sz w:val="24"/>
          <w:szCs w:val="24"/>
        </w:rPr>
        <w:t>организация в середине учебного дня динамической паузы продолжительностью 40 минут;</w:t>
      </w:r>
    </w:p>
    <w:p w:rsidR="00263156" w:rsidRPr="00151ADD" w:rsidRDefault="00263156" w:rsidP="00263156">
      <w:pPr>
        <w:pStyle w:val="a4"/>
        <w:numPr>
          <w:ilvl w:val="0"/>
          <w:numId w:val="3"/>
        </w:numPr>
        <w:spacing w:line="276" w:lineRule="auto"/>
        <w:jc w:val="both"/>
        <w:rPr>
          <w:rFonts w:ascii="Times New Roman" w:hAnsi="Times New Roman"/>
          <w:sz w:val="24"/>
          <w:szCs w:val="24"/>
        </w:rPr>
      </w:pPr>
      <w:r w:rsidRPr="00151ADD">
        <w:rPr>
          <w:rFonts w:ascii="Times New Roman" w:hAnsi="Times New Roman"/>
          <w:sz w:val="24"/>
          <w:szCs w:val="24"/>
        </w:rPr>
        <w:t>обучение без домашних заданий и балльного оценивания знаний обучающихся (результат продвижения обучающихся определяется на основе анализа их продуктивной деятельности: поделок, рисунков, уровня развития речи и результатов  медико-психолого-педагогического отслеживания);</w:t>
      </w:r>
    </w:p>
    <w:p w:rsidR="00263156" w:rsidRPr="00151ADD" w:rsidRDefault="00263156" w:rsidP="00263156">
      <w:pPr>
        <w:pStyle w:val="a4"/>
        <w:numPr>
          <w:ilvl w:val="0"/>
          <w:numId w:val="3"/>
        </w:numPr>
        <w:spacing w:line="276" w:lineRule="auto"/>
        <w:jc w:val="both"/>
        <w:rPr>
          <w:rFonts w:ascii="Times New Roman" w:hAnsi="Times New Roman"/>
          <w:sz w:val="24"/>
          <w:szCs w:val="24"/>
        </w:rPr>
      </w:pPr>
      <w:r w:rsidRPr="00151ADD">
        <w:rPr>
          <w:rFonts w:ascii="Times New Roman" w:hAnsi="Times New Roman"/>
          <w:sz w:val="24"/>
          <w:szCs w:val="24"/>
        </w:rPr>
        <w:t>дополнительные недельные каникулы в середине третьей четверти.</w:t>
      </w:r>
    </w:p>
    <w:p w:rsidR="00263156" w:rsidRPr="00151ADD" w:rsidRDefault="00263156" w:rsidP="00263156">
      <w:pPr>
        <w:pStyle w:val="a4"/>
        <w:spacing w:line="276" w:lineRule="auto"/>
        <w:ind w:left="1130" w:hanging="360"/>
        <w:jc w:val="both"/>
        <w:rPr>
          <w:rFonts w:ascii="Times New Roman" w:hAnsi="Times New Roman"/>
          <w:sz w:val="24"/>
          <w:szCs w:val="24"/>
        </w:rPr>
      </w:pPr>
      <w:r w:rsidRPr="00151ADD">
        <w:rPr>
          <w:rFonts w:ascii="Times New Roman" w:hAnsi="Times New Roman"/>
          <w:sz w:val="24"/>
          <w:szCs w:val="24"/>
        </w:rPr>
        <w:t>При работе школы в две смены в первую смену обучаются учащиеся 1-х, 5-х, 9-х классов.</w:t>
      </w:r>
    </w:p>
    <w:p w:rsidR="00263156" w:rsidRPr="00151ADD" w:rsidRDefault="00263156" w:rsidP="00263156">
      <w:pPr>
        <w:pStyle w:val="a4"/>
        <w:spacing w:line="276" w:lineRule="auto"/>
        <w:ind w:left="1130" w:hanging="360"/>
        <w:jc w:val="both"/>
        <w:rPr>
          <w:rFonts w:ascii="Times New Roman" w:hAnsi="Times New Roman"/>
          <w:sz w:val="24"/>
          <w:szCs w:val="24"/>
        </w:rPr>
      </w:pPr>
      <w:r w:rsidRPr="00151ADD">
        <w:rPr>
          <w:rFonts w:ascii="Times New Roman" w:hAnsi="Times New Roman"/>
          <w:sz w:val="24"/>
          <w:szCs w:val="24"/>
        </w:rPr>
        <w:t xml:space="preserve">Учащиеся </w:t>
      </w:r>
      <w:r w:rsidRPr="00151ADD">
        <w:rPr>
          <w:rFonts w:ascii="Times New Roman" w:hAnsi="Times New Roman"/>
          <w:sz w:val="24"/>
          <w:szCs w:val="24"/>
          <w:lang w:val="en-US"/>
        </w:rPr>
        <w:t>V</w:t>
      </w:r>
      <w:r w:rsidRPr="00151ADD">
        <w:rPr>
          <w:rFonts w:ascii="Times New Roman" w:hAnsi="Times New Roman"/>
          <w:sz w:val="24"/>
          <w:szCs w:val="24"/>
        </w:rPr>
        <w:t>-</w:t>
      </w:r>
      <w:r w:rsidRPr="00151ADD">
        <w:rPr>
          <w:rFonts w:ascii="Times New Roman" w:hAnsi="Times New Roman"/>
          <w:sz w:val="24"/>
          <w:szCs w:val="24"/>
          <w:lang w:val="en-US"/>
        </w:rPr>
        <w:t>IX</w:t>
      </w:r>
      <w:r w:rsidRPr="00151ADD">
        <w:rPr>
          <w:rFonts w:ascii="Times New Roman" w:hAnsi="Times New Roman"/>
          <w:sz w:val="24"/>
          <w:szCs w:val="24"/>
        </w:rPr>
        <w:t xml:space="preserve"> классов делятся на две группы</w:t>
      </w:r>
      <w:r>
        <w:rPr>
          <w:rFonts w:ascii="Times New Roman" w:hAnsi="Times New Roman"/>
          <w:sz w:val="24"/>
          <w:szCs w:val="24"/>
        </w:rPr>
        <w:t>:</w:t>
      </w:r>
    </w:p>
    <w:p w:rsidR="00263156" w:rsidRPr="00151ADD" w:rsidRDefault="00263156" w:rsidP="00263156">
      <w:pPr>
        <w:pStyle w:val="a4"/>
        <w:numPr>
          <w:ilvl w:val="0"/>
          <w:numId w:val="4"/>
        </w:numPr>
        <w:tabs>
          <w:tab w:val="clear" w:pos="1850"/>
        </w:tabs>
        <w:spacing w:line="276" w:lineRule="auto"/>
        <w:jc w:val="both"/>
        <w:rPr>
          <w:rFonts w:ascii="Times New Roman" w:hAnsi="Times New Roman"/>
          <w:sz w:val="24"/>
          <w:szCs w:val="24"/>
        </w:rPr>
      </w:pPr>
      <w:r w:rsidRPr="00151ADD">
        <w:rPr>
          <w:rFonts w:ascii="Times New Roman" w:hAnsi="Times New Roman"/>
          <w:sz w:val="24"/>
          <w:szCs w:val="24"/>
        </w:rPr>
        <w:t xml:space="preserve">для занятий по трудовому </w:t>
      </w:r>
      <w:proofErr w:type="gramStart"/>
      <w:r w:rsidRPr="00151ADD">
        <w:rPr>
          <w:rFonts w:ascii="Times New Roman" w:hAnsi="Times New Roman"/>
          <w:sz w:val="24"/>
          <w:szCs w:val="24"/>
        </w:rPr>
        <w:t>обучению (по видам</w:t>
      </w:r>
      <w:proofErr w:type="gramEnd"/>
      <w:r w:rsidRPr="00151ADD">
        <w:rPr>
          <w:rFonts w:ascii="Times New Roman" w:hAnsi="Times New Roman"/>
          <w:sz w:val="24"/>
          <w:szCs w:val="24"/>
        </w:rPr>
        <w:t xml:space="preserve"> трудовой подготовки);</w:t>
      </w:r>
    </w:p>
    <w:p w:rsidR="00263156" w:rsidRPr="00151ADD" w:rsidRDefault="00263156" w:rsidP="00263156">
      <w:pPr>
        <w:pStyle w:val="a4"/>
        <w:numPr>
          <w:ilvl w:val="0"/>
          <w:numId w:val="4"/>
        </w:numPr>
        <w:spacing w:line="276" w:lineRule="auto"/>
        <w:jc w:val="both"/>
        <w:rPr>
          <w:rFonts w:ascii="Times New Roman" w:hAnsi="Times New Roman"/>
          <w:sz w:val="24"/>
          <w:szCs w:val="24"/>
        </w:rPr>
      </w:pPr>
      <w:r w:rsidRPr="00151ADD">
        <w:rPr>
          <w:rFonts w:ascii="Times New Roman" w:hAnsi="Times New Roman"/>
          <w:sz w:val="24"/>
          <w:szCs w:val="24"/>
        </w:rPr>
        <w:t>для занятий по СБО (при численности учащихся более 12 человек).</w:t>
      </w:r>
    </w:p>
    <w:p w:rsidR="00263156" w:rsidRPr="00151ADD" w:rsidRDefault="00263156" w:rsidP="00263156">
      <w:pPr>
        <w:pStyle w:val="a4"/>
        <w:spacing w:line="276" w:lineRule="auto"/>
        <w:ind w:left="1490" w:hanging="720"/>
        <w:jc w:val="both"/>
        <w:rPr>
          <w:rFonts w:ascii="Times New Roman" w:hAnsi="Times New Roman"/>
          <w:sz w:val="24"/>
          <w:szCs w:val="24"/>
        </w:rPr>
      </w:pPr>
      <w:r w:rsidRPr="00151ADD">
        <w:rPr>
          <w:rFonts w:ascii="Times New Roman" w:hAnsi="Times New Roman"/>
          <w:sz w:val="24"/>
          <w:szCs w:val="24"/>
        </w:rPr>
        <w:t>Комплектование групп осуществляется с учетом ин</w:t>
      </w:r>
      <w:r>
        <w:rPr>
          <w:rFonts w:ascii="Times New Roman" w:hAnsi="Times New Roman"/>
          <w:sz w:val="24"/>
          <w:szCs w:val="24"/>
        </w:rPr>
        <w:t xml:space="preserve">теллектуальных, психофизических </w:t>
      </w:r>
      <w:r w:rsidRPr="00151ADD">
        <w:rPr>
          <w:rFonts w:ascii="Times New Roman" w:hAnsi="Times New Roman"/>
          <w:sz w:val="24"/>
          <w:szCs w:val="24"/>
        </w:rPr>
        <w:t>особенностей обучающихся и рекомендаций врача.</w:t>
      </w:r>
    </w:p>
    <w:p w:rsidR="00263156" w:rsidRPr="00151ADD" w:rsidRDefault="00263156" w:rsidP="00263156">
      <w:pPr>
        <w:pStyle w:val="a4"/>
        <w:spacing w:line="276" w:lineRule="auto"/>
        <w:ind w:firstLine="770"/>
        <w:jc w:val="both"/>
        <w:rPr>
          <w:rFonts w:ascii="Times New Roman" w:hAnsi="Times New Roman"/>
          <w:sz w:val="24"/>
          <w:szCs w:val="24"/>
        </w:rPr>
      </w:pPr>
      <w:r w:rsidRPr="00151ADD">
        <w:rPr>
          <w:rFonts w:ascii="Times New Roman" w:hAnsi="Times New Roman"/>
          <w:sz w:val="24"/>
          <w:szCs w:val="24"/>
        </w:rPr>
        <w:t xml:space="preserve">По окончании </w:t>
      </w:r>
      <w:r w:rsidRPr="00151ADD">
        <w:rPr>
          <w:rFonts w:ascii="Times New Roman" w:hAnsi="Times New Roman"/>
          <w:sz w:val="24"/>
          <w:szCs w:val="24"/>
          <w:lang w:val="en-US"/>
        </w:rPr>
        <w:t>IX</w:t>
      </w:r>
      <w:r w:rsidRPr="00151ADD">
        <w:rPr>
          <w:rFonts w:ascii="Times New Roman" w:hAnsi="Times New Roman"/>
          <w:sz w:val="24"/>
          <w:szCs w:val="24"/>
        </w:rPr>
        <w:t xml:space="preserve"> класса обучающиеся сдают </w:t>
      </w:r>
      <w:r>
        <w:rPr>
          <w:rFonts w:ascii="Times New Roman" w:hAnsi="Times New Roman"/>
          <w:sz w:val="24"/>
          <w:szCs w:val="24"/>
        </w:rPr>
        <w:t>выпускную итоговую работу</w:t>
      </w:r>
      <w:r w:rsidRPr="00151ADD">
        <w:rPr>
          <w:rFonts w:ascii="Times New Roman" w:hAnsi="Times New Roman"/>
          <w:sz w:val="24"/>
          <w:szCs w:val="24"/>
        </w:rPr>
        <w:t xml:space="preserve"> по трудовому обучению</w:t>
      </w:r>
      <w:r>
        <w:rPr>
          <w:rFonts w:ascii="Times New Roman" w:hAnsi="Times New Roman"/>
          <w:sz w:val="24"/>
          <w:szCs w:val="24"/>
        </w:rPr>
        <w:t>, обслуживающему труду (учащиеся, обучающиеся индивидуально на дому)</w:t>
      </w:r>
      <w:r w:rsidRPr="00151ADD">
        <w:rPr>
          <w:rFonts w:ascii="Times New Roman" w:hAnsi="Times New Roman"/>
          <w:sz w:val="24"/>
          <w:szCs w:val="24"/>
        </w:rPr>
        <w:t xml:space="preserve"> и получают свидетельство установленного образца об </w:t>
      </w:r>
      <w:proofErr w:type="gramStart"/>
      <w:r>
        <w:rPr>
          <w:rFonts w:ascii="Times New Roman" w:hAnsi="Times New Roman"/>
          <w:sz w:val="24"/>
          <w:szCs w:val="24"/>
        </w:rPr>
        <w:t>обучении</w:t>
      </w:r>
      <w:proofErr w:type="gramEnd"/>
      <w:r>
        <w:rPr>
          <w:rFonts w:ascii="Times New Roman" w:hAnsi="Times New Roman"/>
          <w:sz w:val="24"/>
          <w:szCs w:val="24"/>
        </w:rPr>
        <w:t xml:space="preserve"> по адаптированной образовательной программе основного образования</w:t>
      </w:r>
      <w:r w:rsidRPr="00151ADD">
        <w:rPr>
          <w:rFonts w:ascii="Times New Roman" w:hAnsi="Times New Roman"/>
          <w:sz w:val="24"/>
          <w:szCs w:val="24"/>
        </w:rPr>
        <w:t>.</w:t>
      </w:r>
    </w:p>
    <w:p w:rsidR="00263156" w:rsidRPr="00151ADD" w:rsidRDefault="00263156" w:rsidP="00263156">
      <w:pPr>
        <w:pStyle w:val="a4"/>
        <w:spacing w:line="276" w:lineRule="auto"/>
        <w:rPr>
          <w:rFonts w:ascii="Times New Roman" w:hAnsi="Times New Roman"/>
          <w:sz w:val="24"/>
          <w:szCs w:val="24"/>
        </w:rPr>
      </w:pPr>
    </w:p>
    <w:p w:rsidR="00263156" w:rsidRDefault="00263156" w:rsidP="00263156">
      <w:pPr>
        <w:pStyle w:val="a4"/>
        <w:jc w:val="center"/>
        <w:rPr>
          <w:rFonts w:ascii="Times New Roman" w:hAnsi="Times New Roman"/>
          <w:b/>
        </w:rPr>
      </w:pPr>
      <w:r>
        <w:rPr>
          <w:rFonts w:ascii="Times New Roman" w:hAnsi="Times New Roman"/>
          <w:b/>
        </w:rPr>
        <w:t>УЧЕБНЫЙ   ПЛАН</w:t>
      </w:r>
    </w:p>
    <w:p w:rsidR="00263156" w:rsidRDefault="00390138" w:rsidP="00390138">
      <w:pPr>
        <w:spacing w:after="0"/>
        <w:jc w:val="center"/>
        <w:rPr>
          <w:rFonts w:ascii="Times New Roman" w:hAnsi="Times New Roman"/>
          <w:b/>
        </w:rPr>
      </w:pPr>
      <w:r w:rsidRPr="00390138">
        <w:rPr>
          <w:rFonts w:ascii="Times New Roman" w:hAnsi="Times New Roman"/>
          <w:b/>
        </w:rPr>
        <w:t>специальных классов для детей со сложным дефектом</w:t>
      </w:r>
    </w:p>
    <w:p w:rsidR="00390138" w:rsidRPr="00390138" w:rsidRDefault="00390138" w:rsidP="00390138">
      <w:pPr>
        <w:spacing w:after="0"/>
        <w:jc w:val="center"/>
        <w:rPr>
          <w:rFonts w:ascii="Times New Roman" w:hAnsi="Times New Roman"/>
          <w:b/>
        </w:rPr>
      </w:pPr>
    </w:p>
    <w:tbl>
      <w:tblPr>
        <w:tblStyle w:val="a3"/>
        <w:tblW w:w="10216" w:type="dxa"/>
        <w:tblInd w:w="-34" w:type="dxa"/>
        <w:tblLayout w:type="fixed"/>
        <w:tblLook w:val="04A0"/>
      </w:tblPr>
      <w:tblGrid>
        <w:gridCol w:w="1135"/>
        <w:gridCol w:w="1842"/>
        <w:gridCol w:w="2552"/>
        <w:gridCol w:w="709"/>
        <w:gridCol w:w="567"/>
        <w:gridCol w:w="708"/>
        <w:gridCol w:w="709"/>
        <w:gridCol w:w="709"/>
        <w:gridCol w:w="567"/>
        <w:gridCol w:w="709"/>
        <w:gridCol w:w="9"/>
      </w:tblGrid>
      <w:tr w:rsidR="00263156" w:rsidTr="00E323A6">
        <w:trPr>
          <w:gridAfter w:val="1"/>
          <w:wAfter w:w="9" w:type="dxa"/>
        </w:trPr>
        <w:tc>
          <w:tcPr>
            <w:tcW w:w="1135" w:type="dxa"/>
            <w:vMerge w:val="restart"/>
            <w:tcBorders>
              <w:top w:val="single" w:sz="4" w:space="0" w:color="000000" w:themeColor="text1"/>
              <w:left w:val="single" w:sz="4" w:space="0" w:color="000000" w:themeColor="text1"/>
              <w:bottom w:val="double" w:sz="4" w:space="0" w:color="auto"/>
              <w:right w:val="double" w:sz="4" w:space="0" w:color="auto"/>
            </w:tcBorders>
            <w:vAlign w:val="center"/>
            <w:hideMark/>
          </w:tcPr>
          <w:p w:rsidR="00263156" w:rsidRPr="00B170D0" w:rsidRDefault="00263156" w:rsidP="00263156">
            <w:pPr>
              <w:jc w:val="center"/>
              <w:rPr>
                <w:rFonts w:ascii="Times New Roman" w:hAnsi="Times New Roman"/>
              </w:rPr>
            </w:pPr>
            <w:r w:rsidRPr="00B170D0">
              <w:rPr>
                <w:rFonts w:ascii="Times New Roman" w:hAnsi="Times New Roman"/>
              </w:rPr>
              <w:t>№</w:t>
            </w:r>
          </w:p>
        </w:tc>
        <w:tc>
          <w:tcPr>
            <w:tcW w:w="1842" w:type="dxa"/>
            <w:vMerge w:val="restart"/>
            <w:tcBorders>
              <w:top w:val="single" w:sz="4" w:space="0" w:color="000000" w:themeColor="text1"/>
              <w:left w:val="double" w:sz="4" w:space="0" w:color="auto"/>
              <w:bottom w:val="double" w:sz="4" w:space="0" w:color="auto"/>
              <w:right w:val="double" w:sz="4" w:space="0" w:color="auto"/>
            </w:tcBorders>
            <w:vAlign w:val="center"/>
            <w:hideMark/>
          </w:tcPr>
          <w:p w:rsidR="00263156" w:rsidRPr="00B170D0" w:rsidRDefault="00263156" w:rsidP="00263156">
            <w:pPr>
              <w:jc w:val="center"/>
              <w:rPr>
                <w:rFonts w:ascii="Times New Roman" w:hAnsi="Times New Roman"/>
              </w:rPr>
            </w:pPr>
            <w:r w:rsidRPr="00B170D0">
              <w:rPr>
                <w:rFonts w:ascii="Times New Roman" w:hAnsi="Times New Roman"/>
              </w:rPr>
              <w:t>Образовательная</w:t>
            </w:r>
          </w:p>
          <w:p w:rsidR="00263156" w:rsidRPr="00B170D0" w:rsidRDefault="00263156" w:rsidP="00263156">
            <w:pPr>
              <w:jc w:val="center"/>
              <w:rPr>
                <w:rFonts w:ascii="Times New Roman" w:hAnsi="Times New Roman"/>
              </w:rPr>
            </w:pPr>
            <w:r w:rsidRPr="00B170D0">
              <w:rPr>
                <w:rFonts w:ascii="Times New Roman" w:hAnsi="Times New Roman"/>
              </w:rPr>
              <w:t>область</w:t>
            </w:r>
          </w:p>
        </w:tc>
        <w:tc>
          <w:tcPr>
            <w:tcW w:w="2552" w:type="dxa"/>
            <w:vMerge w:val="restart"/>
            <w:tcBorders>
              <w:top w:val="single" w:sz="4" w:space="0" w:color="000000" w:themeColor="text1"/>
              <w:left w:val="double" w:sz="4" w:space="0" w:color="auto"/>
              <w:bottom w:val="double" w:sz="4" w:space="0" w:color="auto"/>
              <w:right w:val="double" w:sz="4" w:space="0" w:color="auto"/>
            </w:tcBorders>
            <w:vAlign w:val="center"/>
            <w:hideMark/>
          </w:tcPr>
          <w:p w:rsidR="00263156" w:rsidRPr="00B170D0" w:rsidRDefault="00263156" w:rsidP="00263156">
            <w:pPr>
              <w:jc w:val="center"/>
              <w:rPr>
                <w:rFonts w:ascii="Times New Roman" w:hAnsi="Times New Roman"/>
              </w:rPr>
            </w:pPr>
            <w:r w:rsidRPr="00B170D0">
              <w:rPr>
                <w:rFonts w:ascii="Times New Roman" w:hAnsi="Times New Roman"/>
              </w:rPr>
              <w:t>Учебные предметы</w:t>
            </w:r>
            <w:r>
              <w:rPr>
                <w:rFonts w:ascii="Times New Roman" w:hAnsi="Times New Roman"/>
              </w:rPr>
              <w:t xml:space="preserve"> (компоненты обучения)</w:t>
            </w:r>
          </w:p>
        </w:tc>
        <w:tc>
          <w:tcPr>
            <w:tcW w:w="4678" w:type="dxa"/>
            <w:gridSpan w:val="7"/>
            <w:tcBorders>
              <w:top w:val="single" w:sz="4" w:space="0" w:color="000000" w:themeColor="text1"/>
              <w:left w:val="double" w:sz="4" w:space="0" w:color="auto"/>
              <w:bottom w:val="double" w:sz="4" w:space="0" w:color="auto"/>
              <w:right w:val="double" w:sz="4" w:space="0" w:color="auto"/>
            </w:tcBorders>
          </w:tcPr>
          <w:p w:rsidR="00263156" w:rsidRDefault="00263156" w:rsidP="00263156">
            <w:pPr>
              <w:jc w:val="center"/>
              <w:rPr>
                <w:rFonts w:ascii="Times New Roman" w:hAnsi="Times New Roman"/>
              </w:rPr>
            </w:pPr>
            <w:r>
              <w:rPr>
                <w:rFonts w:ascii="Times New Roman" w:hAnsi="Times New Roman"/>
              </w:rPr>
              <w:t>Специальные к</w:t>
            </w:r>
            <w:r w:rsidRPr="00B170D0">
              <w:rPr>
                <w:rFonts w:ascii="Times New Roman" w:hAnsi="Times New Roman"/>
              </w:rPr>
              <w:t xml:space="preserve">лассы </w:t>
            </w:r>
            <w:r>
              <w:rPr>
                <w:rFonts w:ascii="Times New Roman" w:hAnsi="Times New Roman"/>
              </w:rPr>
              <w:t>для детей со сложным дефектом</w:t>
            </w:r>
          </w:p>
        </w:tc>
      </w:tr>
      <w:tr w:rsidR="00263156" w:rsidTr="00E323A6">
        <w:tc>
          <w:tcPr>
            <w:tcW w:w="1135" w:type="dxa"/>
            <w:vMerge/>
            <w:tcBorders>
              <w:top w:val="single" w:sz="4" w:space="0" w:color="000000" w:themeColor="text1"/>
              <w:left w:val="single" w:sz="4" w:space="0" w:color="000000" w:themeColor="text1"/>
              <w:bottom w:val="double" w:sz="4" w:space="0" w:color="auto"/>
              <w:right w:val="double" w:sz="4" w:space="0" w:color="auto"/>
            </w:tcBorders>
            <w:vAlign w:val="center"/>
            <w:hideMark/>
          </w:tcPr>
          <w:p w:rsidR="00263156" w:rsidRPr="00B170D0" w:rsidRDefault="00263156" w:rsidP="00263156">
            <w:pPr>
              <w:rPr>
                <w:rFonts w:ascii="Times New Roman" w:hAnsi="Times New Roman"/>
              </w:rPr>
            </w:pPr>
          </w:p>
        </w:tc>
        <w:tc>
          <w:tcPr>
            <w:tcW w:w="1842" w:type="dxa"/>
            <w:vMerge/>
            <w:tcBorders>
              <w:top w:val="single" w:sz="4" w:space="0" w:color="000000" w:themeColor="text1"/>
              <w:left w:val="double" w:sz="4" w:space="0" w:color="auto"/>
              <w:bottom w:val="double" w:sz="4" w:space="0" w:color="auto"/>
              <w:right w:val="double" w:sz="4" w:space="0" w:color="auto"/>
            </w:tcBorders>
            <w:vAlign w:val="center"/>
            <w:hideMark/>
          </w:tcPr>
          <w:p w:rsidR="00263156" w:rsidRPr="00B170D0" w:rsidRDefault="00263156" w:rsidP="00263156">
            <w:pPr>
              <w:rPr>
                <w:rFonts w:ascii="Times New Roman" w:hAnsi="Times New Roman"/>
              </w:rPr>
            </w:pPr>
          </w:p>
        </w:tc>
        <w:tc>
          <w:tcPr>
            <w:tcW w:w="2552" w:type="dxa"/>
            <w:vMerge/>
            <w:tcBorders>
              <w:top w:val="single" w:sz="4" w:space="0" w:color="000000" w:themeColor="text1"/>
              <w:left w:val="double" w:sz="4" w:space="0" w:color="auto"/>
              <w:bottom w:val="double" w:sz="4" w:space="0" w:color="auto"/>
              <w:right w:val="double" w:sz="4" w:space="0" w:color="auto"/>
            </w:tcBorders>
            <w:vAlign w:val="center"/>
            <w:hideMark/>
          </w:tcPr>
          <w:p w:rsidR="00263156" w:rsidRPr="00B170D0" w:rsidRDefault="00263156" w:rsidP="00263156">
            <w:pPr>
              <w:rPr>
                <w:rFonts w:ascii="Times New Roman" w:hAnsi="Times New Roman"/>
              </w:rPr>
            </w:pPr>
          </w:p>
        </w:tc>
        <w:tc>
          <w:tcPr>
            <w:tcW w:w="709" w:type="dxa"/>
            <w:tcBorders>
              <w:top w:val="single" w:sz="4" w:space="0" w:color="000000" w:themeColor="text1"/>
              <w:left w:val="single" w:sz="4" w:space="0" w:color="000000" w:themeColor="text1"/>
              <w:bottom w:val="double" w:sz="4" w:space="0" w:color="000000" w:themeColor="text1"/>
              <w:right w:val="single" w:sz="4" w:space="0" w:color="000000" w:themeColor="text1"/>
            </w:tcBorders>
            <w:hideMark/>
          </w:tcPr>
          <w:p w:rsidR="00263156" w:rsidRPr="00B170D0" w:rsidRDefault="00263156" w:rsidP="00263156">
            <w:pPr>
              <w:jc w:val="center"/>
              <w:rPr>
                <w:rFonts w:ascii="Times New Roman" w:hAnsi="Times New Roman"/>
              </w:rPr>
            </w:pPr>
            <w:r w:rsidRPr="00B170D0">
              <w:rPr>
                <w:rFonts w:ascii="Times New Roman" w:hAnsi="Times New Roman"/>
              </w:rPr>
              <w:t>2</w:t>
            </w:r>
          </w:p>
        </w:tc>
        <w:tc>
          <w:tcPr>
            <w:tcW w:w="567" w:type="dxa"/>
            <w:tcBorders>
              <w:top w:val="single" w:sz="4" w:space="0" w:color="000000" w:themeColor="text1"/>
              <w:left w:val="single" w:sz="4" w:space="0" w:color="000000" w:themeColor="text1"/>
              <w:bottom w:val="double" w:sz="4" w:space="0" w:color="000000" w:themeColor="text1"/>
              <w:right w:val="single" w:sz="4" w:space="0" w:color="000000" w:themeColor="text1"/>
            </w:tcBorders>
            <w:hideMark/>
          </w:tcPr>
          <w:p w:rsidR="00263156" w:rsidRPr="00B170D0" w:rsidRDefault="00263156" w:rsidP="00263156">
            <w:pPr>
              <w:jc w:val="center"/>
              <w:rPr>
                <w:rFonts w:ascii="Times New Roman" w:hAnsi="Times New Roman"/>
              </w:rPr>
            </w:pPr>
            <w:r w:rsidRPr="00B170D0">
              <w:rPr>
                <w:rFonts w:ascii="Times New Roman" w:hAnsi="Times New Roman"/>
              </w:rPr>
              <w:t>3</w:t>
            </w:r>
          </w:p>
        </w:tc>
        <w:tc>
          <w:tcPr>
            <w:tcW w:w="708" w:type="dxa"/>
            <w:tcBorders>
              <w:top w:val="single" w:sz="4" w:space="0" w:color="000000" w:themeColor="text1"/>
              <w:left w:val="single" w:sz="4" w:space="0" w:color="000000" w:themeColor="text1"/>
              <w:bottom w:val="double" w:sz="4" w:space="0" w:color="000000" w:themeColor="text1"/>
              <w:right w:val="single" w:sz="4" w:space="0" w:color="000000" w:themeColor="text1"/>
            </w:tcBorders>
            <w:hideMark/>
          </w:tcPr>
          <w:p w:rsidR="00263156" w:rsidRPr="00B170D0" w:rsidRDefault="00263156" w:rsidP="00263156">
            <w:pPr>
              <w:jc w:val="center"/>
              <w:rPr>
                <w:rFonts w:ascii="Times New Roman" w:hAnsi="Times New Roman"/>
              </w:rPr>
            </w:pPr>
            <w:r w:rsidRPr="00B170D0">
              <w:rPr>
                <w:rFonts w:ascii="Times New Roman" w:hAnsi="Times New Roman"/>
              </w:rPr>
              <w:t>4</w:t>
            </w:r>
          </w:p>
        </w:tc>
        <w:tc>
          <w:tcPr>
            <w:tcW w:w="709" w:type="dxa"/>
            <w:tcBorders>
              <w:top w:val="single" w:sz="4" w:space="0" w:color="000000" w:themeColor="text1"/>
              <w:left w:val="single" w:sz="4" w:space="0" w:color="000000" w:themeColor="text1"/>
              <w:bottom w:val="double" w:sz="4" w:space="0" w:color="000000" w:themeColor="text1"/>
              <w:right w:val="single" w:sz="4" w:space="0" w:color="000000" w:themeColor="text1"/>
            </w:tcBorders>
          </w:tcPr>
          <w:p w:rsidR="00263156" w:rsidRPr="00B170D0" w:rsidRDefault="00263156" w:rsidP="00263156">
            <w:pPr>
              <w:jc w:val="center"/>
              <w:rPr>
                <w:rFonts w:ascii="Times New Roman" w:hAnsi="Times New Roman"/>
              </w:rPr>
            </w:pPr>
            <w:r>
              <w:rPr>
                <w:rFonts w:ascii="Times New Roman" w:hAnsi="Times New Roman"/>
              </w:rPr>
              <w:t>5</w:t>
            </w:r>
          </w:p>
        </w:tc>
        <w:tc>
          <w:tcPr>
            <w:tcW w:w="709"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F2F2F2" w:themeFill="background1" w:themeFillShade="F2"/>
            <w:hideMark/>
          </w:tcPr>
          <w:p w:rsidR="00263156" w:rsidRPr="00B170D0" w:rsidRDefault="00263156" w:rsidP="00263156">
            <w:pPr>
              <w:jc w:val="center"/>
              <w:rPr>
                <w:rFonts w:ascii="Times New Roman" w:hAnsi="Times New Roman"/>
              </w:rPr>
            </w:pPr>
            <w:r w:rsidRPr="00B170D0">
              <w:rPr>
                <w:rFonts w:ascii="Times New Roman" w:hAnsi="Times New Roman"/>
              </w:rPr>
              <w:t>6</w:t>
            </w:r>
          </w:p>
        </w:tc>
        <w:tc>
          <w:tcPr>
            <w:tcW w:w="567" w:type="dxa"/>
            <w:tcBorders>
              <w:top w:val="single" w:sz="4" w:space="0" w:color="000000" w:themeColor="text1"/>
              <w:left w:val="single" w:sz="4" w:space="0" w:color="000000" w:themeColor="text1"/>
              <w:bottom w:val="double" w:sz="4" w:space="0" w:color="000000" w:themeColor="text1"/>
              <w:right w:val="single" w:sz="4" w:space="0" w:color="000000" w:themeColor="text1"/>
            </w:tcBorders>
            <w:hideMark/>
          </w:tcPr>
          <w:p w:rsidR="00263156" w:rsidRPr="00B170D0" w:rsidRDefault="00263156" w:rsidP="00263156">
            <w:pPr>
              <w:jc w:val="center"/>
              <w:rPr>
                <w:rFonts w:ascii="Times New Roman" w:hAnsi="Times New Roman"/>
              </w:rPr>
            </w:pPr>
            <w:r w:rsidRPr="00B170D0">
              <w:rPr>
                <w:rFonts w:ascii="Times New Roman" w:hAnsi="Times New Roman"/>
              </w:rPr>
              <w:t>7</w:t>
            </w:r>
          </w:p>
        </w:tc>
        <w:tc>
          <w:tcPr>
            <w:tcW w:w="718" w:type="dxa"/>
            <w:gridSpan w:val="2"/>
            <w:tcBorders>
              <w:top w:val="single" w:sz="4" w:space="0" w:color="000000" w:themeColor="text1"/>
              <w:left w:val="single" w:sz="4" w:space="0" w:color="000000" w:themeColor="text1"/>
              <w:bottom w:val="double" w:sz="4" w:space="0" w:color="000000" w:themeColor="text1"/>
              <w:right w:val="single" w:sz="4" w:space="0" w:color="000000" w:themeColor="text1"/>
            </w:tcBorders>
          </w:tcPr>
          <w:p w:rsidR="00263156" w:rsidRPr="00B170D0" w:rsidRDefault="00263156" w:rsidP="00263156">
            <w:pPr>
              <w:jc w:val="center"/>
              <w:rPr>
                <w:rFonts w:ascii="Times New Roman" w:hAnsi="Times New Roman"/>
              </w:rPr>
            </w:pPr>
            <w:r>
              <w:rPr>
                <w:rFonts w:ascii="Times New Roman" w:hAnsi="Times New Roman"/>
              </w:rPr>
              <w:t>8</w:t>
            </w:r>
          </w:p>
        </w:tc>
      </w:tr>
      <w:tr w:rsidR="00263156" w:rsidTr="00E323A6">
        <w:tc>
          <w:tcPr>
            <w:tcW w:w="1135" w:type="dxa"/>
            <w:vMerge w:val="restart"/>
            <w:tcBorders>
              <w:top w:val="double" w:sz="4" w:space="0" w:color="auto"/>
              <w:left w:val="single" w:sz="4" w:space="0" w:color="000000" w:themeColor="text1"/>
              <w:bottom w:val="single" w:sz="4" w:space="0" w:color="000000" w:themeColor="text1"/>
              <w:right w:val="double" w:sz="4" w:space="0" w:color="auto"/>
            </w:tcBorders>
            <w:vAlign w:val="center"/>
            <w:hideMark/>
          </w:tcPr>
          <w:p w:rsidR="00263156" w:rsidRPr="00B170D0" w:rsidRDefault="00263156" w:rsidP="00263156">
            <w:pPr>
              <w:jc w:val="center"/>
              <w:rPr>
                <w:rFonts w:ascii="Times New Roman" w:hAnsi="Times New Roman"/>
                <w:lang w:val="en-US"/>
              </w:rPr>
            </w:pPr>
            <w:r w:rsidRPr="00B170D0">
              <w:rPr>
                <w:rFonts w:ascii="Times New Roman" w:hAnsi="Times New Roman"/>
                <w:lang w:val="en-US"/>
              </w:rPr>
              <w:t>I</w:t>
            </w:r>
          </w:p>
        </w:tc>
        <w:tc>
          <w:tcPr>
            <w:tcW w:w="1842" w:type="dxa"/>
            <w:vMerge w:val="restart"/>
            <w:tcBorders>
              <w:top w:val="double" w:sz="4" w:space="0" w:color="auto"/>
              <w:left w:val="double" w:sz="4" w:space="0" w:color="auto"/>
              <w:bottom w:val="single" w:sz="4" w:space="0" w:color="000000" w:themeColor="text1"/>
              <w:right w:val="double" w:sz="4" w:space="0" w:color="auto"/>
            </w:tcBorders>
            <w:vAlign w:val="center"/>
            <w:hideMark/>
          </w:tcPr>
          <w:p w:rsidR="00263156" w:rsidRPr="00B170D0" w:rsidRDefault="00263156" w:rsidP="00263156">
            <w:pPr>
              <w:rPr>
                <w:rFonts w:ascii="Times New Roman" w:hAnsi="Times New Roman"/>
              </w:rPr>
            </w:pPr>
            <w:r w:rsidRPr="00B170D0">
              <w:rPr>
                <w:rFonts w:ascii="Times New Roman" w:hAnsi="Times New Roman"/>
              </w:rPr>
              <w:t>Русский язык</w:t>
            </w:r>
          </w:p>
        </w:tc>
        <w:tc>
          <w:tcPr>
            <w:tcW w:w="2552" w:type="dxa"/>
            <w:tcBorders>
              <w:top w:val="double" w:sz="4" w:space="0" w:color="auto"/>
              <w:left w:val="double" w:sz="4" w:space="0" w:color="auto"/>
              <w:bottom w:val="single" w:sz="4" w:space="0" w:color="000000" w:themeColor="text1"/>
              <w:right w:val="double" w:sz="4" w:space="0" w:color="auto"/>
            </w:tcBorders>
            <w:hideMark/>
          </w:tcPr>
          <w:p w:rsidR="00263156" w:rsidRPr="00B170D0" w:rsidRDefault="00263156" w:rsidP="00263156">
            <w:pPr>
              <w:rPr>
                <w:rFonts w:ascii="Times New Roman" w:hAnsi="Times New Roman"/>
              </w:rPr>
            </w:pPr>
            <w:r w:rsidRPr="00B170D0">
              <w:rPr>
                <w:rFonts w:ascii="Times New Roman" w:hAnsi="Times New Roman"/>
              </w:rPr>
              <w:t>Чтение и развитие речи</w:t>
            </w:r>
          </w:p>
        </w:tc>
        <w:tc>
          <w:tcPr>
            <w:tcW w:w="709" w:type="dxa"/>
            <w:tcBorders>
              <w:top w:val="doub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Pr="00C62C62" w:rsidRDefault="00263156" w:rsidP="00263156">
            <w:pPr>
              <w:jc w:val="center"/>
              <w:rPr>
                <w:rFonts w:ascii="Times New Roman" w:hAnsi="Times New Roman"/>
              </w:rPr>
            </w:pPr>
            <w:r>
              <w:rPr>
                <w:rFonts w:ascii="Times New Roman" w:hAnsi="Times New Roman"/>
              </w:rPr>
              <w:t>5</w:t>
            </w:r>
          </w:p>
        </w:tc>
        <w:tc>
          <w:tcPr>
            <w:tcW w:w="567" w:type="dxa"/>
            <w:tcBorders>
              <w:top w:val="doub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Pr="00C62C62" w:rsidRDefault="00263156" w:rsidP="00263156">
            <w:pPr>
              <w:jc w:val="center"/>
              <w:rPr>
                <w:rFonts w:ascii="Times New Roman" w:hAnsi="Times New Roman"/>
              </w:rPr>
            </w:pPr>
            <w:r>
              <w:rPr>
                <w:rFonts w:ascii="Times New Roman" w:hAnsi="Times New Roman"/>
              </w:rPr>
              <w:t>5</w:t>
            </w:r>
          </w:p>
        </w:tc>
        <w:tc>
          <w:tcPr>
            <w:tcW w:w="708" w:type="dxa"/>
            <w:tcBorders>
              <w:top w:val="doub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Pr="00B170D0" w:rsidRDefault="00263156" w:rsidP="00263156">
            <w:pPr>
              <w:jc w:val="center"/>
              <w:rPr>
                <w:rFonts w:ascii="Times New Roman" w:hAnsi="Times New Roman"/>
                <w:lang w:val="en-US"/>
              </w:rPr>
            </w:pPr>
            <w:r w:rsidRPr="00B170D0">
              <w:rPr>
                <w:rFonts w:ascii="Times New Roman" w:hAnsi="Times New Roman"/>
                <w:lang w:val="en-US"/>
              </w:rPr>
              <w:t>4</w:t>
            </w:r>
          </w:p>
        </w:tc>
        <w:tc>
          <w:tcPr>
            <w:tcW w:w="709" w:type="dxa"/>
            <w:tcBorders>
              <w:top w:val="double" w:sz="4" w:space="0" w:color="000000" w:themeColor="text1"/>
              <w:left w:val="single" w:sz="4" w:space="0" w:color="000000" w:themeColor="text1"/>
              <w:bottom w:val="single" w:sz="4" w:space="0" w:color="000000" w:themeColor="text1"/>
              <w:right w:val="single" w:sz="4" w:space="0" w:color="000000" w:themeColor="text1"/>
            </w:tcBorders>
          </w:tcPr>
          <w:p w:rsidR="00263156" w:rsidRDefault="00263156" w:rsidP="00263156">
            <w:pPr>
              <w:jc w:val="center"/>
              <w:rPr>
                <w:rFonts w:ascii="Times New Roman" w:hAnsi="Times New Roman"/>
              </w:rPr>
            </w:pPr>
            <w:r>
              <w:rPr>
                <w:rFonts w:ascii="Times New Roman" w:hAnsi="Times New Roman"/>
              </w:rPr>
              <w:t>4</w:t>
            </w:r>
          </w:p>
        </w:tc>
        <w:tc>
          <w:tcPr>
            <w:tcW w:w="709" w:type="dxa"/>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63156" w:rsidRPr="00C62C62" w:rsidRDefault="00263156" w:rsidP="00263156">
            <w:pPr>
              <w:jc w:val="center"/>
              <w:rPr>
                <w:rFonts w:ascii="Times New Roman" w:hAnsi="Times New Roman"/>
              </w:rPr>
            </w:pPr>
            <w:r>
              <w:rPr>
                <w:rFonts w:ascii="Times New Roman" w:hAnsi="Times New Roman"/>
              </w:rPr>
              <w:t>3</w:t>
            </w:r>
          </w:p>
        </w:tc>
        <w:tc>
          <w:tcPr>
            <w:tcW w:w="567" w:type="dxa"/>
            <w:tcBorders>
              <w:top w:val="doub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Pr="00B170D0" w:rsidRDefault="00263156" w:rsidP="00263156">
            <w:pPr>
              <w:jc w:val="center"/>
              <w:rPr>
                <w:rFonts w:ascii="Times New Roman" w:hAnsi="Times New Roman"/>
                <w:lang w:val="en-US"/>
              </w:rPr>
            </w:pPr>
            <w:r w:rsidRPr="00B170D0">
              <w:rPr>
                <w:rFonts w:ascii="Times New Roman" w:hAnsi="Times New Roman"/>
                <w:lang w:val="en-US"/>
              </w:rPr>
              <w:t>3</w:t>
            </w:r>
          </w:p>
        </w:tc>
        <w:tc>
          <w:tcPr>
            <w:tcW w:w="718" w:type="dxa"/>
            <w:gridSpan w:val="2"/>
            <w:tcBorders>
              <w:top w:val="double" w:sz="4" w:space="0" w:color="000000" w:themeColor="text1"/>
              <w:left w:val="single" w:sz="4" w:space="0" w:color="000000" w:themeColor="text1"/>
              <w:bottom w:val="single" w:sz="4" w:space="0" w:color="000000" w:themeColor="text1"/>
              <w:right w:val="single" w:sz="4" w:space="0" w:color="000000" w:themeColor="text1"/>
            </w:tcBorders>
          </w:tcPr>
          <w:p w:rsidR="00263156" w:rsidRPr="00E50F37" w:rsidRDefault="00263156" w:rsidP="00263156">
            <w:pPr>
              <w:jc w:val="center"/>
              <w:rPr>
                <w:rFonts w:ascii="Times New Roman" w:hAnsi="Times New Roman"/>
              </w:rPr>
            </w:pPr>
            <w:r>
              <w:rPr>
                <w:rFonts w:ascii="Times New Roman" w:hAnsi="Times New Roman"/>
              </w:rPr>
              <w:t>3</w:t>
            </w:r>
          </w:p>
        </w:tc>
      </w:tr>
      <w:tr w:rsidR="00263156" w:rsidTr="00E323A6">
        <w:tc>
          <w:tcPr>
            <w:tcW w:w="1135" w:type="dxa"/>
            <w:vMerge/>
            <w:tcBorders>
              <w:top w:val="double" w:sz="4" w:space="0" w:color="auto"/>
              <w:left w:val="single" w:sz="4" w:space="0" w:color="000000" w:themeColor="text1"/>
              <w:bottom w:val="single" w:sz="4" w:space="0" w:color="000000" w:themeColor="text1"/>
              <w:right w:val="double" w:sz="4" w:space="0" w:color="auto"/>
            </w:tcBorders>
            <w:vAlign w:val="center"/>
            <w:hideMark/>
          </w:tcPr>
          <w:p w:rsidR="00263156" w:rsidRPr="00B170D0" w:rsidRDefault="00263156" w:rsidP="00263156">
            <w:pPr>
              <w:jc w:val="center"/>
              <w:rPr>
                <w:rFonts w:ascii="Times New Roman" w:hAnsi="Times New Roman"/>
                <w:lang w:val="en-US"/>
              </w:rPr>
            </w:pPr>
          </w:p>
        </w:tc>
        <w:tc>
          <w:tcPr>
            <w:tcW w:w="1842" w:type="dxa"/>
            <w:vMerge/>
            <w:tcBorders>
              <w:top w:val="double" w:sz="4" w:space="0" w:color="auto"/>
              <w:left w:val="double" w:sz="4" w:space="0" w:color="auto"/>
              <w:bottom w:val="single" w:sz="4" w:space="0" w:color="000000" w:themeColor="text1"/>
              <w:right w:val="double" w:sz="4" w:space="0" w:color="auto"/>
            </w:tcBorders>
            <w:vAlign w:val="center"/>
            <w:hideMark/>
          </w:tcPr>
          <w:p w:rsidR="00263156" w:rsidRPr="00B170D0" w:rsidRDefault="00263156" w:rsidP="00263156">
            <w:pPr>
              <w:rPr>
                <w:rFonts w:ascii="Times New Roman" w:hAnsi="Times New Roman"/>
              </w:rPr>
            </w:pPr>
          </w:p>
        </w:tc>
        <w:tc>
          <w:tcPr>
            <w:tcW w:w="2552" w:type="dxa"/>
            <w:tcBorders>
              <w:top w:val="single" w:sz="4" w:space="0" w:color="000000" w:themeColor="text1"/>
              <w:left w:val="double" w:sz="4" w:space="0" w:color="auto"/>
              <w:bottom w:val="single" w:sz="4" w:space="0" w:color="000000" w:themeColor="text1"/>
              <w:right w:val="double" w:sz="4" w:space="0" w:color="auto"/>
            </w:tcBorders>
            <w:hideMark/>
          </w:tcPr>
          <w:p w:rsidR="00263156" w:rsidRPr="00B170D0" w:rsidRDefault="00263156" w:rsidP="00263156">
            <w:pPr>
              <w:rPr>
                <w:rFonts w:ascii="Times New Roman" w:hAnsi="Times New Roman"/>
              </w:rPr>
            </w:pPr>
            <w:r w:rsidRPr="00B170D0">
              <w:rPr>
                <w:rFonts w:ascii="Times New Roman" w:hAnsi="Times New Roman"/>
              </w:rPr>
              <w:t>Письмо и развитие речи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Pr="00C62C62" w:rsidRDefault="00263156" w:rsidP="00263156">
            <w:pPr>
              <w:jc w:val="center"/>
              <w:rPr>
                <w:rFonts w:ascii="Times New Roman" w:hAnsi="Times New Roman"/>
              </w:rPr>
            </w:pPr>
            <w:r>
              <w:rPr>
                <w:rFonts w:ascii="Times New Roman" w:hAnsi="Times New Roman"/>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Pr="00C62C62" w:rsidRDefault="00263156" w:rsidP="00263156">
            <w:pPr>
              <w:jc w:val="center"/>
              <w:rPr>
                <w:rFonts w:ascii="Times New Roman" w:hAnsi="Times New Roman"/>
              </w:rPr>
            </w:pPr>
            <w:r>
              <w:rPr>
                <w:rFonts w:ascii="Times New Roman" w:hAnsi="Times New Roman"/>
              </w:rPr>
              <w:t>4</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Pr="00C62C62" w:rsidRDefault="00263156" w:rsidP="00263156">
            <w:pPr>
              <w:jc w:val="center"/>
              <w:rPr>
                <w:rFonts w:ascii="Times New Roman" w:hAnsi="Times New Roman"/>
              </w:rPr>
            </w:pPr>
            <w:r>
              <w:rPr>
                <w:rFonts w:ascii="Times New Roman" w:hAnsi="Times New Roman"/>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156" w:rsidRDefault="00263156" w:rsidP="00263156">
            <w:pPr>
              <w:jc w:val="center"/>
              <w:rPr>
                <w:rFonts w:ascii="Times New Roman" w:hAnsi="Times New Roman"/>
              </w:rPr>
            </w:pPr>
            <w:r>
              <w:rPr>
                <w:rFonts w:ascii="Times New Roman" w:hAnsi="Times New Roman"/>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63156" w:rsidRPr="00C62C62" w:rsidRDefault="00263156" w:rsidP="00263156">
            <w:pPr>
              <w:jc w:val="center"/>
              <w:rPr>
                <w:rFonts w:ascii="Times New Roman" w:hAnsi="Times New Roman"/>
              </w:rPr>
            </w:pPr>
            <w:r>
              <w:rPr>
                <w:rFonts w:ascii="Times New Roman" w:hAnsi="Times New Roman"/>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Pr="00C62C62" w:rsidRDefault="00263156" w:rsidP="00263156">
            <w:pPr>
              <w:jc w:val="center"/>
              <w:rPr>
                <w:rFonts w:ascii="Times New Roman" w:hAnsi="Times New Roman"/>
              </w:rPr>
            </w:pPr>
            <w:r>
              <w:rPr>
                <w:rFonts w:ascii="Times New Roman" w:hAnsi="Times New Roman"/>
              </w:rPr>
              <w:t>3</w:t>
            </w:r>
          </w:p>
        </w:tc>
        <w:tc>
          <w:tcPr>
            <w:tcW w:w="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156" w:rsidRDefault="00263156" w:rsidP="00263156">
            <w:pPr>
              <w:jc w:val="center"/>
              <w:rPr>
                <w:rFonts w:ascii="Times New Roman" w:hAnsi="Times New Roman"/>
              </w:rPr>
            </w:pPr>
            <w:r>
              <w:rPr>
                <w:rFonts w:ascii="Times New Roman" w:hAnsi="Times New Roman"/>
              </w:rPr>
              <w:t>3</w:t>
            </w:r>
          </w:p>
        </w:tc>
      </w:tr>
      <w:tr w:rsidR="00263156" w:rsidTr="00E323A6">
        <w:tc>
          <w:tcPr>
            <w:tcW w:w="1135" w:type="dxa"/>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263156" w:rsidRPr="00B170D0" w:rsidRDefault="00263156" w:rsidP="00263156">
            <w:pPr>
              <w:jc w:val="center"/>
              <w:rPr>
                <w:rFonts w:ascii="Times New Roman" w:hAnsi="Times New Roman"/>
                <w:lang w:val="en-US"/>
              </w:rPr>
            </w:pPr>
            <w:r w:rsidRPr="00B170D0">
              <w:rPr>
                <w:rFonts w:ascii="Times New Roman" w:hAnsi="Times New Roman"/>
                <w:lang w:val="en-US"/>
              </w:rPr>
              <w:t>II</w:t>
            </w:r>
          </w:p>
        </w:tc>
        <w:tc>
          <w:tcPr>
            <w:tcW w:w="1842" w:type="dxa"/>
            <w:tcBorders>
              <w:top w:val="single" w:sz="4" w:space="0" w:color="000000" w:themeColor="text1"/>
              <w:left w:val="double" w:sz="4" w:space="0" w:color="auto"/>
              <w:bottom w:val="single" w:sz="4" w:space="0" w:color="000000" w:themeColor="text1"/>
              <w:right w:val="double" w:sz="4" w:space="0" w:color="auto"/>
            </w:tcBorders>
            <w:vAlign w:val="center"/>
            <w:hideMark/>
          </w:tcPr>
          <w:p w:rsidR="00263156" w:rsidRPr="00B170D0" w:rsidRDefault="00263156" w:rsidP="00263156">
            <w:pPr>
              <w:rPr>
                <w:rFonts w:ascii="Times New Roman" w:hAnsi="Times New Roman"/>
              </w:rPr>
            </w:pPr>
            <w:r w:rsidRPr="00B170D0">
              <w:rPr>
                <w:rFonts w:ascii="Times New Roman" w:hAnsi="Times New Roman"/>
              </w:rPr>
              <w:t>Математика</w:t>
            </w:r>
          </w:p>
        </w:tc>
        <w:tc>
          <w:tcPr>
            <w:tcW w:w="2552" w:type="dxa"/>
            <w:tcBorders>
              <w:top w:val="single" w:sz="4" w:space="0" w:color="000000" w:themeColor="text1"/>
              <w:left w:val="double" w:sz="4" w:space="0" w:color="auto"/>
              <w:bottom w:val="single" w:sz="4" w:space="0" w:color="000000" w:themeColor="text1"/>
              <w:right w:val="double" w:sz="4" w:space="0" w:color="auto"/>
            </w:tcBorders>
            <w:hideMark/>
          </w:tcPr>
          <w:p w:rsidR="00263156" w:rsidRPr="00B170D0" w:rsidRDefault="00263156" w:rsidP="00263156">
            <w:pPr>
              <w:rPr>
                <w:rFonts w:ascii="Times New Roman" w:hAnsi="Times New Roman"/>
              </w:rPr>
            </w:pPr>
            <w:r w:rsidRPr="00B170D0">
              <w:rPr>
                <w:rFonts w:ascii="Times New Roman" w:hAnsi="Times New Roman"/>
              </w:rPr>
              <w:t>Математика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Pr="00B170D0" w:rsidRDefault="00263156" w:rsidP="00263156">
            <w:pPr>
              <w:jc w:val="center"/>
              <w:rPr>
                <w:rFonts w:ascii="Times New Roman" w:hAnsi="Times New Roman"/>
                <w:lang w:val="en-US"/>
              </w:rPr>
            </w:pPr>
            <w:r w:rsidRPr="00B170D0">
              <w:rPr>
                <w:rFonts w:ascii="Times New Roman" w:hAnsi="Times New Roman"/>
                <w:lang w:val="en-US"/>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Pr="00C62C62" w:rsidRDefault="00263156" w:rsidP="00263156">
            <w:pPr>
              <w:jc w:val="center"/>
              <w:rPr>
                <w:rFonts w:ascii="Times New Roman" w:hAnsi="Times New Roman"/>
              </w:rPr>
            </w:pPr>
            <w:r>
              <w:rPr>
                <w:rFonts w:ascii="Times New Roman" w:hAnsi="Times New Roman"/>
              </w:rPr>
              <w:t>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Pr="00C62C62" w:rsidRDefault="00263156" w:rsidP="00263156">
            <w:pPr>
              <w:jc w:val="center"/>
              <w:rPr>
                <w:rFonts w:ascii="Times New Roman" w:hAnsi="Times New Roman"/>
              </w:rPr>
            </w:pPr>
            <w:r>
              <w:rPr>
                <w:rFonts w:ascii="Times New Roman" w:hAnsi="Times New Roman"/>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156" w:rsidRDefault="00263156" w:rsidP="00263156">
            <w:pPr>
              <w:jc w:val="center"/>
              <w:rPr>
                <w:rFonts w:ascii="Times New Roman" w:hAnsi="Times New Roman"/>
              </w:rPr>
            </w:pPr>
            <w:r>
              <w:rPr>
                <w:rFonts w:ascii="Times New Roman" w:hAnsi="Times New Roman"/>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63156" w:rsidRPr="00C62C62" w:rsidRDefault="00263156" w:rsidP="00263156">
            <w:pPr>
              <w:jc w:val="center"/>
              <w:rPr>
                <w:rFonts w:ascii="Times New Roman" w:hAnsi="Times New Roman"/>
              </w:rPr>
            </w:pPr>
            <w:r>
              <w:rPr>
                <w:rFonts w:ascii="Times New Roman" w:hAnsi="Times New Roman"/>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Pr="00C62C62" w:rsidRDefault="00263156" w:rsidP="00263156">
            <w:pPr>
              <w:jc w:val="center"/>
              <w:rPr>
                <w:rFonts w:ascii="Times New Roman" w:hAnsi="Times New Roman"/>
              </w:rPr>
            </w:pPr>
            <w:r>
              <w:rPr>
                <w:rFonts w:ascii="Times New Roman" w:hAnsi="Times New Roman"/>
              </w:rPr>
              <w:t>4</w:t>
            </w:r>
          </w:p>
        </w:tc>
        <w:tc>
          <w:tcPr>
            <w:tcW w:w="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156" w:rsidRDefault="00263156" w:rsidP="00263156">
            <w:pPr>
              <w:jc w:val="center"/>
              <w:rPr>
                <w:rFonts w:ascii="Times New Roman" w:hAnsi="Times New Roman"/>
              </w:rPr>
            </w:pPr>
            <w:r>
              <w:rPr>
                <w:rFonts w:ascii="Times New Roman" w:hAnsi="Times New Roman"/>
              </w:rPr>
              <w:t>4</w:t>
            </w:r>
          </w:p>
        </w:tc>
      </w:tr>
      <w:tr w:rsidR="00263156" w:rsidTr="00E323A6">
        <w:tc>
          <w:tcPr>
            <w:tcW w:w="1135" w:type="dxa"/>
            <w:vMerge w:val="restart"/>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263156" w:rsidRPr="00B170D0" w:rsidRDefault="00263156" w:rsidP="00263156">
            <w:pPr>
              <w:jc w:val="center"/>
              <w:rPr>
                <w:rFonts w:ascii="Times New Roman" w:hAnsi="Times New Roman"/>
                <w:lang w:val="en-US"/>
              </w:rPr>
            </w:pPr>
            <w:r w:rsidRPr="00B170D0">
              <w:rPr>
                <w:rFonts w:ascii="Times New Roman" w:hAnsi="Times New Roman"/>
                <w:lang w:val="en-US"/>
              </w:rPr>
              <w:t>III</w:t>
            </w:r>
          </w:p>
        </w:tc>
        <w:tc>
          <w:tcPr>
            <w:tcW w:w="1842" w:type="dxa"/>
            <w:vMerge w:val="restart"/>
            <w:tcBorders>
              <w:top w:val="single" w:sz="4" w:space="0" w:color="000000" w:themeColor="text1"/>
              <w:left w:val="double" w:sz="4" w:space="0" w:color="auto"/>
              <w:bottom w:val="single" w:sz="4" w:space="0" w:color="000000" w:themeColor="text1"/>
              <w:right w:val="double" w:sz="4" w:space="0" w:color="auto"/>
            </w:tcBorders>
            <w:vAlign w:val="center"/>
            <w:hideMark/>
          </w:tcPr>
          <w:p w:rsidR="00263156" w:rsidRPr="00B170D0" w:rsidRDefault="00263156" w:rsidP="00263156">
            <w:pPr>
              <w:rPr>
                <w:rFonts w:ascii="Times New Roman" w:hAnsi="Times New Roman"/>
              </w:rPr>
            </w:pPr>
            <w:r w:rsidRPr="00B170D0">
              <w:rPr>
                <w:rFonts w:ascii="Times New Roman" w:hAnsi="Times New Roman"/>
              </w:rPr>
              <w:t>Природа</w:t>
            </w:r>
          </w:p>
        </w:tc>
        <w:tc>
          <w:tcPr>
            <w:tcW w:w="2552" w:type="dxa"/>
            <w:tcBorders>
              <w:top w:val="single" w:sz="4" w:space="0" w:color="000000" w:themeColor="text1"/>
              <w:left w:val="double" w:sz="4" w:space="0" w:color="auto"/>
              <w:bottom w:val="single" w:sz="4" w:space="0" w:color="000000" w:themeColor="text1"/>
              <w:right w:val="double" w:sz="4" w:space="0" w:color="auto"/>
            </w:tcBorders>
            <w:hideMark/>
          </w:tcPr>
          <w:p w:rsidR="00263156" w:rsidRPr="00B170D0" w:rsidRDefault="00263156" w:rsidP="00263156">
            <w:pPr>
              <w:rPr>
                <w:rFonts w:ascii="Times New Roman" w:hAnsi="Times New Roman"/>
              </w:rPr>
            </w:pPr>
            <w:r w:rsidRPr="00B170D0">
              <w:rPr>
                <w:rFonts w:ascii="Times New Roman" w:hAnsi="Times New Roman"/>
              </w:rPr>
              <w:t>Природоведение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156" w:rsidRPr="00B170D0" w:rsidRDefault="00263156" w:rsidP="00263156">
            <w:pPr>
              <w:jc w:val="center"/>
              <w:rPr>
                <w:rFonts w:ascii="Times New Roman" w:hAnsi="Times New Roman"/>
              </w:rPr>
            </w:pPr>
            <w:r>
              <w:rPr>
                <w:rFonts w:ascii="Times New Roman" w:hAnsi="Times New Roman"/>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263156" w:rsidRPr="00B170D0" w:rsidRDefault="00263156" w:rsidP="00263156">
            <w:pPr>
              <w:jc w:val="center"/>
              <w:rPr>
                <w:rFonts w:ascii="Times New Roman"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rPr>
            </w:pPr>
          </w:p>
        </w:tc>
        <w:tc>
          <w:tcPr>
            <w:tcW w:w="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156" w:rsidRPr="00B170D0" w:rsidRDefault="00263156" w:rsidP="00263156">
            <w:pPr>
              <w:jc w:val="center"/>
              <w:rPr>
                <w:rFonts w:ascii="Times New Roman" w:hAnsi="Times New Roman"/>
              </w:rPr>
            </w:pPr>
          </w:p>
        </w:tc>
      </w:tr>
      <w:tr w:rsidR="00263156" w:rsidTr="00E323A6">
        <w:tc>
          <w:tcPr>
            <w:tcW w:w="1135" w:type="dxa"/>
            <w:vMerge/>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263156" w:rsidRPr="00B170D0" w:rsidRDefault="00263156" w:rsidP="00263156">
            <w:pPr>
              <w:jc w:val="center"/>
              <w:rPr>
                <w:rFonts w:ascii="Times New Roman" w:hAnsi="Times New Roman"/>
                <w:lang w:val="en-US"/>
              </w:rPr>
            </w:pPr>
          </w:p>
        </w:tc>
        <w:tc>
          <w:tcPr>
            <w:tcW w:w="1842" w:type="dxa"/>
            <w:vMerge/>
            <w:tcBorders>
              <w:top w:val="single" w:sz="4" w:space="0" w:color="000000" w:themeColor="text1"/>
              <w:left w:val="double" w:sz="4" w:space="0" w:color="auto"/>
              <w:bottom w:val="single" w:sz="4" w:space="0" w:color="000000" w:themeColor="text1"/>
              <w:right w:val="double" w:sz="4" w:space="0" w:color="auto"/>
            </w:tcBorders>
            <w:vAlign w:val="center"/>
            <w:hideMark/>
          </w:tcPr>
          <w:p w:rsidR="00263156" w:rsidRPr="00B170D0" w:rsidRDefault="00263156" w:rsidP="00263156">
            <w:pPr>
              <w:rPr>
                <w:rFonts w:ascii="Times New Roman" w:hAnsi="Times New Roman"/>
              </w:rPr>
            </w:pPr>
          </w:p>
        </w:tc>
        <w:tc>
          <w:tcPr>
            <w:tcW w:w="2552" w:type="dxa"/>
            <w:tcBorders>
              <w:top w:val="single" w:sz="4" w:space="0" w:color="000000" w:themeColor="text1"/>
              <w:left w:val="double" w:sz="4" w:space="0" w:color="auto"/>
              <w:bottom w:val="single" w:sz="4" w:space="0" w:color="000000" w:themeColor="text1"/>
              <w:right w:val="double" w:sz="4" w:space="0" w:color="auto"/>
            </w:tcBorders>
            <w:hideMark/>
          </w:tcPr>
          <w:p w:rsidR="00263156" w:rsidRPr="00B170D0" w:rsidRDefault="00263156" w:rsidP="00263156">
            <w:pPr>
              <w:rPr>
                <w:rFonts w:ascii="Times New Roman" w:hAnsi="Times New Roman"/>
              </w:rPr>
            </w:pPr>
            <w:r w:rsidRPr="00B170D0">
              <w:rPr>
                <w:rFonts w:ascii="Times New Roman" w:hAnsi="Times New Roman"/>
              </w:rPr>
              <w:t>Биология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156" w:rsidRPr="00B170D0" w:rsidRDefault="00263156" w:rsidP="00263156">
            <w:pPr>
              <w:jc w:val="center"/>
              <w:rPr>
                <w:rFonts w:ascii="Times New Roman" w:hAnsi="Times New Roman"/>
                <w:lang w:val="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63156" w:rsidRPr="00B170D0" w:rsidRDefault="00263156" w:rsidP="00263156">
            <w:pPr>
              <w:jc w:val="center"/>
              <w:rPr>
                <w:rFonts w:ascii="Times New Roman" w:hAnsi="Times New Roman"/>
                <w:lang w:val="en-US"/>
              </w:rPr>
            </w:pPr>
            <w:r w:rsidRPr="00B170D0">
              <w:rPr>
                <w:rFonts w:ascii="Times New Roman" w:hAnsi="Times New Roman"/>
                <w:lang w:val="en-US"/>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Pr="00B170D0" w:rsidRDefault="00263156" w:rsidP="00263156">
            <w:pPr>
              <w:jc w:val="center"/>
              <w:rPr>
                <w:rFonts w:ascii="Times New Roman" w:hAnsi="Times New Roman"/>
                <w:lang w:val="en-US"/>
              </w:rPr>
            </w:pPr>
            <w:r w:rsidRPr="00B170D0">
              <w:rPr>
                <w:rFonts w:ascii="Times New Roman" w:hAnsi="Times New Roman"/>
                <w:lang w:val="en-US"/>
              </w:rPr>
              <w:t>2</w:t>
            </w:r>
          </w:p>
        </w:tc>
        <w:tc>
          <w:tcPr>
            <w:tcW w:w="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156" w:rsidRPr="00E50F37" w:rsidRDefault="00263156" w:rsidP="00263156">
            <w:pPr>
              <w:jc w:val="center"/>
              <w:rPr>
                <w:rFonts w:ascii="Times New Roman" w:hAnsi="Times New Roman"/>
              </w:rPr>
            </w:pPr>
            <w:r>
              <w:rPr>
                <w:rFonts w:ascii="Times New Roman" w:hAnsi="Times New Roman"/>
              </w:rPr>
              <w:t>2</w:t>
            </w:r>
          </w:p>
        </w:tc>
      </w:tr>
      <w:tr w:rsidR="00263156" w:rsidTr="00E323A6">
        <w:tc>
          <w:tcPr>
            <w:tcW w:w="1135" w:type="dxa"/>
            <w:vMerge/>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263156" w:rsidRPr="00B170D0" w:rsidRDefault="00263156" w:rsidP="00263156">
            <w:pPr>
              <w:jc w:val="center"/>
              <w:rPr>
                <w:rFonts w:ascii="Times New Roman" w:hAnsi="Times New Roman"/>
                <w:lang w:val="en-US"/>
              </w:rPr>
            </w:pPr>
          </w:p>
        </w:tc>
        <w:tc>
          <w:tcPr>
            <w:tcW w:w="1842" w:type="dxa"/>
            <w:vMerge/>
            <w:tcBorders>
              <w:top w:val="single" w:sz="4" w:space="0" w:color="000000" w:themeColor="text1"/>
              <w:left w:val="double" w:sz="4" w:space="0" w:color="auto"/>
              <w:bottom w:val="single" w:sz="4" w:space="0" w:color="000000" w:themeColor="text1"/>
              <w:right w:val="double" w:sz="4" w:space="0" w:color="auto"/>
            </w:tcBorders>
            <w:vAlign w:val="center"/>
            <w:hideMark/>
          </w:tcPr>
          <w:p w:rsidR="00263156" w:rsidRPr="00B170D0" w:rsidRDefault="00263156" w:rsidP="00263156">
            <w:pPr>
              <w:rPr>
                <w:rFonts w:ascii="Times New Roman" w:hAnsi="Times New Roman"/>
              </w:rPr>
            </w:pPr>
          </w:p>
        </w:tc>
        <w:tc>
          <w:tcPr>
            <w:tcW w:w="2552" w:type="dxa"/>
            <w:tcBorders>
              <w:top w:val="single" w:sz="4" w:space="0" w:color="000000" w:themeColor="text1"/>
              <w:left w:val="double" w:sz="4" w:space="0" w:color="auto"/>
              <w:bottom w:val="single" w:sz="4" w:space="0" w:color="000000" w:themeColor="text1"/>
              <w:right w:val="double" w:sz="4" w:space="0" w:color="auto"/>
            </w:tcBorders>
            <w:hideMark/>
          </w:tcPr>
          <w:p w:rsidR="00263156" w:rsidRPr="00B170D0" w:rsidRDefault="00263156" w:rsidP="00263156">
            <w:pPr>
              <w:rPr>
                <w:rFonts w:ascii="Times New Roman" w:hAnsi="Times New Roman"/>
              </w:rPr>
            </w:pPr>
            <w:r w:rsidRPr="00B170D0">
              <w:rPr>
                <w:rFonts w:ascii="Times New Roman" w:hAnsi="Times New Roman"/>
              </w:rPr>
              <w:t xml:space="preserve">География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156" w:rsidRPr="00B170D0" w:rsidRDefault="00263156" w:rsidP="00263156">
            <w:pPr>
              <w:jc w:val="center"/>
              <w:rPr>
                <w:rFonts w:ascii="Times New Roman" w:hAnsi="Times New Roman"/>
                <w:lang w:val="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63156" w:rsidRPr="00B170D0" w:rsidRDefault="00263156" w:rsidP="00263156">
            <w:pPr>
              <w:jc w:val="center"/>
              <w:rPr>
                <w:rFonts w:ascii="Times New Roman" w:hAnsi="Times New Roman"/>
                <w:lang w:val="en-US"/>
              </w:rPr>
            </w:pPr>
            <w:r w:rsidRPr="00B170D0">
              <w:rPr>
                <w:rFonts w:ascii="Times New Roman" w:hAnsi="Times New Roman"/>
                <w:lang w:val="en-US"/>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Pr="00B170D0" w:rsidRDefault="00263156" w:rsidP="00263156">
            <w:pPr>
              <w:jc w:val="center"/>
              <w:rPr>
                <w:rFonts w:ascii="Times New Roman" w:hAnsi="Times New Roman"/>
                <w:lang w:val="en-US"/>
              </w:rPr>
            </w:pPr>
            <w:r w:rsidRPr="00B170D0">
              <w:rPr>
                <w:rFonts w:ascii="Times New Roman" w:hAnsi="Times New Roman"/>
                <w:lang w:val="en-US"/>
              </w:rPr>
              <w:t>2</w:t>
            </w:r>
          </w:p>
        </w:tc>
        <w:tc>
          <w:tcPr>
            <w:tcW w:w="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156" w:rsidRPr="00E50F37" w:rsidRDefault="00263156" w:rsidP="00263156">
            <w:pPr>
              <w:jc w:val="center"/>
              <w:rPr>
                <w:rFonts w:ascii="Times New Roman" w:hAnsi="Times New Roman"/>
              </w:rPr>
            </w:pPr>
            <w:r>
              <w:rPr>
                <w:rFonts w:ascii="Times New Roman" w:hAnsi="Times New Roman"/>
              </w:rPr>
              <w:t>2</w:t>
            </w:r>
          </w:p>
        </w:tc>
      </w:tr>
      <w:tr w:rsidR="00263156" w:rsidTr="00E323A6">
        <w:tc>
          <w:tcPr>
            <w:tcW w:w="1135" w:type="dxa"/>
            <w:vMerge w:val="restart"/>
            <w:tcBorders>
              <w:top w:val="single" w:sz="4" w:space="0" w:color="000000" w:themeColor="text1"/>
              <w:left w:val="single" w:sz="4" w:space="0" w:color="000000" w:themeColor="text1"/>
              <w:right w:val="double" w:sz="4" w:space="0" w:color="000000" w:themeColor="text1"/>
            </w:tcBorders>
            <w:vAlign w:val="center"/>
            <w:hideMark/>
          </w:tcPr>
          <w:p w:rsidR="00263156" w:rsidRPr="00B170D0" w:rsidRDefault="00263156" w:rsidP="00263156">
            <w:pPr>
              <w:jc w:val="center"/>
              <w:rPr>
                <w:rFonts w:ascii="Times New Roman" w:hAnsi="Times New Roman"/>
                <w:lang w:val="en-US"/>
              </w:rPr>
            </w:pPr>
            <w:r w:rsidRPr="00B170D0">
              <w:rPr>
                <w:rFonts w:ascii="Times New Roman" w:hAnsi="Times New Roman"/>
                <w:lang w:val="en-US"/>
              </w:rPr>
              <w:t>IV</w:t>
            </w:r>
          </w:p>
        </w:tc>
        <w:tc>
          <w:tcPr>
            <w:tcW w:w="1842" w:type="dxa"/>
            <w:vMerge w:val="restart"/>
            <w:tcBorders>
              <w:top w:val="single" w:sz="4" w:space="0" w:color="000000" w:themeColor="text1"/>
              <w:left w:val="double" w:sz="4" w:space="0" w:color="auto"/>
              <w:right w:val="double" w:sz="4" w:space="0" w:color="auto"/>
            </w:tcBorders>
            <w:vAlign w:val="center"/>
            <w:hideMark/>
          </w:tcPr>
          <w:p w:rsidR="00263156" w:rsidRPr="00B170D0" w:rsidRDefault="00263156" w:rsidP="00263156">
            <w:pPr>
              <w:rPr>
                <w:rFonts w:ascii="Times New Roman" w:hAnsi="Times New Roman"/>
              </w:rPr>
            </w:pPr>
            <w:r w:rsidRPr="00B170D0">
              <w:rPr>
                <w:rFonts w:ascii="Times New Roman" w:hAnsi="Times New Roman"/>
              </w:rPr>
              <w:t>Обществознание</w:t>
            </w:r>
          </w:p>
        </w:tc>
        <w:tc>
          <w:tcPr>
            <w:tcW w:w="2552" w:type="dxa"/>
            <w:tcBorders>
              <w:top w:val="single" w:sz="4" w:space="0" w:color="000000" w:themeColor="text1"/>
              <w:left w:val="double" w:sz="4" w:space="0" w:color="auto"/>
              <w:bottom w:val="single" w:sz="4" w:space="0" w:color="000000" w:themeColor="text1"/>
              <w:right w:val="double" w:sz="4" w:space="0" w:color="auto"/>
            </w:tcBorders>
            <w:hideMark/>
          </w:tcPr>
          <w:p w:rsidR="00263156" w:rsidRPr="00B170D0" w:rsidRDefault="00263156" w:rsidP="00263156">
            <w:pPr>
              <w:rPr>
                <w:rFonts w:ascii="Times New Roman" w:hAnsi="Times New Roman"/>
              </w:rPr>
            </w:pPr>
            <w:r w:rsidRPr="00B170D0">
              <w:rPr>
                <w:rFonts w:ascii="Times New Roman" w:hAnsi="Times New Roman"/>
              </w:rPr>
              <w:t>История Отечества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156" w:rsidRPr="00B170D0" w:rsidRDefault="00263156" w:rsidP="00263156">
            <w:pPr>
              <w:jc w:val="center"/>
              <w:rPr>
                <w:rFonts w:ascii="Times New Roman" w:hAnsi="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263156" w:rsidRPr="00B170D0" w:rsidRDefault="00263156" w:rsidP="00263156">
            <w:pPr>
              <w:jc w:val="center"/>
              <w:rPr>
                <w:rFonts w:ascii="Times New Roman"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Pr="00B170D0" w:rsidRDefault="00263156" w:rsidP="00263156">
            <w:pPr>
              <w:jc w:val="center"/>
              <w:rPr>
                <w:rFonts w:ascii="Times New Roman" w:hAnsi="Times New Roman"/>
                <w:lang w:val="en-US"/>
              </w:rPr>
            </w:pPr>
            <w:r w:rsidRPr="00B170D0">
              <w:rPr>
                <w:rFonts w:ascii="Times New Roman" w:hAnsi="Times New Roman"/>
                <w:lang w:val="en-US"/>
              </w:rPr>
              <w:t>2</w:t>
            </w:r>
          </w:p>
        </w:tc>
        <w:tc>
          <w:tcPr>
            <w:tcW w:w="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156" w:rsidRPr="00E50F37" w:rsidRDefault="00263156" w:rsidP="00263156">
            <w:pPr>
              <w:jc w:val="center"/>
              <w:rPr>
                <w:rFonts w:ascii="Times New Roman" w:hAnsi="Times New Roman"/>
              </w:rPr>
            </w:pPr>
            <w:r>
              <w:rPr>
                <w:rFonts w:ascii="Times New Roman" w:hAnsi="Times New Roman"/>
              </w:rPr>
              <w:t>2</w:t>
            </w:r>
          </w:p>
        </w:tc>
      </w:tr>
      <w:tr w:rsidR="00263156" w:rsidTr="00E323A6">
        <w:tc>
          <w:tcPr>
            <w:tcW w:w="1135" w:type="dxa"/>
            <w:vMerge/>
            <w:tcBorders>
              <w:left w:val="single" w:sz="4" w:space="0" w:color="000000" w:themeColor="text1"/>
              <w:right w:val="double" w:sz="4" w:space="0" w:color="000000" w:themeColor="text1"/>
            </w:tcBorders>
            <w:vAlign w:val="center"/>
            <w:hideMark/>
          </w:tcPr>
          <w:p w:rsidR="00263156" w:rsidRPr="00B170D0" w:rsidRDefault="00263156" w:rsidP="00263156">
            <w:pPr>
              <w:jc w:val="center"/>
              <w:rPr>
                <w:rFonts w:ascii="Times New Roman" w:hAnsi="Times New Roman"/>
                <w:lang w:val="en-US"/>
              </w:rPr>
            </w:pPr>
          </w:p>
        </w:tc>
        <w:tc>
          <w:tcPr>
            <w:tcW w:w="1842" w:type="dxa"/>
            <w:vMerge/>
            <w:tcBorders>
              <w:left w:val="double" w:sz="4" w:space="0" w:color="auto"/>
              <w:right w:val="double" w:sz="4" w:space="0" w:color="auto"/>
            </w:tcBorders>
            <w:vAlign w:val="center"/>
            <w:hideMark/>
          </w:tcPr>
          <w:p w:rsidR="00263156" w:rsidRPr="00B170D0" w:rsidRDefault="00263156" w:rsidP="00263156">
            <w:pPr>
              <w:rPr>
                <w:rFonts w:ascii="Times New Roman" w:hAnsi="Times New Roman"/>
              </w:rPr>
            </w:pPr>
          </w:p>
        </w:tc>
        <w:tc>
          <w:tcPr>
            <w:tcW w:w="2552" w:type="dxa"/>
            <w:tcBorders>
              <w:top w:val="single" w:sz="4" w:space="0" w:color="000000" w:themeColor="text1"/>
              <w:left w:val="double" w:sz="4" w:space="0" w:color="auto"/>
              <w:bottom w:val="single" w:sz="4" w:space="0" w:color="000000" w:themeColor="text1"/>
              <w:right w:val="double" w:sz="4" w:space="0" w:color="auto"/>
            </w:tcBorders>
            <w:hideMark/>
          </w:tcPr>
          <w:p w:rsidR="00263156" w:rsidRPr="00B170D0" w:rsidRDefault="00263156" w:rsidP="00263156">
            <w:pPr>
              <w:rPr>
                <w:rFonts w:ascii="Times New Roman" w:hAnsi="Times New Roman"/>
              </w:rPr>
            </w:pPr>
            <w:r w:rsidRPr="00B170D0">
              <w:rPr>
                <w:rFonts w:ascii="Times New Roman" w:hAnsi="Times New Roman"/>
              </w:rPr>
              <w:t>Обществознание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156" w:rsidRPr="00B170D0" w:rsidRDefault="00263156" w:rsidP="00263156">
            <w:pPr>
              <w:jc w:val="center"/>
              <w:rPr>
                <w:rFonts w:ascii="Times New Roman" w:hAnsi="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263156" w:rsidRPr="00B170D0" w:rsidRDefault="00263156" w:rsidP="00263156">
            <w:pPr>
              <w:jc w:val="center"/>
              <w:rPr>
                <w:rFonts w:ascii="Times New Roman"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rPr>
            </w:pPr>
          </w:p>
        </w:tc>
        <w:tc>
          <w:tcPr>
            <w:tcW w:w="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156" w:rsidRPr="00B170D0" w:rsidRDefault="00263156" w:rsidP="00263156">
            <w:pPr>
              <w:jc w:val="center"/>
              <w:rPr>
                <w:rFonts w:ascii="Times New Roman" w:hAnsi="Times New Roman"/>
              </w:rPr>
            </w:pPr>
            <w:r>
              <w:rPr>
                <w:rFonts w:ascii="Times New Roman" w:hAnsi="Times New Roman"/>
              </w:rPr>
              <w:t>1</w:t>
            </w:r>
          </w:p>
        </w:tc>
      </w:tr>
      <w:tr w:rsidR="00263156" w:rsidTr="00E323A6">
        <w:tc>
          <w:tcPr>
            <w:tcW w:w="1135" w:type="dxa"/>
            <w:vMerge/>
            <w:tcBorders>
              <w:left w:val="single" w:sz="4" w:space="0" w:color="000000" w:themeColor="text1"/>
              <w:bottom w:val="single" w:sz="4" w:space="0" w:color="000000" w:themeColor="text1"/>
              <w:right w:val="double" w:sz="4" w:space="0" w:color="000000" w:themeColor="text1"/>
            </w:tcBorders>
            <w:vAlign w:val="center"/>
            <w:hideMark/>
          </w:tcPr>
          <w:p w:rsidR="00263156" w:rsidRPr="00B170D0" w:rsidRDefault="00263156" w:rsidP="00263156">
            <w:pPr>
              <w:jc w:val="center"/>
              <w:rPr>
                <w:rFonts w:ascii="Times New Roman" w:hAnsi="Times New Roman"/>
                <w:lang w:val="en-US"/>
              </w:rPr>
            </w:pPr>
          </w:p>
        </w:tc>
        <w:tc>
          <w:tcPr>
            <w:tcW w:w="1842" w:type="dxa"/>
            <w:vMerge/>
            <w:tcBorders>
              <w:left w:val="double" w:sz="4" w:space="0" w:color="auto"/>
              <w:bottom w:val="single" w:sz="4" w:space="0" w:color="000000" w:themeColor="text1"/>
              <w:right w:val="double" w:sz="4" w:space="0" w:color="auto"/>
            </w:tcBorders>
            <w:vAlign w:val="center"/>
            <w:hideMark/>
          </w:tcPr>
          <w:p w:rsidR="00263156" w:rsidRPr="00B170D0" w:rsidRDefault="00263156" w:rsidP="00263156">
            <w:pPr>
              <w:rPr>
                <w:rFonts w:ascii="Times New Roman" w:hAnsi="Times New Roman"/>
              </w:rPr>
            </w:pPr>
          </w:p>
        </w:tc>
        <w:tc>
          <w:tcPr>
            <w:tcW w:w="2552" w:type="dxa"/>
            <w:tcBorders>
              <w:top w:val="single" w:sz="4" w:space="0" w:color="000000" w:themeColor="text1"/>
              <w:left w:val="double" w:sz="4" w:space="0" w:color="auto"/>
              <w:bottom w:val="single" w:sz="4" w:space="0" w:color="000000" w:themeColor="text1"/>
              <w:right w:val="double" w:sz="4" w:space="0" w:color="auto"/>
            </w:tcBorders>
            <w:hideMark/>
          </w:tcPr>
          <w:p w:rsidR="00263156" w:rsidRPr="00B170D0" w:rsidRDefault="00263156" w:rsidP="00263156">
            <w:pPr>
              <w:rPr>
                <w:rFonts w:ascii="Times New Roman" w:hAnsi="Times New Roman"/>
              </w:rPr>
            </w:pPr>
            <w:r w:rsidRPr="00B170D0">
              <w:rPr>
                <w:rFonts w:ascii="Times New Roman" w:hAnsi="Times New Roman"/>
              </w:rPr>
              <w:t>Этика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156" w:rsidRPr="00B170D0" w:rsidRDefault="00263156" w:rsidP="00263156">
            <w:pPr>
              <w:jc w:val="center"/>
              <w:rPr>
                <w:rFonts w:ascii="Times New Roman" w:hAnsi="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263156" w:rsidRPr="00B170D0" w:rsidRDefault="00263156" w:rsidP="00263156">
            <w:pPr>
              <w:jc w:val="center"/>
              <w:rPr>
                <w:rFonts w:ascii="Times New Roman" w:hAnsi="Times New Roman"/>
              </w:rPr>
            </w:pPr>
            <w:r w:rsidRPr="00B170D0">
              <w:rPr>
                <w:rFonts w:ascii="Times New Roman" w:hAnsi="Times New Roman"/>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rPr>
            </w:pPr>
            <w:r w:rsidRPr="00B170D0">
              <w:rPr>
                <w:rFonts w:ascii="Times New Roman" w:hAnsi="Times New Roman"/>
              </w:rPr>
              <w:t>1</w:t>
            </w:r>
          </w:p>
        </w:tc>
        <w:tc>
          <w:tcPr>
            <w:tcW w:w="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156" w:rsidRPr="00B170D0" w:rsidRDefault="00263156" w:rsidP="00263156">
            <w:pPr>
              <w:jc w:val="center"/>
              <w:rPr>
                <w:rFonts w:ascii="Times New Roman" w:hAnsi="Times New Roman"/>
              </w:rPr>
            </w:pPr>
            <w:r>
              <w:rPr>
                <w:rFonts w:ascii="Times New Roman" w:hAnsi="Times New Roman"/>
              </w:rPr>
              <w:t>1</w:t>
            </w:r>
          </w:p>
        </w:tc>
      </w:tr>
      <w:tr w:rsidR="00263156" w:rsidTr="00E323A6">
        <w:tc>
          <w:tcPr>
            <w:tcW w:w="1135" w:type="dxa"/>
            <w:vMerge w:val="restart"/>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263156" w:rsidRPr="00B170D0" w:rsidRDefault="00263156" w:rsidP="00263156">
            <w:pPr>
              <w:jc w:val="center"/>
              <w:rPr>
                <w:rFonts w:ascii="Times New Roman" w:hAnsi="Times New Roman"/>
              </w:rPr>
            </w:pPr>
            <w:r w:rsidRPr="00B170D0">
              <w:rPr>
                <w:rFonts w:ascii="Times New Roman" w:hAnsi="Times New Roman"/>
                <w:lang w:val="en-US"/>
              </w:rPr>
              <w:t>V</w:t>
            </w:r>
          </w:p>
        </w:tc>
        <w:tc>
          <w:tcPr>
            <w:tcW w:w="1842" w:type="dxa"/>
            <w:vMerge w:val="restart"/>
            <w:tcBorders>
              <w:top w:val="single" w:sz="4" w:space="0" w:color="000000" w:themeColor="text1"/>
              <w:left w:val="double" w:sz="4" w:space="0" w:color="auto"/>
              <w:bottom w:val="single" w:sz="4" w:space="0" w:color="000000" w:themeColor="text1"/>
              <w:right w:val="double" w:sz="4" w:space="0" w:color="auto"/>
            </w:tcBorders>
            <w:vAlign w:val="center"/>
            <w:hideMark/>
          </w:tcPr>
          <w:p w:rsidR="00263156" w:rsidRPr="00B170D0" w:rsidRDefault="00263156" w:rsidP="00263156">
            <w:pPr>
              <w:rPr>
                <w:rFonts w:ascii="Times New Roman" w:hAnsi="Times New Roman"/>
              </w:rPr>
            </w:pPr>
            <w:r w:rsidRPr="00B170D0">
              <w:rPr>
                <w:rFonts w:ascii="Times New Roman" w:hAnsi="Times New Roman"/>
              </w:rPr>
              <w:t>Искусство</w:t>
            </w:r>
          </w:p>
        </w:tc>
        <w:tc>
          <w:tcPr>
            <w:tcW w:w="2552" w:type="dxa"/>
            <w:tcBorders>
              <w:top w:val="single" w:sz="4" w:space="0" w:color="000000" w:themeColor="text1"/>
              <w:left w:val="double" w:sz="4" w:space="0" w:color="auto"/>
              <w:bottom w:val="single" w:sz="4" w:space="0" w:color="000000" w:themeColor="text1"/>
              <w:right w:val="double" w:sz="4" w:space="0" w:color="auto"/>
            </w:tcBorders>
            <w:hideMark/>
          </w:tcPr>
          <w:p w:rsidR="00263156" w:rsidRPr="00B170D0" w:rsidRDefault="00263156" w:rsidP="00263156">
            <w:pPr>
              <w:rPr>
                <w:rFonts w:ascii="Times New Roman" w:hAnsi="Times New Roman"/>
              </w:rPr>
            </w:pPr>
            <w:r w:rsidRPr="00B170D0">
              <w:rPr>
                <w:rFonts w:ascii="Times New Roman" w:hAnsi="Times New Roman"/>
              </w:rPr>
              <w:t>Изобразительное искусство (</w:t>
            </w:r>
            <w:proofErr w:type="gramStart"/>
            <w:r w:rsidRPr="00B170D0">
              <w:rPr>
                <w:rFonts w:ascii="Times New Roman" w:hAnsi="Times New Roman"/>
              </w:rPr>
              <w:t>ИЗО</w:t>
            </w:r>
            <w:proofErr w:type="gramEnd"/>
            <w:r w:rsidRPr="00B170D0">
              <w:rPr>
                <w:rFonts w:ascii="Times New Roman" w:hAnsi="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Pr="00B170D0" w:rsidRDefault="00263156" w:rsidP="00263156">
            <w:pPr>
              <w:jc w:val="center"/>
              <w:rPr>
                <w:rFonts w:ascii="Times New Roman" w:hAnsi="Times New Roman"/>
                <w:lang w:val="en-US"/>
              </w:rPr>
            </w:pPr>
            <w:r w:rsidRPr="00B170D0">
              <w:rPr>
                <w:rFonts w:ascii="Times New Roman" w:hAnsi="Times New Roman"/>
                <w:lang w:val="en-US"/>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Pr="00B170D0" w:rsidRDefault="00263156" w:rsidP="00263156">
            <w:pPr>
              <w:jc w:val="center"/>
              <w:rPr>
                <w:rFonts w:ascii="Times New Roman" w:hAnsi="Times New Roman"/>
                <w:lang w:val="en-US"/>
              </w:rPr>
            </w:pPr>
            <w:r w:rsidRPr="00B170D0">
              <w:rPr>
                <w:rFonts w:ascii="Times New Roman" w:hAnsi="Times New Roman"/>
                <w:lang w:val="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Pr="00B170D0" w:rsidRDefault="00263156" w:rsidP="00263156">
            <w:pPr>
              <w:jc w:val="center"/>
              <w:rPr>
                <w:rFonts w:ascii="Times New Roman" w:hAnsi="Times New Roman"/>
                <w:lang w:val="en-US"/>
              </w:rPr>
            </w:pPr>
            <w:r w:rsidRPr="00B170D0">
              <w:rPr>
                <w:rFonts w:ascii="Times New Roman" w:hAnsi="Times New Roman"/>
                <w:lang w:val="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E50F37" w:rsidRDefault="00263156" w:rsidP="00263156">
            <w:pPr>
              <w:jc w:val="center"/>
              <w:rPr>
                <w:rFonts w:ascii="Times New Roman" w:hAnsi="Times New Roman"/>
              </w:rPr>
            </w:pPr>
            <w:r>
              <w:rPr>
                <w:rFonts w:ascii="Times New Roman" w:hAnsi="Times New Roman"/>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63156" w:rsidRPr="00B170D0" w:rsidRDefault="00263156" w:rsidP="00263156">
            <w:pPr>
              <w:jc w:val="center"/>
              <w:rPr>
                <w:rFonts w:ascii="Times New Roman" w:hAnsi="Times New Roman"/>
                <w:lang w:val="en-US"/>
              </w:rPr>
            </w:pPr>
            <w:r w:rsidRPr="00B170D0">
              <w:rPr>
                <w:rFonts w:ascii="Times New Roman" w:hAnsi="Times New Roman"/>
                <w:lang w:val="en-US"/>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Pr="00B170D0" w:rsidRDefault="00263156" w:rsidP="00263156">
            <w:pPr>
              <w:jc w:val="center"/>
              <w:rPr>
                <w:rFonts w:ascii="Times New Roman" w:hAnsi="Times New Roman"/>
                <w:lang w:val="en-US"/>
              </w:rPr>
            </w:pPr>
            <w:r w:rsidRPr="00B170D0">
              <w:rPr>
                <w:rFonts w:ascii="Times New Roman" w:hAnsi="Times New Roman"/>
                <w:lang w:val="en-US"/>
              </w:rPr>
              <w:t>1</w:t>
            </w:r>
          </w:p>
        </w:tc>
        <w:tc>
          <w:tcPr>
            <w:tcW w:w="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156" w:rsidRPr="00B170D0" w:rsidRDefault="00263156" w:rsidP="00263156">
            <w:pPr>
              <w:jc w:val="center"/>
              <w:rPr>
                <w:rFonts w:ascii="Times New Roman" w:hAnsi="Times New Roman"/>
                <w:lang w:val="en-US"/>
              </w:rPr>
            </w:pPr>
          </w:p>
        </w:tc>
      </w:tr>
      <w:tr w:rsidR="00263156" w:rsidTr="00E323A6">
        <w:tc>
          <w:tcPr>
            <w:tcW w:w="1135" w:type="dxa"/>
            <w:vMerge/>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263156" w:rsidRPr="00B170D0" w:rsidRDefault="00263156" w:rsidP="00263156">
            <w:pPr>
              <w:jc w:val="center"/>
              <w:rPr>
                <w:rFonts w:ascii="Times New Roman" w:hAnsi="Times New Roman"/>
              </w:rPr>
            </w:pPr>
          </w:p>
        </w:tc>
        <w:tc>
          <w:tcPr>
            <w:tcW w:w="1842" w:type="dxa"/>
            <w:vMerge/>
            <w:tcBorders>
              <w:top w:val="single" w:sz="4" w:space="0" w:color="000000" w:themeColor="text1"/>
              <w:left w:val="double" w:sz="4" w:space="0" w:color="auto"/>
              <w:bottom w:val="single" w:sz="4" w:space="0" w:color="000000" w:themeColor="text1"/>
              <w:right w:val="double" w:sz="4" w:space="0" w:color="auto"/>
            </w:tcBorders>
            <w:vAlign w:val="center"/>
            <w:hideMark/>
          </w:tcPr>
          <w:p w:rsidR="00263156" w:rsidRPr="00B170D0" w:rsidRDefault="00263156" w:rsidP="00263156">
            <w:pPr>
              <w:rPr>
                <w:rFonts w:ascii="Times New Roman" w:hAnsi="Times New Roman"/>
              </w:rPr>
            </w:pPr>
          </w:p>
        </w:tc>
        <w:tc>
          <w:tcPr>
            <w:tcW w:w="2552" w:type="dxa"/>
            <w:tcBorders>
              <w:top w:val="single" w:sz="4" w:space="0" w:color="000000" w:themeColor="text1"/>
              <w:left w:val="double" w:sz="4" w:space="0" w:color="auto"/>
              <w:bottom w:val="single" w:sz="4" w:space="0" w:color="000000" w:themeColor="text1"/>
              <w:right w:val="double" w:sz="4" w:space="0" w:color="auto"/>
            </w:tcBorders>
            <w:hideMark/>
          </w:tcPr>
          <w:p w:rsidR="00263156" w:rsidRPr="00B170D0" w:rsidRDefault="00263156" w:rsidP="00263156">
            <w:pPr>
              <w:rPr>
                <w:rFonts w:ascii="Times New Roman" w:hAnsi="Times New Roman"/>
              </w:rPr>
            </w:pPr>
            <w:r w:rsidRPr="00B170D0">
              <w:rPr>
                <w:rFonts w:ascii="Times New Roman" w:hAnsi="Times New Roman"/>
              </w:rPr>
              <w:t>Музыка и пение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Pr="00B170D0" w:rsidRDefault="00263156" w:rsidP="00263156">
            <w:pPr>
              <w:jc w:val="center"/>
              <w:rPr>
                <w:rFonts w:ascii="Times New Roman" w:hAnsi="Times New Roman"/>
                <w:lang w:val="en-US"/>
              </w:rPr>
            </w:pPr>
            <w:r w:rsidRPr="00B170D0">
              <w:rPr>
                <w:rFonts w:ascii="Times New Roman" w:hAnsi="Times New Roman"/>
                <w:lang w:val="en-US"/>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Pr="00B170D0" w:rsidRDefault="00263156" w:rsidP="00263156">
            <w:pPr>
              <w:jc w:val="center"/>
              <w:rPr>
                <w:rFonts w:ascii="Times New Roman" w:hAnsi="Times New Roman"/>
                <w:lang w:val="en-US"/>
              </w:rPr>
            </w:pPr>
            <w:r w:rsidRPr="00B170D0">
              <w:rPr>
                <w:rFonts w:ascii="Times New Roman" w:hAnsi="Times New Roman"/>
                <w:lang w:val="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Pr="00B170D0" w:rsidRDefault="00263156" w:rsidP="00263156">
            <w:pPr>
              <w:jc w:val="center"/>
              <w:rPr>
                <w:rFonts w:ascii="Times New Roman" w:hAnsi="Times New Roman"/>
                <w:lang w:val="en-US"/>
              </w:rPr>
            </w:pPr>
            <w:r w:rsidRPr="00B170D0">
              <w:rPr>
                <w:rFonts w:ascii="Times New Roman" w:hAnsi="Times New Roman"/>
                <w:lang w:val="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156" w:rsidRPr="00E50F37" w:rsidRDefault="00263156" w:rsidP="00263156">
            <w:pPr>
              <w:jc w:val="center"/>
              <w:rPr>
                <w:rFonts w:ascii="Times New Roman" w:hAnsi="Times New Roman"/>
              </w:rPr>
            </w:pPr>
            <w:r>
              <w:rPr>
                <w:rFonts w:ascii="Times New Roman" w:hAnsi="Times New Roman"/>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63156" w:rsidRPr="00B170D0" w:rsidRDefault="00263156" w:rsidP="00263156">
            <w:pPr>
              <w:jc w:val="center"/>
              <w:rPr>
                <w:rFonts w:ascii="Times New Roman" w:hAnsi="Times New Roman"/>
                <w:lang w:val="en-US"/>
              </w:rPr>
            </w:pPr>
            <w:r w:rsidRPr="00B170D0">
              <w:rPr>
                <w:rFonts w:ascii="Times New Roman" w:hAnsi="Times New Roman"/>
                <w:lang w:val="en-US"/>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Pr="00B170D0" w:rsidRDefault="00263156" w:rsidP="00263156">
            <w:pPr>
              <w:jc w:val="center"/>
              <w:rPr>
                <w:rFonts w:ascii="Times New Roman" w:hAnsi="Times New Roman"/>
                <w:lang w:val="en-US"/>
              </w:rPr>
            </w:pPr>
            <w:r w:rsidRPr="00B170D0">
              <w:rPr>
                <w:rFonts w:ascii="Times New Roman" w:hAnsi="Times New Roman"/>
                <w:lang w:val="en-US"/>
              </w:rPr>
              <w:t>1</w:t>
            </w:r>
          </w:p>
        </w:tc>
        <w:tc>
          <w:tcPr>
            <w:tcW w:w="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156" w:rsidRPr="00E50F37" w:rsidRDefault="00263156" w:rsidP="00263156">
            <w:pPr>
              <w:jc w:val="center"/>
              <w:rPr>
                <w:rFonts w:ascii="Times New Roman" w:hAnsi="Times New Roman"/>
              </w:rPr>
            </w:pPr>
            <w:r>
              <w:rPr>
                <w:rFonts w:ascii="Times New Roman" w:hAnsi="Times New Roman"/>
              </w:rPr>
              <w:t>1</w:t>
            </w:r>
          </w:p>
        </w:tc>
      </w:tr>
      <w:tr w:rsidR="00263156" w:rsidTr="00E323A6">
        <w:tc>
          <w:tcPr>
            <w:tcW w:w="1135" w:type="dxa"/>
            <w:vMerge/>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263156" w:rsidRPr="00B170D0" w:rsidRDefault="00263156" w:rsidP="00263156">
            <w:pPr>
              <w:jc w:val="center"/>
              <w:rPr>
                <w:rFonts w:ascii="Times New Roman" w:hAnsi="Times New Roman"/>
              </w:rPr>
            </w:pPr>
          </w:p>
        </w:tc>
        <w:tc>
          <w:tcPr>
            <w:tcW w:w="1842" w:type="dxa"/>
            <w:vMerge/>
            <w:tcBorders>
              <w:top w:val="single" w:sz="4" w:space="0" w:color="000000" w:themeColor="text1"/>
              <w:left w:val="double" w:sz="4" w:space="0" w:color="auto"/>
              <w:bottom w:val="single" w:sz="4" w:space="0" w:color="000000" w:themeColor="text1"/>
              <w:right w:val="double" w:sz="4" w:space="0" w:color="auto"/>
            </w:tcBorders>
            <w:vAlign w:val="center"/>
            <w:hideMark/>
          </w:tcPr>
          <w:p w:rsidR="00263156" w:rsidRPr="00B170D0" w:rsidRDefault="00263156" w:rsidP="00263156">
            <w:pPr>
              <w:rPr>
                <w:rFonts w:ascii="Times New Roman" w:hAnsi="Times New Roman"/>
              </w:rPr>
            </w:pPr>
          </w:p>
        </w:tc>
        <w:tc>
          <w:tcPr>
            <w:tcW w:w="2552" w:type="dxa"/>
            <w:tcBorders>
              <w:top w:val="single" w:sz="4" w:space="0" w:color="000000" w:themeColor="text1"/>
              <w:left w:val="double" w:sz="4" w:space="0" w:color="auto"/>
              <w:bottom w:val="single" w:sz="4" w:space="0" w:color="000000" w:themeColor="text1"/>
              <w:right w:val="double" w:sz="4" w:space="0" w:color="auto"/>
            </w:tcBorders>
            <w:hideMark/>
          </w:tcPr>
          <w:p w:rsidR="00263156" w:rsidRPr="00B170D0" w:rsidRDefault="00263156" w:rsidP="00263156">
            <w:pPr>
              <w:rPr>
                <w:rFonts w:ascii="Times New Roman" w:hAnsi="Times New Roman"/>
              </w:rPr>
            </w:pPr>
            <w:r w:rsidRPr="00B170D0">
              <w:rPr>
                <w:rFonts w:ascii="Times New Roman" w:hAnsi="Times New Roman"/>
              </w:rPr>
              <w:t>Физкультура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Pr="00B170D0" w:rsidRDefault="00263156" w:rsidP="00263156">
            <w:pPr>
              <w:jc w:val="center"/>
              <w:rPr>
                <w:rFonts w:ascii="Times New Roman" w:hAnsi="Times New Roman"/>
              </w:rPr>
            </w:pPr>
            <w:r>
              <w:rPr>
                <w:rFonts w:ascii="Times New Roman" w:hAnsi="Times New Roman"/>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Pr="00B170D0" w:rsidRDefault="00263156" w:rsidP="00263156">
            <w:pPr>
              <w:jc w:val="center"/>
              <w:rPr>
                <w:rFonts w:ascii="Times New Roman" w:hAnsi="Times New Roman"/>
                <w:lang w:val="en-US"/>
              </w:rPr>
            </w:pPr>
            <w:r w:rsidRPr="00B170D0">
              <w:rPr>
                <w:rFonts w:ascii="Times New Roman" w:hAnsi="Times New Roman"/>
                <w:lang w:val="en-US"/>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Pr="00B170D0" w:rsidRDefault="00263156" w:rsidP="00263156">
            <w:pPr>
              <w:jc w:val="center"/>
              <w:rPr>
                <w:rFonts w:ascii="Times New Roman" w:hAnsi="Times New Roman"/>
                <w:lang w:val="en-US"/>
              </w:rPr>
            </w:pPr>
            <w:r w:rsidRPr="00B170D0">
              <w:rPr>
                <w:rFonts w:ascii="Times New Roman" w:hAnsi="Times New Roman"/>
                <w:lang w:val="en-US"/>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156" w:rsidRPr="00E50F37" w:rsidRDefault="00263156" w:rsidP="00263156">
            <w:pPr>
              <w:jc w:val="center"/>
              <w:rPr>
                <w:rFonts w:ascii="Times New Roman" w:hAnsi="Times New Roman"/>
              </w:rPr>
            </w:pPr>
            <w:r>
              <w:rPr>
                <w:rFonts w:ascii="Times New Roman" w:hAnsi="Times New Roman"/>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63156" w:rsidRPr="00B170D0" w:rsidRDefault="00263156" w:rsidP="00263156">
            <w:pPr>
              <w:jc w:val="center"/>
              <w:rPr>
                <w:rFonts w:ascii="Times New Roman" w:hAnsi="Times New Roman"/>
                <w:lang w:val="en-US"/>
              </w:rPr>
            </w:pPr>
            <w:r w:rsidRPr="00B170D0">
              <w:rPr>
                <w:rFonts w:ascii="Times New Roman" w:hAnsi="Times New Roman"/>
                <w:lang w:val="en-US"/>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Pr="00B170D0" w:rsidRDefault="00263156" w:rsidP="00263156">
            <w:pPr>
              <w:jc w:val="center"/>
              <w:rPr>
                <w:rFonts w:ascii="Times New Roman" w:hAnsi="Times New Roman"/>
                <w:lang w:val="en-US"/>
              </w:rPr>
            </w:pPr>
            <w:r w:rsidRPr="00B170D0">
              <w:rPr>
                <w:rFonts w:ascii="Times New Roman" w:hAnsi="Times New Roman"/>
                <w:lang w:val="en-US"/>
              </w:rPr>
              <w:t>2</w:t>
            </w:r>
          </w:p>
        </w:tc>
        <w:tc>
          <w:tcPr>
            <w:tcW w:w="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156" w:rsidRPr="00E50F37" w:rsidRDefault="00263156" w:rsidP="00263156">
            <w:pPr>
              <w:jc w:val="center"/>
              <w:rPr>
                <w:rFonts w:ascii="Times New Roman" w:hAnsi="Times New Roman"/>
              </w:rPr>
            </w:pPr>
            <w:r>
              <w:rPr>
                <w:rFonts w:ascii="Times New Roman" w:hAnsi="Times New Roman"/>
              </w:rPr>
              <w:t>2</w:t>
            </w:r>
          </w:p>
        </w:tc>
      </w:tr>
      <w:tr w:rsidR="00263156" w:rsidTr="00E323A6">
        <w:tc>
          <w:tcPr>
            <w:tcW w:w="1135" w:type="dxa"/>
            <w:vMerge w:val="restart"/>
            <w:tcBorders>
              <w:top w:val="single" w:sz="4" w:space="0" w:color="000000" w:themeColor="text1"/>
              <w:left w:val="single" w:sz="4" w:space="0" w:color="000000" w:themeColor="text1"/>
              <w:right w:val="double" w:sz="4" w:space="0" w:color="000000" w:themeColor="text1"/>
            </w:tcBorders>
            <w:vAlign w:val="center"/>
            <w:hideMark/>
          </w:tcPr>
          <w:p w:rsidR="00263156" w:rsidRPr="00B170D0" w:rsidRDefault="00263156" w:rsidP="00263156">
            <w:pPr>
              <w:jc w:val="center"/>
              <w:rPr>
                <w:rFonts w:ascii="Times New Roman" w:hAnsi="Times New Roman"/>
                <w:lang w:val="en-US"/>
              </w:rPr>
            </w:pPr>
            <w:r w:rsidRPr="00B170D0">
              <w:rPr>
                <w:rFonts w:ascii="Times New Roman" w:hAnsi="Times New Roman"/>
                <w:lang w:val="en-US"/>
              </w:rPr>
              <w:t>VI</w:t>
            </w:r>
          </w:p>
        </w:tc>
        <w:tc>
          <w:tcPr>
            <w:tcW w:w="1842" w:type="dxa"/>
            <w:vMerge w:val="restart"/>
            <w:tcBorders>
              <w:top w:val="single" w:sz="4" w:space="0" w:color="000000" w:themeColor="text1"/>
              <w:left w:val="double" w:sz="4" w:space="0" w:color="auto"/>
              <w:right w:val="double" w:sz="4" w:space="0" w:color="auto"/>
            </w:tcBorders>
            <w:vAlign w:val="center"/>
            <w:hideMark/>
          </w:tcPr>
          <w:p w:rsidR="00263156" w:rsidRPr="00B170D0" w:rsidRDefault="00263156" w:rsidP="00263156">
            <w:pPr>
              <w:rPr>
                <w:rFonts w:ascii="Times New Roman" w:hAnsi="Times New Roman"/>
              </w:rPr>
            </w:pPr>
            <w:r w:rsidRPr="00B170D0">
              <w:rPr>
                <w:rFonts w:ascii="Times New Roman" w:hAnsi="Times New Roman"/>
              </w:rPr>
              <w:t>Трудовое обучение</w:t>
            </w:r>
          </w:p>
        </w:tc>
        <w:tc>
          <w:tcPr>
            <w:tcW w:w="2552" w:type="dxa"/>
            <w:tcBorders>
              <w:top w:val="single" w:sz="4" w:space="0" w:color="000000" w:themeColor="text1"/>
              <w:left w:val="double" w:sz="4" w:space="0" w:color="auto"/>
              <w:bottom w:val="single" w:sz="4" w:space="0" w:color="000000" w:themeColor="text1"/>
              <w:right w:val="double" w:sz="4" w:space="0" w:color="auto"/>
            </w:tcBorders>
            <w:hideMark/>
          </w:tcPr>
          <w:p w:rsidR="00263156" w:rsidRPr="00B170D0" w:rsidRDefault="00263156" w:rsidP="00263156">
            <w:pPr>
              <w:rPr>
                <w:rFonts w:ascii="Times New Roman" w:hAnsi="Times New Roman"/>
              </w:rPr>
            </w:pPr>
            <w:r w:rsidRPr="00B170D0">
              <w:rPr>
                <w:rFonts w:ascii="Times New Roman" w:hAnsi="Times New Roman"/>
              </w:rPr>
              <w:t>Трудовое обучение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Pr="00B170D0" w:rsidRDefault="00263156" w:rsidP="00263156">
            <w:pPr>
              <w:jc w:val="center"/>
              <w:rPr>
                <w:rFonts w:ascii="Times New Roman" w:hAnsi="Times New Roman"/>
                <w:lang w:val="en-US"/>
              </w:rPr>
            </w:pPr>
            <w:r w:rsidRPr="00B170D0">
              <w:rPr>
                <w:rFonts w:ascii="Times New Roman" w:hAnsi="Times New Roman"/>
                <w:lang w:val="en-US"/>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Pr="00B170D0" w:rsidRDefault="00263156" w:rsidP="00263156">
            <w:pPr>
              <w:jc w:val="center"/>
              <w:rPr>
                <w:rFonts w:ascii="Times New Roman" w:hAnsi="Times New Roman"/>
                <w:lang w:val="en-US"/>
              </w:rPr>
            </w:pPr>
            <w:r w:rsidRPr="00B170D0">
              <w:rPr>
                <w:rFonts w:ascii="Times New Roman" w:hAnsi="Times New Roman"/>
                <w:lang w:val="en-US"/>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Pr="00C62C62" w:rsidRDefault="00263156" w:rsidP="00263156">
            <w:pPr>
              <w:jc w:val="center"/>
              <w:rPr>
                <w:rFonts w:ascii="Times New Roman" w:hAnsi="Times New Roman"/>
              </w:rPr>
            </w:pPr>
            <w:r>
              <w:rPr>
                <w:rFonts w:ascii="Times New Roman" w:hAnsi="Times New Roman"/>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156" w:rsidRPr="00B170D0" w:rsidRDefault="00263156" w:rsidP="00263156">
            <w:pPr>
              <w:jc w:val="center"/>
              <w:rPr>
                <w:rFonts w:ascii="Times New Roman" w:hAnsi="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263156" w:rsidRPr="00B170D0" w:rsidRDefault="00263156" w:rsidP="00263156">
            <w:pPr>
              <w:jc w:val="center"/>
              <w:rPr>
                <w:rFonts w:ascii="Times New Roman"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rPr>
            </w:pPr>
          </w:p>
        </w:tc>
        <w:tc>
          <w:tcPr>
            <w:tcW w:w="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156" w:rsidRPr="00B170D0" w:rsidRDefault="00263156" w:rsidP="00263156">
            <w:pPr>
              <w:jc w:val="center"/>
              <w:rPr>
                <w:rFonts w:ascii="Times New Roman" w:hAnsi="Times New Roman"/>
              </w:rPr>
            </w:pPr>
          </w:p>
        </w:tc>
      </w:tr>
      <w:tr w:rsidR="00263156" w:rsidTr="00E323A6">
        <w:tc>
          <w:tcPr>
            <w:tcW w:w="1135" w:type="dxa"/>
            <w:vMerge/>
            <w:tcBorders>
              <w:left w:val="single" w:sz="4" w:space="0" w:color="000000" w:themeColor="text1"/>
              <w:right w:val="double" w:sz="4" w:space="0" w:color="000000" w:themeColor="text1"/>
            </w:tcBorders>
            <w:vAlign w:val="center"/>
            <w:hideMark/>
          </w:tcPr>
          <w:p w:rsidR="00263156" w:rsidRPr="00B170D0" w:rsidRDefault="00263156" w:rsidP="00263156">
            <w:pPr>
              <w:jc w:val="center"/>
              <w:rPr>
                <w:rFonts w:ascii="Times New Roman" w:hAnsi="Times New Roman"/>
                <w:lang w:val="en-US"/>
              </w:rPr>
            </w:pPr>
          </w:p>
        </w:tc>
        <w:tc>
          <w:tcPr>
            <w:tcW w:w="1842" w:type="dxa"/>
            <w:vMerge/>
            <w:tcBorders>
              <w:left w:val="double" w:sz="4" w:space="0" w:color="auto"/>
              <w:right w:val="double" w:sz="4" w:space="0" w:color="auto"/>
            </w:tcBorders>
            <w:vAlign w:val="center"/>
            <w:hideMark/>
          </w:tcPr>
          <w:p w:rsidR="00263156" w:rsidRPr="00B170D0" w:rsidRDefault="00263156" w:rsidP="00263156">
            <w:pPr>
              <w:rPr>
                <w:rFonts w:ascii="Times New Roman" w:hAnsi="Times New Roman"/>
              </w:rPr>
            </w:pPr>
          </w:p>
        </w:tc>
        <w:tc>
          <w:tcPr>
            <w:tcW w:w="2552" w:type="dxa"/>
            <w:tcBorders>
              <w:top w:val="single" w:sz="4" w:space="0" w:color="000000" w:themeColor="text1"/>
              <w:left w:val="double" w:sz="4" w:space="0" w:color="auto"/>
              <w:bottom w:val="single" w:sz="4" w:space="0" w:color="000000" w:themeColor="text1"/>
              <w:right w:val="double" w:sz="4" w:space="0" w:color="auto"/>
            </w:tcBorders>
            <w:hideMark/>
          </w:tcPr>
          <w:p w:rsidR="00263156" w:rsidRPr="00B170D0" w:rsidRDefault="00263156" w:rsidP="00263156">
            <w:pPr>
              <w:rPr>
                <w:rFonts w:ascii="Times New Roman" w:hAnsi="Times New Roman"/>
              </w:rPr>
            </w:pPr>
            <w:r w:rsidRPr="00B170D0">
              <w:rPr>
                <w:rFonts w:ascii="Times New Roman" w:hAnsi="Times New Roman"/>
              </w:rPr>
              <w:t>Профессионально-трудовое обучение</w:t>
            </w:r>
            <w:r>
              <w:rPr>
                <w:rFonts w:ascii="Times New Roman" w:hAnsi="Times New Roman"/>
              </w:rPr>
              <w:t xml:space="preserve"> (швейное дело, столярное дело)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156" w:rsidRDefault="00263156" w:rsidP="00263156">
            <w:pPr>
              <w:jc w:val="center"/>
              <w:rPr>
                <w:rFonts w:ascii="Times New Roman" w:hAnsi="Times New Roman"/>
              </w:rPr>
            </w:pPr>
          </w:p>
          <w:p w:rsidR="00263156" w:rsidRDefault="00263156" w:rsidP="00263156">
            <w:pPr>
              <w:jc w:val="center"/>
              <w:rPr>
                <w:rFonts w:ascii="Times New Roman" w:hAnsi="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63156" w:rsidRPr="00C62C62" w:rsidRDefault="00263156" w:rsidP="00263156">
            <w:pPr>
              <w:jc w:val="center"/>
              <w:rPr>
                <w:rFonts w:ascii="Times New Roman" w:hAnsi="Times New Roman"/>
              </w:rPr>
            </w:pPr>
            <w:r>
              <w:rPr>
                <w:rFonts w:ascii="Times New Roman" w:hAnsi="Times New Roman"/>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Pr="00C62C62" w:rsidRDefault="00263156" w:rsidP="00263156">
            <w:pPr>
              <w:jc w:val="center"/>
              <w:rPr>
                <w:rFonts w:ascii="Times New Roman" w:hAnsi="Times New Roman"/>
              </w:rPr>
            </w:pPr>
            <w:r>
              <w:rPr>
                <w:rFonts w:ascii="Times New Roman" w:hAnsi="Times New Roman"/>
              </w:rPr>
              <w:t>8</w:t>
            </w:r>
          </w:p>
        </w:tc>
        <w:tc>
          <w:tcPr>
            <w:tcW w:w="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156" w:rsidRDefault="00263156" w:rsidP="00263156">
            <w:pPr>
              <w:jc w:val="center"/>
              <w:rPr>
                <w:rFonts w:ascii="Times New Roman" w:hAnsi="Times New Roman"/>
              </w:rPr>
            </w:pPr>
          </w:p>
          <w:p w:rsidR="00263156" w:rsidRDefault="00263156" w:rsidP="00263156">
            <w:pPr>
              <w:jc w:val="center"/>
              <w:rPr>
                <w:rFonts w:ascii="Times New Roman" w:hAnsi="Times New Roman"/>
              </w:rPr>
            </w:pPr>
            <w:r>
              <w:rPr>
                <w:rFonts w:ascii="Times New Roman" w:hAnsi="Times New Roman"/>
              </w:rPr>
              <w:t>10</w:t>
            </w:r>
          </w:p>
        </w:tc>
      </w:tr>
      <w:tr w:rsidR="00263156" w:rsidTr="00E323A6">
        <w:tc>
          <w:tcPr>
            <w:tcW w:w="1135" w:type="dxa"/>
            <w:vMerge/>
            <w:tcBorders>
              <w:left w:val="single" w:sz="4" w:space="0" w:color="000000" w:themeColor="text1"/>
              <w:bottom w:val="single" w:sz="4" w:space="0" w:color="000000" w:themeColor="text1"/>
              <w:right w:val="double" w:sz="4" w:space="0" w:color="000000" w:themeColor="text1"/>
            </w:tcBorders>
            <w:vAlign w:val="center"/>
            <w:hideMark/>
          </w:tcPr>
          <w:p w:rsidR="00263156" w:rsidRPr="00B170D0" w:rsidRDefault="00263156" w:rsidP="00263156">
            <w:pPr>
              <w:jc w:val="center"/>
              <w:rPr>
                <w:rFonts w:ascii="Times New Roman" w:hAnsi="Times New Roman"/>
                <w:lang w:val="en-US"/>
              </w:rPr>
            </w:pPr>
          </w:p>
        </w:tc>
        <w:tc>
          <w:tcPr>
            <w:tcW w:w="1842" w:type="dxa"/>
            <w:vMerge/>
            <w:tcBorders>
              <w:left w:val="double" w:sz="4" w:space="0" w:color="auto"/>
              <w:bottom w:val="single" w:sz="4" w:space="0" w:color="000000" w:themeColor="text1"/>
              <w:right w:val="double" w:sz="4" w:space="0" w:color="auto"/>
            </w:tcBorders>
            <w:vAlign w:val="center"/>
            <w:hideMark/>
          </w:tcPr>
          <w:p w:rsidR="00263156" w:rsidRPr="00B170D0" w:rsidRDefault="00263156" w:rsidP="00263156">
            <w:pPr>
              <w:rPr>
                <w:rFonts w:ascii="Times New Roman" w:hAnsi="Times New Roman"/>
              </w:rPr>
            </w:pPr>
          </w:p>
        </w:tc>
        <w:tc>
          <w:tcPr>
            <w:tcW w:w="2552" w:type="dxa"/>
            <w:tcBorders>
              <w:top w:val="single" w:sz="4" w:space="0" w:color="000000" w:themeColor="text1"/>
              <w:left w:val="double" w:sz="4" w:space="0" w:color="auto"/>
              <w:bottom w:val="single" w:sz="4" w:space="0" w:color="000000" w:themeColor="text1"/>
              <w:right w:val="double" w:sz="4" w:space="0" w:color="auto"/>
            </w:tcBorders>
            <w:hideMark/>
          </w:tcPr>
          <w:p w:rsidR="00263156" w:rsidRPr="00B170D0" w:rsidRDefault="00263156" w:rsidP="00263156">
            <w:pPr>
              <w:rPr>
                <w:rFonts w:ascii="Times New Roman" w:hAnsi="Times New Roman"/>
              </w:rPr>
            </w:pPr>
            <w:r>
              <w:rPr>
                <w:rFonts w:ascii="Times New Roman" w:hAnsi="Times New Roman"/>
              </w:rPr>
              <w:t>Обслуживающий труд</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156" w:rsidRDefault="00263156" w:rsidP="00263156">
            <w:pPr>
              <w:jc w:val="center"/>
              <w:rPr>
                <w:rFonts w:ascii="Times New Roman" w:hAnsi="Times New Roman"/>
              </w:rPr>
            </w:pPr>
            <w:r>
              <w:rPr>
                <w:rFonts w:ascii="Times New Roman" w:hAnsi="Times New Roman"/>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63156" w:rsidRDefault="00263156" w:rsidP="00263156">
            <w:pPr>
              <w:jc w:val="center"/>
              <w:rPr>
                <w:rFonts w:ascii="Times New Roman"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Default="00263156" w:rsidP="00263156">
            <w:pPr>
              <w:jc w:val="center"/>
              <w:rPr>
                <w:rFonts w:ascii="Times New Roman" w:hAnsi="Times New Roman"/>
              </w:rPr>
            </w:pPr>
          </w:p>
        </w:tc>
        <w:tc>
          <w:tcPr>
            <w:tcW w:w="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156" w:rsidRDefault="00263156" w:rsidP="00263156">
            <w:pPr>
              <w:jc w:val="center"/>
              <w:rPr>
                <w:rFonts w:ascii="Times New Roman" w:hAnsi="Times New Roman"/>
              </w:rPr>
            </w:pPr>
          </w:p>
        </w:tc>
      </w:tr>
      <w:tr w:rsidR="00263156" w:rsidTr="00E323A6">
        <w:tc>
          <w:tcPr>
            <w:tcW w:w="1135" w:type="dxa"/>
            <w:vMerge w:val="restart"/>
            <w:tcBorders>
              <w:top w:val="single" w:sz="4" w:space="0" w:color="000000" w:themeColor="text1"/>
              <w:left w:val="single" w:sz="4" w:space="0" w:color="000000" w:themeColor="text1"/>
              <w:right w:val="double" w:sz="4" w:space="0" w:color="000000" w:themeColor="text1"/>
            </w:tcBorders>
            <w:vAlign w:val="center"/>
            <w:hideMark/>
          </w:tcPr>
          <w:p w:rsidR="00263156" w:rsidRPr="00B170D0" w:rsidRDefault="00263156" w:rsidP="00263156">
            <w:pPr>
              <w:jc w:val="center"/>
              <w:rPr>
                <w:rFonts w:ascii="Times New Roman" w:hAnsi="Times New Roman"/>
                <w:lang w:val="en-US"/>
              </w:rPr>
            </w:pPr>
            <w:r w:rsidRPr="00B170D0">
              <w:rPr>
                <w:rFonts w:ascii="Times New Roman" w:hAnsi="Times New Roman"/>
                <w:lang w:val="en-US"/>
              </w:rPr>
              <w:t>VII</w:t>
            </w:r>
          </w:p>
        </w:tc>
        <w:tc>
          <w:tcPr>
            <w:tcW w:w="1842" w:type="dxa"/>
            <w:vMerge w:val="restart"/>
            <w:tcBorders>
              <w:top w:val="single" w:sz="4" w:space="0" w:color="000000" w:themeColor="text1"/>
              <w:left w:val="double" w:sz="4" w:space="0" w:color="auto"/>
              <w:right w:val="double" w:sz="4" w:space="0" w:color="auto"/>
            </w:tcBorders>
            <w:vAlign w:val="center"/>
            <w:hideMark/>
          </w:tcPr>
          <w:p w:rsidR="00263156" w:rsidRPr="00B170D0" w:rsidRDefault="00263156" w:rsidP="00263156">
            <w:pPr>
              <w:rPr>
                <w:rFonts w:ascii="Times New Roman" w:hAnsi="Times New Roman"/>
              </w:rPr>
            </w:pPr>
            <w:r w:rsidRPr="00B170D0">
              <w:rPr>
                <w:rFonts w:ascii="Times New Roman" w:hAnsi="Times New Roman"/>
              </w:rPr>
              <w:t>Коррекционные курсы</w:t>
            </w:r>
          </w:p>
        </w:tc>
        <w:tc>
          <w:tcPr>
            <w:tcW w:w="2552" w:type="dxa"/>
            <w:tcBorders>
              <w:top w:val="single" w:sz="4" w:space="0" w:color="000000" w:themeColor="text1"/>
              <w:left w:val="double" w:sz="4" w:space="0" w:color="auto"/>
              <w:bottom w:val="single" w:sz="4" w:space="0" w:color="000000" w:themeColor="text1"/>
              <w:right w:val="double" w:sz="4" w:space="0" w:color="auto"/>
            </w:tcBorders>
            <w:hideMark/>
          </w:tcPr>
          <w:p w:rsidR="00263156" w:rsidRPr="00B170D0" w:rsidRDefault="00263156" w:rsidP="00263156">
            <w:pPr>
              <w:rPr>
                <w:rFonts w:ascii="Times New Roman" w:hAnsi="Times New Roman"/>
              </w:rPr>
            </w:pPr>
            <w:r w:rsidRPr="00B170D0">
              <w:rPr>
                <w:rFonts w:ascii="Times New Roman" w:hAnsi="Times New Roman"/>
              </w:rPr>
              <w:t>Развитие устной речи на основе изучения предметов и явлений окружающей действительности  (Развитие речи)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Pr="00B170D0" w:rsidRDefault="00263156" w:rsidP="00263156">
            <w:pPr>
              <w:jc w:val="center"/>
              <w:rPr>
                <w:rFonts w:ascii="Times New Roman" w:hAnsi="Times New Roman"/>
              </w:rPr>
            </w:pPr>
            <w:r w:rsidRPr="00B170D0">
              <w:rPr>
                <w:rFonts w:ascii="Times New Roman" w:hAnsi="Times New Roman"/>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Pr="00B170D0" w:rsidRDefault="00263156" w:rsidP="00263156">
            <w:pPr>
              <w:jc w:val="center"/>
              <w:rPr>
                <w:rFonts w:ascii="Times New Roman" w:hAnsi="Times New Roman"/>
                <w:lang w:val="en-US"/>
              </w:rPr>
            </w:pPr>
            <w:r w:rsidRPr="00B170D0">
              <w:rPr>
                <w:rFonts w:ascii="Times New Roman" w:hAnsi="Times New Roman"/>
                <w:lang w:val="en-US"/>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Pr="00B170D0" w:rsidRDefault="00263156" w:rsidP="00263156">
            <w:pPr>
              <w:jc w:val="center"/>
              <w:rPr>
                <w:rFonts w:ascii="Times New Roman" w:hAnsi="Times New Roman"/>
                <w:lang w:val="en-US"/>
              </w:rPr>
            </w:pPr>
            <w:r w:rsidRPr="00B170D0">
              <w:rPr>
                <w:rFonts w:ascii="Times New Roman" w:hAnsi="Times New Roman"/>
                <w:lang w:val="en-US"/>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156" w:rsidRPr="00B170D0" w:rsidRDefault="00263156" w:rsidP="00263156">
            <w:pPr>
              <w:jc w:val="center"/>
              <w:rPr>
                <w:rFonts w:ascii="Times New Roman" w:hAnsi="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263156" w:rsidRPr="00B170D0" w:rsidRDefault="00263156" w:rsidP="00263156">
            <w:pPr>
              <w:jc w:val="center"/>
              <w:rPr>
                <w:rFonts w:ascii="Times New Roman"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rPr>
            </w:pPr>
          </w:p>
        </w:tc>
        <w:tc>
          <w:tcPr>
            <w:tcW w:w="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156" w:rsidRPr="00B170D0" w:rsidRDefault="00263156" w:rsidP="00263156">
            <w:pPr>
              <w:jc w:val="center"/>
              <w:rPr>
                <w:rFonts w:ascii="Times New Roman" w:hAnsi="Times New Roman"/>
              </w:rPr>
            </w:pPr>
          </w:p>
        </w:tc>
      </w:tr>
      <w:tr w:rsidR="00263156" w:rsidTr="00E323A6">
        <w:tc>
          <w:tcPr>
            <w:tcW w:w="1135" w:type="dxa"/>
            <w:vMerge/>
            <w:tcBorders>
              <w:left w:val="single" w:sz="4" w:space="0" w:color="000000" w:themeColor="text1"/>
              <w:right w:val="double" w:sz="4" w:space="0" w:color="000000" w:themeColor="text1"/>
            </w:tcBorders>
            <w:vAlign w:val="center"/>
            <w:hideMark/>
          </w:tcPr>
          <w:p w:rsidR="00263156" w:rsidRPr="00B170D0" w:rsidRDefault="00263156" w:rsidP="00263156">
            <w:pPr>
              <w:rPr>
                <w:rFonts w:ascii="Times New Roman" w:hAnsi="Times New Roman"/>
                <w:lang w:val="en-US"/>
              </w:rPr>
            </w:pPr>
          </w:p>
        </w:tc>
        <w:tc>
          <w:tcPr>
            <w:tcW w:w="1842" w:type="dxa"/>
            <w:vMerge/>
            <w:tcBorders>
              <w:left w:val="double" w:sz="4" w:space="0" w:color="auto"/>
              <w:right w:val="double" w:sz="4" w:space="0" w:color="auto"/>
            </w:tcBorders>
            <w:vAlign w:val="center"/>
            <w:hideMark/>
          </w:tcPr>
          <w:p w:rsidR="00263156" w:rsidRPr="00B170D0" w:rsidRDefault="00263156" w:rsidP="00263156">
            <w:pPr>
              <w:rPr>
                <w:rFonts w:ascii="Times New Roman" w:hAnsi="Times New Roman"/>
              </w:rPr>
            </w:pPr>
          </w:p>
        </w:tc>
        <w:tc>
          <w:tcPr>
            <w:tcW w:w="2552" w:type="dxa"/>
            <w:tcBorders>
              <w:top w:val="single" w:sz="4" w:space="0" w:color="000000" w:themeColor="text1"/>
              <w:left w:val="double" w:sz="4" w:space="0" w:color="auto"/>
              <w:bottom w:val="single" w:sz="4" w:space="0" w:color="000000" w:themeColor="text1"/>
              <w:right w:val="double" w:sz="4" w:space="0" w:color="auto"/>
            </w:tcBorders>
            <w:hideMark/>
          </w:tcPr>
          <w:p w:rsidR="00263156" w:rsidRPr="00B170D0" w:rsidRDefault="00263156" w:rsidP="00263156">
            <w:pPr>
              <w:rPr>
                <w:rFonts w:ascii="Times New Roman" w:hAnsi="Times New Roman"/>
              </w:rPr>
            </w:pPr>
            <w:r w:rsidRPr="00B170D0">
              <w:rPr>
                <w:rFonts w:ascii="Times New Roman" w:hAnsi="Times New Roman"/>
              </w:rPr>
              <w:t>Социально-бытовая ориентировка (СБО)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E50F37" w:rsidRDefault="00263156" w:rsidP="00263156">
            <w:pPr>
              <w:jc w:val="center"/>
              <w:rPr>
                <w:rFonts w:ascii="Times New Roman" w:hAnsi="Times New Roman"/>
              </w:rPr>
            </w:pPr>
            <w:r>
              <w:rPr>
                <w:rFonts w:ascii="Times New Roman" w:hAnsi="Times New Roman"/>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63156" w:rsidRPr="00B170D0" w:rsidRDefault="00263156" w:rsidP="00263156">
            <w:pPr>
              <w:jc w:val="center"/>
              <w:rPr>
                <w:rFonts w:ascii="Times New Roman" w:hAnsi="Times New Roman"/>
                <w:lang w:val="en-US"/>
              </w:rPr>
            </w:pPr>
            <w:r w:rsidRPr="00B170D0">
              <w:rPr>
                <w:rFonts w:ascii="Times New Roman" w:hAnsi="Times New Roman"/>
                <w:lang w:val="en-US"/>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3156" w:rsidRPr="00B170D0" w:rsidRDefault="00263156" w:rsidP="00263156">
            <w:pPr>
              <w:jc w:val="center"/>
              <w:rPr>
                <w:rFonts w:ascii="Times New Roman" w:hAnsi="Times New Roman"/>
                <w:lang w:val="en-US"/>
              </w:rPr>
            </w:pPr>
            <w:r w:rsidRPr="00B170D0">
              <w:rPr>
                <w:rFonts w:ascii="Times New Roman" w:hAnsi="Times New Roman"/>
                <w:lang w:val="en-US"/>
              </w:rPr>
              <w:t>2</w:t>
            </w:r>
          </w:p>
        </w:tc>
        <w:tc>
          <w:tcPr>
            <w:tcW w:w="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E50F37" w:rsidRDefault="00263156" w:rsidP="00263156">
            <w:pPr>
              <w:jc w:val="center"/>
              <w:rPr>
                <w:rFonts w:ascii="Times New Roman" w:hAnsi="Times New Roman"/>
              </w:rPr>
            </w:pPr>
            <w:r>
              <w:rPr>
                <w:rFonts w:ascii="Times New Roman" w:hAnsi="Times New Roman"/>
              </w:rPr>
              <w:t>2</w:t>
            </w:r>
          </w:p>
        </w:tc>
      </w:tr>
      <w:tr w:rsidR="00263156" w:rsidTr="00E323A6">
        <w:tc>
          <w:tcPr>
            <w:tcW w:w="1135" w:type="dxa"/>
            <w:vMerge/>
            <w:tcBorders>
              <w:left w:val="single" w:sz="4" w:space="0" w:color="000000" w:themeColor="text1"/>
              <w:bottom w:val="single" w:sz="4" w:space="0" w:color="000000" w:themeColor="text1"/>
              <w:right w:val="double" w:sz="4" w:space="0" w:color="000000" w:themeColor="text1"/>
            </w:tcBorders>
            <w:vAlign w:val="center"/>
          </w:tcPr>
          <w:p w:rsidR="00263156" w:rsidRPr="00B170D0" w:rsidRDefault="00263156" w:rsidP="00263156">
            <w:pPr>
              <w:rPr>
                <w:rFonts w:ascii="Times New Roman" w:hAnsi="Times New Roman"/>
                <w:lang w:val="en-US"/>
              </w:rPr>
            </w:pPr>
          </w:p>
        </w:tc>
        <w:tc>
          <w:tcPr>
            <w:tcW w:w="1842" w:type="dxa"/>
            <w:vMerge/>
            <w:tcBorders>
              <w:left w:val="double" w:sz="4" w:space="0" w:color="auto"/>
              <w:bottom w:val="single" w:sz="4" w:space="0" w:color="000000" w:themeColor="text1"/>
              <w:right w:val="double" w:sz="4" w:space="0" w:color="auto"/>
            </w:tcBorders>
            <w:vAlign w:val="center"/>
          </w:tcPr>
          <w:p w:rsidR="00263156" w:rsidRPr="00B170D0" w:rsidRDefault="00263156" w:rsidP="00263156">
            <w:pPr>
              <w:rPr>
                <w:rFonts w:ascii="Times New Roman" w:hAnsi="Times New Roman"/>
              </w:rPr>
            </w:pPr>
          </w:p>
        </w:tc>
        <w:tc>
          <w:tcPr>
            <w:tcW w:w="2552" w:type="dxa"/>
            <w:tcBorders>
              <w:top w:val="single" w:sz="4" w:space="0" w:color="000000" w:themeColor="text1"/>
              <w:left w:val="double" w:sz="4" w:space="0" w:color="auto"/>
              <w:bottom w:val="single" w:sz="4" w:space="0" w:color="000000" w:themeColor="text1"/>
              <w:right w:val="double" w:sz="4" w:space="0" w:color="auto"/>
            </w:tcBorders>
          </w:tcPr>
          <w:p w:rsidR="00263156" w:rsidRPr="00B170D0" w:rsidRDefault="00263156" w:rsidP="00263156">
            <w:pPr>
              <w:rPr>
                <w:rFonts w:ascii="Times New Roman" w:hAnsi="Times New Roman"/>
              </w:rPr>
            </w:pPr>
            <w:r>
              <w:rPr>
                <w:rFonts w:ascii="Times New Roman" w:hAnsi="Times New Roman"/>
              </w:rPr>
              <w:t xml:space="preserve">Ритмика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rPr>
            </w:pPr>
            <w:r>
              <w:rPr>
                <w:rFonts w:ascii="Times New Roman" w:hAnsi="Times New Roman"/>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rPr>
            </w:pPr>
            <w:r>
              <w:rPr>
                <w:rFonts w:ascii="Times New Roman" w:hAnsi="Times New Roman"/>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rPr>
            </w:pPr>
            <w:r>
              <w:rPr>
                <w:rFonts w:ascii="Times New Roman" w:hAnsi="Times New Roman"/>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hAnsi="Times New Roman"/>
              </w:rPr>
            </w:pPr>
            <w:r>
              <w:rPr>
                <w:rFonts w:ascii="Times New Roman" w:hAnsi="Times New Roman"/>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263156" w:rsidRPr="00B170D0" w:rsidRDefault="00263156" w:rsidP="00263156">
            <w:pPr>
              <w:jc w:val="center"/>
              <w:rPr>
                <w:rFonts w:ascii="Times New Roman" w:hAnsi="Times New Roman"/>
                <w:lang w:val="en-US"/>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Pr="00B170D0" w:rsidRDefault="00263156" w:rsidP="00263156">
            <w:pPr>
              <w:jc w:val="center"/>
              <w:rPr>
                <w:rFonts w:ascii="Times New Roman" w:hAnsi="Times New Roman"/>
                <w:lang w:val="en-US"/>
              </w:rPr>
            </w:pPr>
          </w:p>
        </w:tc>
        <w:tc>
          <w:tcPr>
            <w:tcW w:w="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3156" w:rsidRDefault="00263156" w:rsidP="00263156">
            <w:pPr>
              <w:jc w:val="center"/>
              <w:rPr>
                <w:rFonts w:ascii="Times New Roman" w:hAnsi="Times New Roman"/>
              </w:rPr>
            </w:pPr>
          </w:p>
        </w:tc>
      </w:tr>
      <w:tr w:rsidR="00263156" w:rsidTr="00E323A6">
        <w:tc>
          <w:tcPr>
            <w:tcW w:w="5529" w:type="dxa"/>
            <w:gridSpan w:val="3"/>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hideMark/>
          </w:tcPr>
          <w:p w:rsidR="00263156" w:rsidRPr="00B170D0" w:rsidRDefault="00263156" w:rsidP="00263156">
            <w:pPr>
              <w:rPr>
                <w:rFonts w:ascii="Times New Roman" w:hAnsi="Times New Roman"/>
              </w:rPr>
            </w:pPr>
            <w:r w:rsidRPr="00B170D0">
              <w:rPr>
                <w:rFonts w:ascii="Times New Roman" w:hAnsi="Times New Roman"/>
                <w:b/>
              </w:rPr>
              <w:t>Максимально допустимое количество часов в неделю</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263156" w:rsidRPr="00B170D0" w:rsidRDefault="00263156" w:rsidP="00263156">
            <w:pPr>
              <w:jc w:val="center"/>
              <w:rPr>
                <w:rFonts w:ascii="Times New Roman" w:hAnsi="Times New Roman"/>
                <w:b/>
              </w:rPr>
            </w:pPr>
            <w:r w:rsidRPr="00B170D0">
              <w:rPr>
                <w:rFonts w:ascii="Times New Roman" w:hAnsi="Times New Roman"/>
                <w:b/>
              </w:rPr>
              <w:t>2</w:t>
            </w:r>
            <w:r>
              <w:rPr>
                <w:rFonts w:ascii="Times New Roman" w:hAnsi="Times New Roman"/>
                <w:b/>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263156" w:rsidRPr="00B170D0" w:rsidRDefault="00263156" w:rsidP="00263156">
            <w:pPr>
              <w:jc w:val="center"/>
              <w:rPr>
                <w:rFonts w:ascii="Times New Roman" w:hAnsi="Times New Roman"/>
                <w:b/>
              </w:rPr>
            </w:pPr>
            <w:r w:rsidRPr="00B170D0">
              <w:rPr>
                <w:rFonts w:ascii="Times New Roman" w:hAnsi="Times New Roman"/>
                <w:b/>
              </w:rPr>
              <w:t>2</w:t>
            </w:r>
            <w:r>
              <w:rPr>
                <w:rFonts w:ascii="Times New Roman" w:hAnsi="Times New Roman"/>
                <w:b/>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263156" w:rsidRPr="00B170D0" w:rsidRDefault="00263156" w:rsidP="00263156">
            <w:pPr>
              <w:jc w:val="center"/>
              <w:rPr>
                <w:rFonts w:ascii="Times New Roman" w:hAnsi="Times New Roman"/>
                <w:b/>
              </w:rPr>
            </w:pPr>
            <w:r>
              <w:rPr>
                <w:rFonts w:ascii="Times New Roman" w:hAnsi="Times New Roman"/>
                <w:b/>
              </w:rPr>
              <w:t>23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263156" w:rsidRDefault="00263156" w:rsidP="00263156">
            <w:pPr>
              <w:jc w:val="center"/>
              <w:rPr>
                <w:rFonts w:ascii="Times New Roman" w:hAnsi="Times New Roman"/>
                <w:b/>
              </w:rPr>
            </w:pPr>
            <w:r>
              <w:rPr>
                <w:rFonts w:ascii="Times New Roman" w:hAnsi="Times New Roman"/>
                <w:b/>
              </w:rPr>
              <w:t>26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263156" w:rsidRPr="00B170D0" w:rsidRDefault="00263156" w:rsidP="00263156">
            <w:pPr>
              <w:jc w:val="center"/>
              <w:rPr>
                <w:rFonts w:ascii="Times New Roman" w:hAnsi="Times New Roman"/>
                <w:b/>
              </w:rPr>
            </w:pPr>
            <w:r>
              <w:rPr>
                <w:rFonts w:ascii="Times New Roman" w:hAnsi="Times New Roman"/>
                <w:b/>
              </w:rPr>
              <w:t>28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263156" w:rsidRPr="00B170D0" w:rsidRDefault="00263156" w:rsidP="00263156">
            <w:pPr>
              <w:jc w:val="center"/>
              <w:rPr>
                <w:rFonts w:ascii="Times New Roman" w:hAnsi="Times New Roman"/>
                <w:b/>
              </w:rPr>
            </w:pPr>
            <w:r w:rsidRPr="00B170D0">
              <w:rPr>
                <w:rFonts w:ascii="Times New Roman" w:hAnsi="Times New Roman"/>
                <w:b/>
              </w:rPr>
              <w:t>3</w:t>
            </w:r>
            <w:r>
              <w:rPr>
                <w:rFonts w:ascii="Times New Roman" w:hAnsi="Times New Roman"/>
                <w:b/>
              </w:rPr>
              <w:t>1</w:t>
            </w:r>
          </w:p>
        </w:tc>
        <w:tc>
          <w:tcPr>
            <w:tcW w:w="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263156" w:rsidRPr="00B170D0" w:rsidRDefault="00263156" w:rsidP="00263156">
            <w:pPr>
              <w:jc w:val="center"/>
              <w:rPr>
                <w:rFonts w:ascii="Times New Roman" w:hAnsi="Times New Roman"/>
                <w:b/>
              </w:rPr>
            </w:pPr>
            <w:r>
              <w:rPr>
                <w:rFonts w:ascii="Times New Roman" w:hAnsi="Times New Roman"/>
                <w:b/>
              </w:rPr>
              <w:t>33</w:t>
            </w:r>
          </w:p>
        </w:tc>
      </w:tr>
    </w:tbl>
    <w:p w:rsidR="00E323A6" w:rsidRDefault="00E323A6" w:rsidP="00263156">
      <w:pPr>
        <w:pStyle w:val="a4"/>
        <w:spacing w:line="276" w:lineRule="auto"/>
        <w:jc w:val="center"/>
        <w:rPr>
          <w:rFonts w:ascii="Times New Roman" w:hAnsi="Times New Roman"/>
          <w:b/>
          <w:sz w:val="24"/>
          <w:szCs w:val="24"/>
        </w:rPr>
      </w:pPr>
    </w:p>
    <w:p w:rsidR="00263156" w:rsidRPr="00151ADD" w:rsidRDefault="00263156" w:rsidP="00263156">
      <w:pPr>
        <w:pStyle w:val="a4"/>
        <w:spacing w:line="276" w:lineRule="auto"/>
        <w:jc w:val="center"/>
        <w:rPr>
          <w:rFonts w:ascii="Times New Roman" w:hAnsi="Times New Roman"/>
          <w:b/>
          <w:sz w:val="24"/>
          <w:szCs w:val="24"/>
        </w:rPr>
      </w:pPr>
      <w:r w:rsidRPr="00151ADD">
        <w:rPr>
          <w:rFonts w:ascii="Times New Roman" w:hAnsi="Times New Roman"/>
          <w:b/>
          <w:sz w:val="24"/>
          <w:szCs w:val="24"/>
        </w:rPr>
        <w:t>Пояснительная записка</w:t>
      </w:r>
    </w:p>
    <w:p w:rsidR="00263156" w:rsidRPr="000270CD" w:rsidRDefault="00263156" w:rsidP="00263156">
      <w:pPr>
        <w:pStyle w:val="a4"/>
        <w:spacing w:line="276" w:lineRule="auto"/>
        <w:jc w:val="center"/>
        <w:rPr>
          <w:rFonts w:ascii="Times New Roman" w:hAnsi="Times New Roman"/>
          <w:b/>
          <w:sz w:val="24"/>
          <w:szCs w:val="24"/>
        </w:rPr>
      </w:pPr>
      <w:r w:rsidRPr="000270CD">
        <w:rPr>
          <w:rFonts w:ascii="Times New Roman" w:hAnsi="Times New Roman"/>
          <w:b/>
          <w:sz w:val="24"/>
          <w:szCs w:val="24"/>
        </w:rPr>
        <w:t xml:space="preserve">к учебному плану </w:t>
      </w:r>
    </w:p>
    <w:p w:rsidR="00263156" w:rsidRDefault="00390138" w:rsidP="00390138">
      <w:pPr>
        <w:pStyle w:val="a4"/>
        <w:spacing w:line="276" w:lineRule="auto"/>
        <w:jc w:val="center"/>
        <w:rPr>
          <w:rFonts w:ascii="Times New Roman" w:hAnsi="Times New Roman"/>
          <w:b/>
          <w:sz w:val="24"/>
          <w:szCs w:val="24"/>
        </w:rPr>
      </w:pPr>
      <w:r w:rsidRPr="00390138">
        <w:rPr>
          <w:rFonts w:ascii="Times New Roman" w:hAnsi="Times New Roman"/>
          <w:b/>
          <w:sz w:val="24"/>
          <w:szCs w:val="24"/>
        </w:rPr>
        <w:t>специальных классов для детей со сложным дефектом</w:t>
      </w:r>
    </w:p>
    <w:p w:rsidR="00390138" w:rsidRPr="00390138" w:rsidRDefault="00390138" w:rsidP="00390138">
      <w:pPr>
        <w:pStyle w:val="a4"/>
        <w:spacing w:line="276" w:lineRule="auto"/>
        <w:jc w:val="center"/>
        <w:rPr>
          <w:rFonts w:ascii="Times New Roman" w:hAnsi="Times New Roman"/>
          <w:b/>
          <w:sz w:val="24"/>
          <w:szCs w:val="24"/>
        </w:rPr>
      </w:pPr>
    </w:p>
    <w:p w:rsidR="00263156" w:rsidRPr="00151ADD" w:rsidRDefault="00263156" w:rsidP="00263156">
      <w:pPr>
        <w:pStyle w:val="a4"/>
        <w:spacing w:line="276" w:lineRule="auto"/>
        <w:jc w:val="both"/>
        <w:rPr>
          <w:rFonts w:ascii="Times New Roman" w:hAnsi="Times New Roman"/>
          <w:sz w:val="24"/>
          <w:szCs w:val="24"/>
        </w:rPr>
      </w:pPr>
      <w:r>
        <w:rPr>
          <w:rFonts w:ascii="Times New Roman" w:hAnsi="Times New Roman"/>
          <w:sz w:val="24"/>
          <w:szCs w:val="24"/>
        </w:rPr>
        <w:t xml:space="preserve">        </w:t>
      </w:r>
      <w:r w:rsidRPr="00151ADD">
        <w:rPr>
          <w:rFonts w:ascii="Times New Roman" w:hAnsi="Times New Roman"/>
          <w:sz w:val="24"/>
          <w:szCs w:val="24"/>
        </w:rPr>
        <w:t xml:space="preserve">Учебный план </w:t>
      </w:r>
      <w:r>
        <w:rPr>
          <w:rFonts w:ascii="Times New Roman" w:hAnsi="Times New Roman"/>
          <w:sz w:val="24"/>
          <w:szCs w:val="24"/>
        </w:rPr>
        <w:t>г</w:t>
      </w:r>
      <w:r w:rsidRPr="00151ADD">
        <w:rPr>
          <w:rFonts w:ascii="Times New Roman" w:hAnsi="Times New Roman"/>
          <w:sz w:val="24"/>
          <w:szCs w:val="24"/>
        </w:rPr>
        <w:t xml:space="preserve">осударственного </w:t>
      </w:r>
      <w:r>
        <w:rPr>
          <w:rFonts w:ascii="Times New Roman" w:hAnsi="Times New Roman"/>
          <w:sz w:val="24"/>
          <w:szCs w:val="24"/>
        </w:rPr>
        <w:t>обще</w:t>
      </w:r>
      <w:r w:rsidRPr="00151ADD">
        <w:rPr>
          <w:rFonts w:ascii="Times New Roman" w:hAnsi="Times New Roman"/>
          <w:sz w:val="24"/>
          <w:szCs w:val="24"/>
        </w:rPr>
        <w:t>образовательного учреждения</w:t>
      </w:r>
      <w:r>
        <w:rPr>
          <w:rFonts w:ascii="Times New Roman" w:hAnsi="Times New Roman"/>
          <w:sz w:val="24"/>
          <w:szCs w:val="24"/>
        </w:rPr>
        <w:t xml:space="preserve"> республики Коми</w:t>
      </w:r>
      <w:r w:rsidRPr="00151ADD">
        <w:rPr>
          <w:rFonts w:ascii="Times New Roman" w:hAnsi="Times New Roman"/>
          <w:sz w:val="24"/>
          <w:szCs w:val="24"/>
        </w:rPr>
        <w:t xml:space="preserve"> «Специальная (коррекционная) школа №</w:t>
      </w:r>
      <w:r>
        <w:rPr>
          <w:rFonts w:ascii="Times New Roman" w:hAnsi="Times New Roman"/>
          <w:sz w:val="24"/>
          <w:szCs w:val="24"/>
        </w:rPr>
        <w:t xml:space="preserve"> 40</w:t>
      </w:r>
      <w:r w:rsidRPr="00151ADD">
        <w:rPr>
          <w:rFonts w:ascii="Times New Roman" w:hAnsi="Times New Roman"/>
          <w:sz w:val="24"/>
          <w:szCs w:val="24"/>
        </w:rPr>
        <w:t>» г.</w:t>
      </w:r>
      <w:r>
        <w:rPr>
          <w:rFonts w:ascii="Times New Roman" w:hAnsi="Times New Roman"/>
          <w:sz w:val="24"/>
          <w:szCs w:val="24"/>
        </w:rPr>
        <w:t xml:space="preserve"> </w:t>
      </w:r>
      <w:r w:rsidRPr="00151ADD">
        <w:rPr>
          <w:rFonts w:ascii="Times New Roman" w:hAnsi="Times New Roman"/>
          <w:sz w:val="24"/>
          <w:szCs w:val="24"/>
        </w:rPr>
        <w:t xml:space="preserve">Сыктывкара </w:t>
      </w:r>
      <w:r w:rsidRPr="00464994">
        <w:rPr>
          <w:rFonts w:ascii="Times New Roman" w:hAnsi="Times New Roman"/>
          <w:b/>
          <w:sz w:val="24"/>
          <w:szCs w:val="24"/>
        </w:rPr>
        <w:t xml:space="preserve">специальных классов для детей со сложным дефектом </w:t>
      </w:r>
      <w:r w:rsidRPr="00151ADD">
        <w:rPr>
          <w:rFonts w:ascii="Times New Roman" w:hAnsi="Times New Roman"/>
          <w:sz w:val="24"/>
          <w:szCs w:val="24"/>
        </w:rPr>
        <w:t>составлен на основе:</w:t>
      </w:r>
    </w:p>
    <w:p w:rsidR="00263156" w:rsidRDefault="00263156" w:rsidP="00263156">
      <w:pPr>
        <w:pStyle w:val="a4"/>
        <w:spacing w:line="276" w:lineRule="auto"/>
        <w:ind w:firstLine="770"/>
        <w:jc w:val="both"/>
        <w:rPr>
          <w:rFonts w:ascii="Times New Roman" w:hAnsi="Times New Roman"/>
          <w:b/>
          <w:sz w:val="24"/>
          <w:szCs w:val="24"/>
        </w:rPr>
      </w:pPr>
    </w:p>
    <w:p w:rsidR="00263156" w:rsidRDefault="00263156" w:rsidP="00263156">
      <w:pPr>
        <w:pStyle w:val="a4"/>
        <w:numPr>
          <w:ilvl w:val="0"/>
          <w:numId w:val="1"/>
        </w:numPr>
        <w:spacing w:line="276" w:lineRule="auto"/>
        <w:ind w:left="1021" w:hanging="284"/>
        <w:jc w:val="both"/>
        <w:rPr>
          <w:rFonts w:ascii="Times New Roman" w:hAnsi="Times New Roman"/>
          <w:sz w:val="24"/>
          <w:szCs w:val="24"/>
        </w:rPr>
      </w:pPr>
      <w:r w:rsidRPr="00151ADD">
        <w:rPr>
          <w:rFonts w:ascii="Times New Roman" w:hAnsi="Times New Roman"/>
          <w:sz w:val="24"/>
          <w:szCs w:val="24"/>
        </w:rPr>
        <w:t>Федерального закона от 24 июля 1998 г. N 124-ФЗ «Об основных гарантиях прав ребенка в Российской Федерации» (с изменениями от 20 июля 2000 г.).</w:t>
      </w:r>
    </w:p>
    <w:p w:rsidR="00263156" w:rsidRPr="000B5704" w:rsidRDefault="00263156" w:rsidP="00263156">
      <w:pPr>
        <w:pStyle w:val="a4"/>
        <w:numPr>
          <w:ilvl w:val="0"/>
          <w:numId w:val="1"/>
        </w:numPr>
        <w:spacing w:line="276" w:lineRule="auto"/>
        <w:ind w:left="1021" w:hanging="284"/>
        <w:jc w:val="both"/>
        <w:rPr>
          <w:rFonts w:ascii="Times New Roman" w:hAnsi="Times New Roman"/>
          <w:sz w:val="24"/>
          <w:szCs w:val="24"/>
        </w:rPr>
      </w:pPr>
      <w:r w:rsidRPr="000B5704">
        <w:rPr>
          <w:rFonts w:ascii="Times New Roman" w:hAnsi="Times New Roman"/>
          <w:sz w:val="24"/>
          <w:szCs w:val="24"/>
        </w:rPr>
        <w:t xml:space="preserve">Федерального закона </w:t>
      </w:r>
      <w:r w:rsidRPr="000B5704">
        <w:rPr>
          <w:rFonts w:ascii="Times New Roman" w:eastAsia="Times New Roman" w:hAnsi="Times New Roman"/>
          <w:sz w:val="24"/>
          <w:szCs w:val="24"/>
        </w:rPr>
        <w:t>от 29 декабря 2012 года</w:t>
      </w:r>
      <w:r w:rsidRPr="000B5704">
        <w:rPr>
          <w:rFonts w:ascii="Times New Roman" w:hAnsi="Times New Roman"/>
          <w:sz w:val="24"/>
          <w:szCs w:val="24"/>
        </w:rPr>
        <w:t xml:space="preserve"> № </w:t>
      </w:r>
      <w:r w:rsidRPr="000B5704">
        <w:rPr>
          <w:rFonts w:ascii="Times New Roman" w:eastAsia="Times New Roman" w:hAnsi="Times New Roman"/>
          <w:sz w:val="24"/>
          <w:szCs w:val="24"/>
        </w:rPr>
        <w:t>273-ФЗ</w:t>
      </w:r>
      <w:r w:rsidRPr="000B5704">
        <w:rPr>
          <w:rFonts w:ascii="Times New Roman" w:hAnsi="Times New Roman"/>
          <w:sz w:val="24"/>
          <w:szCs w:val="24"/>
        </w:rPr>
        <w:t xml:space="preserve">  </w:t>
      </w:r>
      <w:r w:rsidRPr="000B5704">
        <w:rPr>
          <w:rFonts w:ascii="Times New Roman" w:eastAsia="Times New Roman" w:hAnsi="Times New Roman"/>
          <w:sz w:val="24"/>
          <w:szCs w:val="24"/>
        </w:rPr>
        <w:t>«Об образовании в РФ» (</w:t>
      </w:r>
      <w:proofErr w:type="gramStart"/>
      <w:r w:rsidRPr="000B5704">
        <w:rPr>
          <w:rFonts w:ascii="Times New Roman" w:eastAsia="Times New Roman" w:hAnsi="Times New Roman"/>
          <w:sz w:val="24"/>
          <w:szCs w:val="24"/>
        </w:rPr>
        <w:t>подписан</w:t>
      </w:r>
      <w:proofErr w:type="gramEnd"/>
      <w:r w:rsidRPr="000B5704">
        <w:rPr>
          <w:rFonts w:ascii="Times New Roman" w:eastAsia="Times New Roman" w:hAnsi="Times New Roman"/>
          <w:sz w:val="24"/>
          <w:szCs w:val="24"/>
        </w:rPr>
        <w:t xml:space="preserve"> 10 января 2013 года)</w:t>
      </w:r>
      <w:r>
        <w:rPr>
          <w:rFonts w:ascii="Times New Roman" w:eastAsia="Times New Roman" w:hAnsi="Times New Roman"/>
          <w:sz w:val="24"/>
          <w:szCs w:val="24"/>
        </w:rPr>
        <w:t>.</w:t>
      </w:r>
    </w:p>
    <w:p w:rsidR="00263156" w:rsidRDefault="00263156" w:rsidP="00263156">
      <w:pPr>
        <w:pStyle w:val="a4"/>
        <w:numPr>
          <w:ilvl w:val="0"/>
          <w:numId w:val="1"/>
        </w:numPr>
        <w:spacing w:line="276" w:lineRule="auto"/>
        <w:ind w:left="1021" w:hanging="284"/>
        <w:jc w:val="both"/>
        <w:rPr>
          <w:rFonts w:ascii="Times New Roman" w:hAnsi="Times New Roman"/>
          <w:sz w:val="24"/>
          <w:szCs w:val="24"/>
        </w:rPr>
      </w:pPr>
      <w:r w:rsidRPr="00151ADD">
        <w:rPr>
          <w:rFonts w:ascii="Times New Roman" w:hAnsi="Times New Roman"/>
          <w:sz w:val="24"/>
          <w:szCs w:val="24"/>
        </w:rPr>
        <w:t xml:space="preserve">Базисного учебного плана специальных (коррекционных) образовательных учреждений </w:t>
      </w:r>
      <w:r w:rsidRPr="00151ADD">
        <w:rPr>
          <w:rFonts w:ascii="Times New Roman" w:hAnsi="Times New Roman"/>
          <w:sz w:val="24"/>
          <w:szCs w:val="24"/>
          <w:lang w:val="en-US"/>
        </w:rPr>
        <w:t>VIII</w:t>
      </w:r>
      <w:r w:rsidRPr="00151ADD">
        <w:rPr>
          <w:rFonts w:ascii="Times New Roman" w:hAnsi="Times New Roman"/>
          <w:sz w:val="24"/>
          <w:szCs w:val="24"/>
        </w:rPr>
        <w:t xml:space="preserve"> вида (вариант </w:t>
      </w:r>
      <w:r w:rsidRPr="00151ADD">
        <w:rPr>
          <w:rFonts w:ascii="Times New Roman" w:hAnsi="Times New Roman"/>
          <w:sz w:val="24"/>
          <w:szCs w:val="24"/>
          <w:lang w:val="en-US"/>
        </w:rPr>
        <w:t>I</w:t>
      </w:r>
      <w:r w:rsidRPr="00151ADD">
        <w:rPr>
          <w:rFonts w:ascii="Times New Roman" w:hAnsi="Times New Roman"/>
          <w:sz w:val="24"/>
          <w:szCs w:val="24"/>
        </w:rPr>
        <w:t xml:space="preserve">) (Приложение к приказу Министерства образования Российской </w:t>
      </w:r>
      <w:r>
        <w:rPr>
          <w:rFonts w:ascii="Times New Roman" w:hAnsi="Times New Roman"/>
          <w:sz w:val="24"/>
          <w:szCs w:val="24"/>
        </w:rPr>
        <w:t>Федерации от 10.04.2002 г. № 29/</w:t>
      </w:r>
      <w:r w:rsidRPr="00151ADD">
        <w:rPr>
          <w:rFonts w:ascii="Times New Roman" w:hAnsi="Times New Roman"/>
          <w:sz w:val="24"/>
          <w:szCs w:val="24"/>
        </w:rPr>
        <w:t>2065 – п)</w:t>
      </w:r>
    </w:p>
    <w:p w:rsidR="00263156" w:rsidRPr="00151ADD" w:rsidRDefault="00263156" w:rsidP="00263156">
      <w:pPr>
        <w:pStyle w:val="a4"/>
        <w:numPr>
          <w:ilvl w:val="0"/>
          <w:numId w:val="1"/>
        </w:numPr>
        <w:spacing w:line="276" w:lineRule="auto"/>
        <w:ind w:left="1021" w:hanging="284"/>
        <w:jc w:val="both"/>
        <w:rPr>
          <w:rFonts w:ascii="Times New Roman" w:hAnsi="Times New Roman"/>
          <w:sz w:val="24"/>
          <w:szCs w:val="24"/>
        </w:rPr>
      </w:pPr>
      <w:r w:rsidRPr="00151ADD">
        <w:rPr>
          <w:rFonts w:ascii="Times New Roman" w:hAnsi="Times New Roman"/>
          <w:sz w:val="24"/>
          <w:szCs w:val="24"/>
        </w:rPr>
        <w:t>Санитарно-эпидемиологических правил СанПиН 2.4.2.2821-10 «Гигиенические требования к условиям обучения в общеобразовательных учреждениях» от 29 декабря 2010 года №189.</w:t>
      </w:r>
    </w:p>
    <w:p w:rsidR="00263156" w:rsidRPr="00665316" w:rsidRDefault="00263156" w:rsidP="00263156">
      <w:pPr>
        <w:pStyle w:val="a4"/>
        <w:spacing w:line="276" w:lineRule="auto"/>
        <w:jc w:val="both"/>
        <w:rPr>
          <w:rFonts w:ascii="Times New Roman" w:hAnsi="Times New Roman"/>
          <w:sz w:val="24"/>
          <w:szCs w:val="24"/>
        </w:rPr>
      </w:pPr>
    </w:p>
    <w:p w:rsidR="00263156" w:rsidRDefault="00263156" w:rsidP="00263156">
      <w:pPr>
        <w:pStyle w:val="a4"/>
        <w:jc w:val="both"/>
        <w:rPr>
          <w:rFonts w:ascii="Times New Roman" w:eastAsia="Times New Roman" w:hAnsi="Times New Roman"/>
          <w:color w:val="000000"/>
          <w:szCs w:val="20"/>
        </w:rPr>
      </w:pPr>
      <w:r>
        <w:rPr>
          <w:rFonts w:ascii="Times New Roman" w:hAnsi="Times New Roman"/>
          <w:sz w:val="24"/>
          <w:szCs w:val="24"/>
        </w:rPr>
        <w:t xml:space="preserve">        </w:t>
      </w:r>
      <w:proofErr w:type="gramStart"/>
      <w:r w:rsidRPr="00665316">
        <w:rPr>
          <w:rFonts w:ascii="Times New Roman" w:hAnsi="Times New Roman"/>
          <w:sz w:val="24"/>
          <w:szCs w:val="24"/>
        </w:rPr>
        <w:t xml:space="preserve">Учебный план специальных классов для детей со сложным дефектом выдержан в соответствии с </w:t>
      </w:r>
      <w:r w:rsidRPr="00665316">
        <w:rPr>
          <w:rFonts w:ascii="Times New Roman" w:eastAsia="Times New Roman" w:hAnsi="Times New Roman"/>
          <w:color w:val="000000"/>
          <w:sz w:val="24"/>
          <w:szCs w:val="24"/>
        </w:rPr>
        <w:t xml:space="preserve"> санитарно-гигиеническими нормами, определяющими нагрузку учащихся при 5- дневной учебной неделе для 1-9 классов (п.10.5.</w:t>
      </w:r>
      <w:proofErr w:type="gramEnd"/>
      <w:r>
        <w:rPr>
          <w:rFonts w:ascii="Times New Roman" w:hAnsi="Times New Roman"/>
          <w:sz w:val="24"/>
          <w:szCs w:val="24"/>
        </w:rPr>
        <w:t xml:space="preserve"> СанПиН 2.4.2.2821-10</w:t>
      </w:r>
      <w:r w:rsidRPr="00665316">
        <w:rPr>
          <w:rFonts w:ascii="Times New Roman" w:hAnsi="Times New Roman"/>
          <w:sz w:val="24"/>
          <w:szCs w:val="24"/>
        </w:rPr>
        <w:t>)</w:t>
      </w:r>
      <w:r w:rsidRPr="00665316">
        <w:rPr>
          <w:rFonts w:ascii="Times New Roman" w:eastAsia="Times New Roman" w:hAnsi="Times New Roman"/>
          <w:color w:val="000000"/>
          <w:sz w:val="24"/>
          <w:szCs w:val="24"/>
        </w:rPr>
        <w:t>.</w:t>
      </w:r>
      <w:r w:rsidRPr="00665316">
        <w:rPr>
          <w:rFonts w:ascii="Times New Roman" w:eastAsia="Times New Roman" w:hAnsi="Times New Roman"/>
          <w:b/>
          <w:color w:val="000000"/>
          <w:sz w:val="24"/>
          <w:szCs w:val="24"/>
        </w:rPr>
        <w:t xml:space="preserve"> </w:t>
      </w:r>
      <w:r w:rsidRPr="00665316">
        <w:rPr>
          <w:rFonts w:ascii="Times New Roman" w:hAnsi="Times New Roman"/>
          <w:sz w:val="24"/>
          <w:szCs w:val="24"/>
        </w:rPr>
        <w:t>Учебный план предусматривает девятилетний  срок обучения как наиболее оптимальный для получения общего образования и профессионально-трудовой подготовки,</w:t>
      </w:r>
      <w:r w:rsidRPr="00665316">
        <w:rPr>
          <w:rFonts w:ascii="Times New Roman" w:hAnsi="Times New Roman"/>
          <w:sz w:val="28"/>
        </w:rPr>
        <w:t xml:space="preserve"> </w:t>
      </w:r>
      <w:r w:rsidRPr="00665316">
        <w:rPr>
          <w:rFonts w:ascii="Times New Roman" w:hAnsi="Times New Roman"/>
          <w:sz w:val="24"/>
        </w:rPr>
        <w:t>необходимой для социальной адаптации и реабилитации учащихся с ограниченными возможностями здоровья.</w:t>
      </w:r>
      <w:r w:rsidRPr="00665316">
        <w:rPr>
          <w:rFonts w:ascii="Times New Roman" w:eastAsia="Times New Roman" w:hAnsi="Times New Roman"/>
          <w:color w:val="000000"/>
          <w:szCs w:val="20"/>
        </w:rPr>
        <w:t xml:space="preserve"> </w:t>
      </w:r>
    </w:p>
    <w:p w:rsidR="00263156" w:rsidRPr="00665316" w:rsidRDefault="00263156" w:rsidP="00263156">
      <w:pPr>
        <w:pStyle w:val="a4"/>
        <w:jc w:val="both"/>
        <w:rPr>
          <w:rFonts w:ascii="Times New Roman" w:eastAsia="Times New Roman" w:hAnsi="Times New Roman"/>
          <w:color w:val="000000"/>
          <w:szCs w:val="20"/>
        </w:rPr>
      </w:pPr>
      <w:r>
        <w:rPr>
          <w:rFonts w:ascii="Times New Roman" w:eastAsia="Times New Roman" w:hAnsi="Times New Roman"/>
          <w:color w:val="000000"/>
          <w:szCs w:val="20"/>
        </w:rPr>
        <w:t xml:space="preserve">         </w:t>
      </w:r>
      <w:r w:rsidRPr="00665316">
        <w:rPr>
          <w:rFonts w:ascii="Times New Roman" w:eastAsia="Times New Roman" w:hAnsi="Times New Roman"/>
          <w:sz w:val="24"/>
        </w:rPr>
        <w:t xml:space="preserve">Содержание образования в специальных классах для детей со сложным дефектом определяется образовательной программой, которая разработана на базе образовательной программы школы    с учетом особенностей психофизического развития и возможностей   воспитанников. </w:t>
      </w:r>
    </w:p>
    <w:p w:rsidR="00263156" w:rsidRPr="00665316" w:rsidRDefault="00263156" w:rsidP="00263156">
      <w:pPr>
        <w:pStyle w:val="a4"/>
        <w:jc w:val="both"/>
        <w:rPr>
          <w:rFonts w:ascii="Times New Roman" w:eastAsia="Times New Roman" w:hAnsi="Times New Roman"/>
          <w:sz w:val="24"/>
        </w:rPr>
      </w:pPr>
      <w:r>
        <w:rPr>
          <w:rFonts w:ascii="Times New Roman" w:hAnsi="Times New Roman"/>
          <w:sz w:val="24"/>
        </w:rPr>
        <w:lastRenderedPageBreak/>
        <w:t xml:space="preserve">        </w:t>
      </w:r>
      <w:r w:rsidRPr="00665316">
        <w:rPr>
          <w:rFonts w:ascii="Times New Roman" w:hAnsi="Times New Roman"/>
          <w:sz w:val="24"/>
        </w:rPr>
        <w:t>Во</w:t>
      </w:r>
      <w:r>
        <w:rPr>
          <w:rFonts w:ascii="Times New Roman" w:hAnsi="Times New Roman"/>
          <w:sz w:val="24"/>
        </w:rPr>
        <w:t xml:space="preserve"> </w:t>
      </w:r>
      <w:r w:rsidRPr="00665316">
        <w:rPr>
          <w:rFonts w:ascii="Times New Roman" w:hAnsi="Times New Roman"/>
          <w:sz w:val="24"/>
          <w:lang w:val="en-US"/>
        </w:rPr>
        <w:t>II</w:t>
      </w:r>
      <w:r w:rsidRPr="00665316">
        <w:rPr>
          <w:rFonts w:ascii="Times New Roman" w:hAnsi="Times New Roman"/>
          <w:sz w:val="24"/>
        </w:rPr>
        <w:t>-</w:t>
      </w:r>
      <w:r w:rsidRPr="00665316">
        <w:rPr>
          <w:rFonts w:ascii="Times New Roman" w:hAnsi="Times New Roman"/>
          <w:sz w:val="24"/>
          <w:lang w:val="en-US"/>
        </w:rPr>
        <w:t>IV</w:t>
      </w:r>
      <w:r w:rsidRPr="00665316">
        <w:rPr>
          <w:rFonts w:ascii="Times New Roman" w:hAnsi="Times New Roman"/>
          <w:sz w:val="24"/>
        </w:rPr>
        <w:t xml:space="preserve"> классах осуществляется начальный этап обучения, на котором общеобразовательная подготовка сочетается с коррекционной и пропедевтической работой.</w:t>
      </w:r>
    </w:p>
    <w:p w:rsidR="00263156" w:rsidRPr="00665316" w:rsidRDefault="00263156" w:rsidP="00263156">
      <w:pPr>
        <w:pStyle w:val="a4"/>
        <w:jc w:val="both"/>
        <w:rPr>
          <w:rFonts w:ascii="Times New Roman" w:hAnsi="Times New Roman"/>
          <w:sz w:val="24"/>
        </w:rPr>
      </w:pPr>
      <w:r>
        <w:rPr>
          <w:rFonts w:ascii="Times New Roman" w:hAnsi="Times New Roman"/>
          <w:sz w:val="24"/>
        </w:rPr>
        <w:t xml:space="preserve">        </w:t>
      </w:r>
      <w:r w:rsidRPr="00665316">
        <w:rPr>
          <w:rFonts w:ascii="Times New Roman" w:hAnsi="Times New Roman"/>
          <w:sz w:val="24"/>
        </w:rPr>
        <w:t xml:space="preserve">В </w:t>
      </w:r>
      <w:r w:rsidRPr="00665316">
        <w:rPr>
          <w:rFonts w:ascii="Times New Roman" w:hAnsi="Times New Roman"/>
          <w:sz w:val="24"/>
          <w:lang w:val="en-US"/>
        </w:rPr>
        <w:t>V</w:t>
      </w:r>
      <w:r w:rsidRPr="00665316">
        <w:rPr>
          <w:rFonts w:ascii="Times New Roman" w:hAnsi="Times New Roman"/>
          <w:sz w:val="24"/>
        </w:rPr>
        <w:t>-</w:t>
      </w:r>
      <w:r w:rsidRPr="00665316">
        <w:rPr>
          <w:rFonts w:ascii="Times New Roman" w:hAnsi="Times New Roman"/>
          <w:sz w:val="24"/>
          <w:lang w:val="en-US"/>
        </w:rPr>
        <w:t>IX</w:t>
      </w:r>
      <w:r w:rsidRPr="00665316">
        <w:rPr>
          <w:rFonts w:ascii="Times New Roman" w:hAnsi="Times New Roman"/>
          <w:sz w:val="24"/>
        </w:rPr>
        <w:t xml:space="preserve"> классах продолжается обучение общеобразовательным предметам и вводится трудовое обучение, имеющее профессиональную направленность.</w:t>
      </w:r>
    </w:p>
    <w:p w:rsidR="00263156" w:rsidRDefault="00263156" w:rsidP="00263156">
      <w:pPr>
        <w:pStyle w:val="a4"/>
        <w:spacing w:line="276" w:lineRule="auto"/>
        <w:jc w:val="both"/>
        <w:rPr>
          <w:rFonts w:ascii="Times New Roman" w:hAnsi="Times New Roman"/>
          <w:sz w:val="24"/>
          <w:szCs w:val="24"/>
        </w:rPr>
      </w:pPr>
      <w:r>
        <w:rPr>
          <w:rFonts w:ascii="Times New Roman" w:hAnsi="Times New Roman"/>
          <w:sz w:val="24"/>
          <w:szCs w:val="24"/>
        </w:rPr>
        <w:t xml:space="preserve">        </w:t>
      </w:r>
      <w:r w:rsidRPr="00151ADD">
        <w:rPr>
          <w:rFonts w:ascii="Times New Roman" w:hAnsi="Times New Roman"/>
          <w:sz w:val="24"/>
          <w:szCs w:val="24"/>
        </w:rPr>
        <w:t xml:space="preserve">Учебный план включает общеобразовательные предметы, содержание которых приспособлено к возможностям умственно отсталых обучающихся, специфические коррекционные </w:t>
      </w:r>
      <w:r>
        <w:rPr>
          <w:rFonts w:ascii="Times New Roman" w:hAnsi="Times New Roman"/>
          <w:sz w:val="24"/>
          <w:szCs w:val="24"/>
        </w:rPr>
        <w:t>курсы</w:t>
      </w:r>
      <w:r w:rsidRPr="00151ADD">
        <w:rPr>
          <w:rFonts w:ascii="Times New Roman" w:hAnsi="Times New Roman"/>
          <w:sz w:val="24"/>
          <w:szCs w:val="24"/>
        </w:rPr>
        <w:t>, а также индивидуальные и групповые коррекционные занятия.</w:t>
      </w:r>
    </w:p>
    <w:p w:rsidR="00263156" w:rsidRPr="00665316" w:rsidRDefault="00263156" w:rsidP="00263156">
      <w:pPr>
        <w:pStyle w:val="a4"/>
        <w:spacing w:line="276" w:lineRule="auto"/>
        <w:ind w:firstLine="567"/>
        <w:jc w:val="both"/>
        <w:rPr>
          <w:rFonts w:ascii="Times New Roman" w:hAnsi="Times New Roman"/>
          <w:sz w:val="24"/>
          <w:szCs w:val="24"/>
        </w:rPr>
      </w:pPr>
      <w:r w:rsidRPr="00360934">
        <w:rPr>
          <w:rFonts w:ascii="Times New Roman" w:eastAsia="Times New Roman" w:hAnsi="Times New Roman"/>
          <w:sz w:val="24"/>
          <w:szCs w:val="24"/>
        </w:rPr>
        <w:t>Обучение имеет коррекционно-направленный характер, максимально индивидуализировано как в части отбора содержания образования, так и в части организации образовательного процесса.</w:t>
      </w:r>
      <w:r w:rsidRPr="00901382">
        <w:rPr>
          <w:rFonts w:ascii="Arial" w:eastAsia="Times New Roman" w:hAnsi="Arial" w:cs="Arial"/>
          <w:color w:val="000000"/>
          <w:sz w:val="20"/>
          <w:szCs w:val="20"/>
        </w:rPr>
        <w:t xml:space="preserve"> </w:t>
      </w:r>
      <w:r w:rsidRPr="00901382">
        <w:rPr>
          <w:rFonts w:ascii="Times New Roman" w:eastAsia="Times New Roman" w:hAnsi="Times New Roman"/>
          <w:color w:val="000000"/>
          <w:sz w:val="24"/>
          <w:szCs w:val="20"/>
        </w:rPr>
        <w:t>Все учебные предметы (общеобразовательные, коррекционные и трудовые) для учащихся данной категории направлены  </w:t>
      </w:r>
      <w:r>
        <w:rPr>
          <w:rFonts w:ascii="Times New Roman" w:eastAsia="Times New Roman" w:hAnsi="Times New Roman"/>
          <w:color w:val="000000"/>
          <w:sz w:val="24"/>
          <w:szCs w:val="20"/>
        </w:rPr>
        <w:t xml:space="preserve">на </w:t>
      </w:r>
      <w:r w:rsidRPr="00901382">
        <w:rPr>
          <w:rFonts w:ascii="Times New Roman" w:eastAsia="Times New Roman" w:hAnsi="Times New Roman"/>
          <w:color w:val="000000"/>
          <w:sz w:val="24"/>
          <w:szCs w:val="20"/>
        </w:rPr>
        <w:t xml:space="preserve"> развитие коммуникативных навыков. Весь процесс обучения реализуется на основе индивидуально-типологических особенностей детей с использованием индивидуальных и групповых форм работы.  </w:t>
      </w:r>
    </w:p>
    <w:p w:rsidR="00263156" w:rsidRDefault="00263156" w:rsidP="00263156">
      <w:pPr>
        <w:pStyle w:val="a4"/>
        <w:spacing w:line="276" w:lineRule="auto"/>
        <w:rPr>
          <w:rFonts w:ascii="Times New Roman" w:hAnsi="Times New Roman"/>
          <w:b/>
          <w:sz w:val="24"/>
          <w:szCs w:val="24"/>
        </w:rPr>
      </w:pPr>
    </w:p>
    <w:p w:rsidR="00263156" w:rsidRPr="00151ADD" w:rsidRDefault="00E323A6" w:rsidP="00263156">
      <w:pPr>
        <w:pStyle w:val="a4"/>
        <w:spacing w:line="276" w:lineRule="auto"/>
        <w:jc w:val="center"/>
        <w:rPr>
          <w:rFonts w:ascii="Times New Roman" w:hAnsi="Times New Roman"/>
          <w:b/>
          <w:sz w:val="24"/>
          <w:szCs w:val="24"/>
        </w:rPr>
      </w:pPr>
      <w:r>
        <w:rPr>
          <w:rFonts w:ascii="Times New Roman" w:hAnsi="Times New Roman"/>
          <w:b/>
          <w:sz w:val="24"/>
          <w:szCs w:val="24"/>
        </w:rPr>
        <w:t>Н</w:t>
      </w:r>
      <w:r w:rsidR="00263156" w:rsidRPr="00151ADD">
        <w:rPr>
          <w:rFonts w:ascii="Times New Roman" w:hAnsi="Times New Roman"/>
          <w:b/>
          <w:sz w:val="24"/>
          <w:szCs w:val="24"/>
        </w:rPr>
        <w:t>ачальная школа (1-4 классы)</w:t>
      </w:r>
    </w:p>
    <w:p w:rsidR="00263156" w:rsidRPr="00151ADD" w:rsidRDefault="00263156" w:rsidP="00263156">
      <w:pPr>
        <w:pStyle w:val="a4"/>
        <w:spacing w:line="276" w:lineRule="auto"/>
        <w:jc w:val="both"/>
        <w:rPr>
          <w:rFonts w:ascii="Times New Roman" w:hAnsi="Times New Roman"/>
          <w:sz w:val="24"/>
          <w:szCs w:val="24"/>
        </w:rPr>
      </w:pPr>
      <w:r w:rsidRPr="00151ADD">
        <w:rPr>
          <w:rFonts w:ascii="Times New Roman" w:hAnsi="Times New Roman"/>
          <w:sz w:val="24"/>
          <w:szCs w:val="24"/>
        </w:rPr>
        <w:t>Основными задачами начального обучения в 1-4 классах являются:</w:t>
      </w:r>
    </w:p>
    <w:p w:rsidR="00263156" w:rsidRDefault="00263156" w:rsidP="00263156">
      <w:pPr>
        <w:pStyle w:val="a4"/>
        <w:numPr>
          <w:ilvl w:val="0"/>
          <w:numId w:val="2"/>
        </w:numPr>
        <w:spacing w:line="276" w:lineRule="auto"/>
        <w:jc w:val="both"/>
        <w:rPr>
          <w:rFonts w:ascii="Times New Roman" w:hAnsi="Times New Roman"/>
          <w:sz w:val="24"/>
          <w:szCs w:val="24"/>
        </w:rPr>
      </w:pPr>
      <w:r w:rsidRPr="00151ADD">
        <w:rPr>
          <w:rFonts w:ascii="Times New Roman" w:hAnsi="Times New Roman"/>
          <w:sz w:val="24"/>
          <w:szCs w:val="24"/>
        </w:rPr>
        <w:t>формирование основ учебной деятельности, элементарного усвоения образовательных областей: чтение, письмо, развитие речи, математика и других в соответствии с психофизическими возможностями обучающихся;</w:t>
      </w:r>
    </w:p>
    <w:p w:rsidR="00263156" w:rsidRPr="00665316" w:rsidRDefault="00263156" w:rsidP="00263156">
      <w:pPr>
        <w:pStyle w:val="a4"/>
        <w:numPr>
          <w:ilvl w:val="0"/>
          <w:numId w:val="2"/>
        </w:numPr>
        <w:jc w:val="both"/>
        <w:rPr>
          <w:rFonts w:ascii="Times New Roman" w:eastAsia="Times New Roman" w:hAnsi="Times New Roman"/>
          <w:color w:val="000000"/>
          <w:sz w:val="24"/>
          <w:szCs w:val="20"/>
        </w:rPr>
      </w:pPr>
      <w:r w:rsidRPr="00665316">
        <w:rPr>
          <w:rFonts w:ascii="Times New Roman" w:eastAsia="Times New Roman" w:hAnsi="Times New Roman"/>
          <w:color w:val="000000"/>
          <w:sz w:val="24"/>
          <w:szCs w:val="20"/>
        </w:rPr>
        <w:t>формирование коммуникативных умений;</w:t>
      </w:r>
    </w:p>
    <w:p w:rsidR="00263156" w:rsidRPr="00665316" w:rsidRDefault="00263156" w:rsidP="00263156">
      <w:pPr>
        <w:pStyle w:val="a4"/>
        <w:numPr>
          <w:ilvl w:val="0"/>
          <w:numId w:val="2"/>
        </w:numPr>
        <w:jc w:val="both"/>
        <w:rPr>
          <w:rFonts w:ascii="Times New Roman" w:eastAsia="Times New Roman" w:hAnsi="Times New Roman"/>
          <w:color w:val="000000"/>
          <w:sz w:val="24"/>
          <w:szCs w:val="20"/>
        </w:rPr>
      </w:pPr>
      <w:r w:rsidRPr="00665316">
        <w:rPr>
          <w:rFonts w:ascii="Times New Roman" w:eastAsia="Times New Roman" w:hAnsi="Times New Roman"/>
          <w:color w:val="000000"/>
          <w:sz w:val="24"/>
          <w:szCs w:val="20"/>
        </w:rPr>
        <w:t>обучение   предметно-практической   и   доступной   трудовой деятельности;</w:t>
      </w:r>
    </w:p>
    <w:p w:rsidR="00263156" w:rsidRPr="00665316" w:rsidRDefault="00263156" w:rsidP="00263156">
      <w:pPr>
        <w:pStyle w:val="a4"/>
        <w:numPr>
          <w:ilvl w:val="0"/>
          <w:numId w:val="2"/>
        </w:numPr>
        <w:spacing w:line="276" w:lineRule="auto"/>
        <w:jc w:val="both"/>
        <w:rPr>
          <w:rFonts w:ascii="Times New Roman" w:hAnsi="Times New Roman"/>
          <w:sz w:val="24"/>
          <w:szCs w:val="24"/>
        </w:rPr>
      </w:pPr>
      <w:r w:rsidRPr="00151ADD">
        <w:rPr>
          <w:rFonts w:ascii="Times New Roman" w:hAnsi="Times New Roman"/>
          <w:sz w:val="24"/>
          <w:szCs w:val="24"/>
        </w:rPr>
        <w:t>реализация коррекционных мероприятий по физическому и психическому оздоровлению обучающихся, устранению или сглаживанию специфических, индивидуальных нарушений в доступных видах деятельности.</w:t>
      </w:r>
    </w:p>
    <w:p w:rsidR="00263156" w:rsidRDefault="00263156" w:rsidP="00263156">
      <w:pPr>
        <w:pStyle w:val="a4"/>
        <w:spacing w:line="276" w:lineRule="auto"/>
        <w:jc w:val="center"/>
        <w:rPr>
          <w:rFonts w:ascii="Times New Roman" w:hAnsi="Times New Roman"/>
          <w:b/>
          <w:sz w:val="24"/>
          <w:szCs w:val="24"/>
        </w:rPr>
      </w:pPr>
    </w:p>
    <w:p w:rsidR="00263156" w:rsidRPr="00151ADD" w:rsidRDefault="00E323A6" w:rsidP="00263156">
      <w:pPr>
        <w:pStyle w:val="a4"/>
        <w:spacing w:line="276" w:lineRule="auto"/>
        <w:jc w:val="center"/>
        <w:rPr>
          <w:rFonts w:ascii="Times New Roman" w:hAnsi="Times New Roman"/>
          <w:b/>
          <w:sz w:val="24"/>
          <w:szCs w:val="24"/>
        </w:rPr>
      </w:pPr>
      <w:r>
        <w:rPr>
          <w:rFonts w:ascii="Times New Roman" w:hAnsi="Times New Roman"/>
          <w:b/>
          <w:sz w:val="24"/>
          <w:szCs w:val="24"/>
        </w:rPr>
        <w:t>О</w:t>
      </w:r>
      <w:r w:rsidR="00263156" w:rsidRPr="00151ADD">
        <w:rPr>
          <w:rFonts w:ascii="Times New Roman" w:hAnsi="Times New Roman"/>
          <w:b/>
          <w:sz w:val="24"/>
          <w:szCs w:val="24"/>
        </w:rPr>
        <w:t>сновная школа (5-9 классы)</w:t>
      </w:r>
    </w:p>
    <w:p w:rsidR="00263156" w:rsidRPr="00665316" w:rsidRDefault="00263156" w:rsidP="00263156">
      <w:pPr>
        <w:pStyle w:val="a4"/>
        <w:jc w:val="both"/>
        <w:rPr>
          <w:rFonts w:ascii="Times New Roman" w:hAnsi="Times New Roman"/>
          <w:sz w:val="24"/>
        </w:rPr>
      </w:pPr>
      <w:r w:rsidRPr="00151ADD">
        <w:tab/>
      </w:r>
      <w:r w:rsidR="00E323A6">
        <w:t>В</w:t>
      </w:r>
      <w:r w:rsidRPr="00665316">
        <w:rPr>
          <w:rFonts w:ascii="Times New Roman" w:hAnsi="Times New Roman"/>
          <w:sz w:val="24"/>
        </w:rPr>
        <w:t xml:space="preserve"> отличие от </w:t>
      </w:r>
      <w:r w:rsidR="00E323A6">
        <w:rPr>
          <w:rFonts w:ascii="Times New Roman" w:hAnsi="Times New Roman"/>
          <w:sz w:val="24"/>
        </w:rPr>
        <w:t>начальной школы</w:t>
      </w:r>
      <w:r w:rsidRPr="00665316">
        <w:rPr>
          <w:rFonts w:ascii="Times New Roman" w:hAnsi="Times New Roman"/>
          <w:sz w:val="24"/>
        </w:rPr>
        <w:t xml:space="preserve"> расширяет</w:t>
      </w:r>
      <w:r w:rsidR="00E323A6">
        <w:rPr>
          <w:rFonts w:ascii="Times New Roman" w:hAnsi="Times New Roman"/>
          <w:sz w:val="24"/>
        </w:rPr>
        <w:t>ся</w:t>
      </w:r>
      <w:r w:rsidRPr="00665316">
        <w:rPr>
          <w:rFonts w:ascii="Times New Roman" w:hAnsi="Times New Roman"/>
          <w:sz w:val="24"/>
        </w:rPr>
        <w:t xml:space="preserve"> и углубляет</w:t>
      </w:r>
      <w:r w:rsidR="00E323A6">
        <w:rPr>
          <w:rFonts w:ascii="Times New Roman" w:hAnsi="Times New Roman"/>
          <w:sz w:val="24"/>
        </w:rPr>
        <w:t>ся</w:t>
      </w:r>
      <w:r w:rsidRPr="00665316">
        <w:rPr>
          <w:rFonts w:ascii="Times New Roman" w:hAnsi="Times New Roman"/>
          <w:sz w:val="24"/>
        </w:rPr>
        <w:t xml:space="preserve"> понятийн</w:t>
      </w:r>
      <w:r w:rsidR="00E323A6">
        <w:rPr>
          <w:rFonts w:ascii="Times New Roman" w:hAnsi="Times New Roman"/>
          <w:sz w:val="24"/>
        </w:rPr>
        <w:t>ый</w:t>
      </w:r>
      <w:r w:rsidRPr="00665316">
        <w:rPr>
          <w:rFonts w:ascii="Times New Roman" w:hAnsi="Times New Roman"/>
          <w:sz w:val="24"/>
        </w:rPr>
        <w:t xml:space="preserve"> и практическ</w:t>
      </w:r>
      <w:r w:rsidR="00E323A6">
        <w:rPr>
          <w:rFonts w:ascii="Times New Roman" w:hAnsi="Times New Roman"/>
          <w:sz w:val="24"/>
        </w:rPr>
        <w:t>ий</w:t>
      </w:r>
      <w:r w:rsidRPr="00665316">
        <w:rPr>
          <w:rFonts w:ascii="Times New Roman" w:hAnsi="Times New Roman"/>
          <w:sz w:val="24"/>
        </w:rPr>
        <w:t xml:space="preserve"> основ</w:t>
      </w:r>
      <w:r w:rsidR="00E323A6">
        <w:rPr>
          <w:rFonts w:ascii="Times New Roman" w:hAnsi="Times New Roman"/>
          <w:sz w:val="24"/>
        </w:rPr>
        <w:t>ы</w:t>
      </w:r>
      <w:r w:rsidRPr="00665316">
        <w:rPr>
          <w:rFonts w:ascii="Times New Roman" w:hAnsi="Times New Roman"/>
          <w:sz w:val="24"/>
        </w:rPr>
        <w:t xml:space="preserve"> образовательных областей, закрепляет навыки самостоятельной учебной деятельности, завершает подготовку по общеобразовательным предметам в соответствии с индивидуальными показаниями учебных возможностей обучающихся.</w:t>
      </w:r>
    </w:p>
    <w:p w:rsidR="00263156" w:rsidRPr="00665316" w:rsidRDefault="00263156" w:rsidP="00263156">
      <w:pPr>
        <w:pStyle w:val="a4"/>
        <w:jc w:val="both"/>
        <w:rPr>
          <w:rFonts w:ascii="Times New Roman" w:hAnsi="Times New Roman"/>
          <w:sz w:val="24"/>
        </w:rPr>
      </w:pPr>
      <w:r w:rsidRPr="00665316">
        <w:rPr>
          <w:rFonts w:ascii="Times New Roman" w:hAnsi="Times New Roman"/>
          <w:sz w:val="24"/>
        </w:rPr>
        <w:tab/>
        <w:t>Особое внимание уделяется трудовому обучению. Трудовое обучение – важная составляющая часть всего учебно-воспитательного процесса, поэтому обучение учащихся разнообразным профилям труда необходимо рассматривать в неразрывной связи с общеобразовательной подготовкой, стратегией жизнедеятельности выпускников, их дальнейшей самостоятельной жизни.</w:t>
      </w:r>
      <w:r w:rsidRPr="00665316">
        <w:rPr>
          <w:rFonts w:ascii="Times New Roman" w:eastAsia="Times New Roman" w:hAnsi="Times New Roman"/>
          <w:color w:val="000000"/>
          <w:szCs w:val="20"/>
        </w:rPr>
        <w:t xml:space="preserve"> </w:t>
      </w:r>
      <w:r w:rsidRPr="00665316">
        <w:rPr>
          <w:rFonts w:ascii="Times New Roman" w:eastAsia="Times New Roman" w:hAnsi="Times New Roman"/>
          <w:color w:val="000000"/>
          <w:sz w:val="24"/>
          <w:szCs w:val="20"/>
        </w:rPr>
        <w:t xml:space="preserve">Трудовое обучение предусматривает формирование у учащихся элементарных навыков самообслуживания, включение обучающихся в домашний, хозяйственный, прикладной и </w:t>
      </w:r>
      <w:proofErr w:type="spellStart"/>
      <w:r w:rsidRPr="00665316">
        <w:rPr>
          <w:rFonts w:ascii="Times New Roman" w:eastAsia="Times New Roman" w:hAnsi="Times New Roman"/>
          <w:color w:val="000000"/>
          <w:sz w:val="24"/>
          <w:szCs w:val="20"/>
        </w:rPr>
        <w:t>допрофессиональный</w:t>
      </w:r>
      <w:proofErr w:type="spellEnd"/>
      <w:r w:rsidRPr="00665316">
        <w:rPr>
          <w:rFonts w:ascii="Times New Roman" w:eastAsia="Times New Roman" w:hAnsi="Times New Roman"/>
          <w:color w:val="000000"/>
          <w:sz w:val="24"/>
          <w:szCs w:val="20"/>
        </w:rPr>
        <w:t xml:space="preserve"> труд.</w:t>
      </w:r>
      <w:r w:rsidRPr="00665316">
        <w:rPr>
          <w:rFonts w:ascii="Times New Roman" w:eastAsia="Times New Roman" w:hAnsi="Times New Roman"/>
          <w:color w:val="000000"/>
          <w:szCs w:val="20"/>
        </w:rPr>
        <w:t xml:space="preserve">  </w:t>
      </w:r>
      <w:r w:rsidRPr="00665316">
        <w:rPr>
          <w:rFonts w:ascii="Times New Roman" w:eastAsia="Times New Roman" w:hAnsi="Times New Roman"/>
          <w:color w:val="000000"/>
          <w:sz w:val="24"/>
          <w:szCs w:val="20"/>
        </w:rPr>
        <w:t>В процессе трудового обучения решаются специальные коррекционные развивающие задачи для исправления недостатков познавательных процессов и воспитания положительных качеств личности ученика. Трудовое обучение осуществляется в системе общепедагогических и специальных коррекционных задач</w:t>
      </w:r>
      <w:r w:rsidRPr="00665316">
        <w:rPr>
          <w:rFonts w:ascii="Times New Roman" w:eastAsia="Times New Roman" w:hAnsi="Times New Roman"/>
          <w:i/>
          <w:iCs/>
          <w:color w:val="000000"/>
          <w:sz w:val="24"/>
          <w:szCs w:val="20"/>
        </w:rPr>
        <w:t> </w:t>
      </w:r>
      <w:r w:rsidRPr="00665316">
        <w:rPr>
          <w:rFonts w:ascii="Times New Roman" w:eastAsia="Times New Roman" w:hAnsi="Times New Roman"/>
          <w:color w:val="000000"/>
          <w:sz w:val="24"/>
          <w:szCs w:val="20"/>
        </w:rPr>
        <w:t>с учетом степени сопутствующих дефектов учащихся.</w:t>
      </w:r>
      <w:r w:rsidRPr="00665316">
        <w:rPr>
          <w:rFonts w:ascii="Times New Roman" w:eastAsia="Times New Roman" w:hAnsi="Times New Roman"/>
          <w:i/>
          <w:iCs/>
          <w:color w:val="000000"/>
          <w:sz w:val="24"/>
          <w:szCs w:val="20"/>
        </w:rPr>
        <w:t> </w:t>
      </w:r>
      <w:r w:rsidRPr="00665316">
        <w:rPr>
          <w:rFonts w:ascii="Times New Roman" w:eastAsia="Times New Roman" w:hAnsi="Times New Roman"/>
          <w:color w:val="000000"/>
          <w:sz w:val="24"/>
          <w:szCs w:val="20"/>
        </w:rPr>
        <w:t>Профильное трудовое обучение ведется с 5 по 9 классы. Учащиеся занимаются в учебных мастерских различных профилей, в том числе швейная мастерская и столярная мастерская.</w:t>
      </w:r>
    </w:p>
    <w:p w:rsidR="00263156" w:rsidRDefault="00263156" w:rsidP="00263156">
      <w:pPr>
        <w:pStyle w:val="a4"/>
        <w:jc w:val="both"/>
        <w:rPr>
          <w:rFonts w:ascii="Times New Roman" w:eastAsia="Times New Roman" w:hAnsi="Times New Roman"/>
          <w:color w:val="000000"/>
          <w:sz w:val="24"/>
          <w:szCs w:val="20"/>
        </w:rPr>
      </w:pPr>
      <w:r>
        <w:rPr>
          <w:rFonts w:ascii="Times New Roman" w:eastAsia="Times New Roman" w:hAnsi="Times New Roman"/>
          <w:color w:val="000000"/>
          <w:sz w:val="24"/>
          <w:szCs w:val="20"/>
        </w:rPr>
        <w:t xml:space="preserve">         </w:t>
      </w:r>
      <w:proofErr w:type="gramStart"/>
      <w:r w:rsidRPr="00665316">
        <w:rPr>
          <w:rFonts w:ascii="Times New Roman" w:hAnsi="Times New Roman"/>
          <w:sz w:val="24"/>
        </w:rPr>
        <w:t xml:space="preserve">Федеральный компонент включает письмо и развитие речи, чтение и развитие речи, математику, природоведение, биологию, географию, историю Отечества, обществознание, </w:t>
      </w:r>
      <w:r w:rsidRPr="00665316">
        <w:rPr>
          <w:rFonts w:ascii="Times New Roman" w:hAnsi="Times New Roman"/>
          <w:sz w:val="24"/>
        </w:rPr>
        <w:lastRenderedPageBreak/>
        <w:t>этику, музыку и пение, изобразительное искусство, физическую культуру, трудовое обучение</w:t>
      </w:r>
      <w:proofErr w:type="gramEnd"/>
    </w:p>
    <w:p w:rsidR="00263156" w:rsidRDefault="00263156" w:rsidP="00263156">
      <w:pPr>
        <w:pStyle w:val="a4"/>
        <w:jc w:val="center"/>
        <w:rPr>
          <w:rFonts w:ascii="Times New Roman" w:hAnsi="Times New Roman"/>
          <w:sz w:val="24"/>
          <w:u w:val="single"/>
        </w:rPr>
      </w:pPr>
    </w:p>
    <w:p w:rsidR="00263156" w:rsidRDefault="00263156" w:rsidP="00263156">
      <w:pPr>
        <w:pStyle w:val="a4"/>
        <w:jc w:val="center"/>
        <w:rPr>
          <w:rFonts w:ascii="Times New Roman" w:hAnsi="Times New Roman"/>
          <w:sz w:val="24"/>
          <w:u w:val="single"/>
        </w:rPr>
      </w:pPr>
      <w:r w:rsidRPr="00665316">
        <w:rPr>
          <w:rFonts w:ascii="Times New Roman" w:hAnsi="Times New Roman"/>
          <w:sz w:val="24"/>
          <w:u w:val="single"/>
        </w:rPr>
        <w:t>Письмо и развитие речи. Чтение и развитие речи.</w:t>
      </w:r>
    </w:p>
    <w:p w:rsidR="00E323A6" w:rsidRPr="00DB20CA" w:rsidRDefault="00E323A6" w:rsidP="00263156">
      <w:pPr>
        <w:pStyle w:val="a4"/>
        <w:jc w:val="center"/>
        <w:rPr>
          <w:rFonts w:ascii="Times New Roman" w:hAnsi="Times New Roman"/>
          <w:sz w:val="24"/>
          <w:u w:val="single"/>
        </w:rPr>
      </w:pPr>
    </w:p>
    <w:p w:rsidR="00263156" w:rsidRPr="00151ADD" w:rsidRDefault="00263156" w:rsidP="00263156">
      <w:pPr>
        <w:pStyle w:val="a4"/>
        <w:spacing w:line="276" w:lineRule="auto"/>
        <w:jc w:val="both"/>
        <w:rPr>
          <w:rFonts w:ascii="Times New Roman" w:hAnsi="Times New Roman"/>
          <w:sz w:val="24"/>
          <w:szCs w:val="24"/>
        </w:rPr>
      </w:pPr>
      <w:r>
        <w:rPr>
          <w:rFonts w:ascii="Times New Roman" w:hAnsi="Times New Roman"/>
          <w:sz w:val="24"/>
          <w:szCs w:val="24"/>
        </w:rPr>
        <w:t xml:space="preserve">        </w:t>
      </w:r>
      <w:proofErr w:type="gramStart"/>
      <w:r w:rsidRPr="00151ADD">
        <w:rPr>
          <w:rFonts w:ascii="Times New Roman" w:hAnsi="Times New Roman"/>
          <w:sz w:val="24"/>
          <w:szCs w:val="24"/>
        </w:rPr>
        <w:t>Содержание обучения русскому языку в школе строится на новых принципах коммуникативного подхода, который, в отличие от орфографического, направлен на развитие контекстной устной и письменной речи, где орфография обеспечивает самостоятельное связное высказывание в его устной или письменной форме.</w:t>
      </w:r>
      <w:proofErr w:type="gramEnd"/>
      <w:r w:rsidRPr="00151ADD">
        <w:rPr>
          <w:rFonts w:ascii="Times New Roman" w:hAnsi="Times New Roman"/>
          <w:sz w:val="24"/>
          <w:szCs w:val="24"/>
        </w:rPr>
        <w:t xml:space="preserve"> Коммуникативный подход в большей мере соответствует специфическим особенностям интеллектуальной деятельности умственно отсталых обучающихся, которым трудно освоить логику построения языка на основе анализа, запоминания и </w:t>
      </w:r>
      <w:proofErr w:type="gramStart"/>
      <w:r w:rsidRPr="00151ADD">
        <w:rPr>
          <w:rFonts w:ascii="Times New Roman" w:hAnsi="Times New Roman"/>
          <w:sz w:val="24"/>
          <w:szCs w:val="24"/>
        </w:rPr>
        <w:t>воспроизведения</w:t>
      </w:r>
      <w:proofErr w:type="gramEnd"/>
      <w:r w:rsidRPr="00151ADD">
        <w:rPr>
          <w:rFonts w:ascii="Times New Roman" w:hAnsi="Times New Roman"/>
          <w:sz w:val="24"/>
          <w:szCs w:val="24"/>
        </w:rPr>
        <w:t xml:space="preserve"> грамматических правил и категорий.</w:t>
      </w:r>
    </w:p>
    <w:p w:rsidR="00263156" w:rsidRPr="00151ADD" w:rsidRDefault="00263156" w:rsidP="00263156">
      <w:pPr>
        <w:pStyle w:val="a4"/>
        <w:spacing w:line="276" w:lineRule="auto"/>
        <w:jc w:val="both"/>
        <w:rPr>
          <w:rFonts w:ascii="Times New Roman" w:hAnsi="Times New Roman"/>
          <w:sz w:val="24"/>
          <w:szCs w:val="24"/>
        </w:rPr>
      </w:pPr>
      <w:r>
        <w:rPr>
          <w:rFonts w:ascii="Times New Roman" w:hAnsi="Times New Roman"/>
          <w:sz w:val="24"/>
          <w:szCs w:val="24"/>
        </w:rPr>
        <w:t xml:space="preserve">        </w:t>
      </w:r>
      <w:proofErr w:type="gramStart"/>
      <w:r w:rsidRPr="00151ADD">
        <w:rPr>
          <w:rFonts w:ascii="Times New Roman" w:hAnsi="Times New Roman"/>
          <w:sz w:val="24"/>
          <w:szCs w:val="24"/>
        </w:rPr>
        <w:t>Изучение языка в контексте монологической, диалогической и других видов речи, расширение разговорной, литературной лексики на уроках русского языка и чтения позволяет преодолеть характерный для обучающихся речевой негативизм, стереотипность, бедность оборотов речи, приблизить обучающихся к знаниям о культуре, истории, к освоению нравственных норм социального поведения на образцах доступных литературных жанров.</w:t>
      </w:r>
      <w:proofErr w:type="gramEnd"/>
    </w:p>
    <w:p w:rsidR="00263156" w:rsidRDefault="00263156" w:rsidP="00E323A6">
      <w:pPr>
        <w:pStyle w:val="a4"/>
        <w:spacing w:line="276" w:lineRule="auto"/>
        <w:rPr>
          <w:rFonts w:ascii="Times New Roman" w:hAnsi="Times New Roman"/>
          <w:sz w:val="24"/>
          <w:szCs w:val="24"/>
          <w:u w:val="single"/>
        </w:rPr>
      </w:pPr>
    </w:p>
    <w:p w:rsidR="00263156" w:rsidRDefault="00263156" w:rsidP="00263156">
      <w:pPr>
        <w:pStyle w:val="a4"/>
        <w:spacing w:line="276" w:lineRule="auto"/>
        <w:jc w:val="center"/>
        <w:rPr>
          <w:rFonts w:ascii="Times New Roman" w:hAnsi="Times New Roman"/>
          <w:sz w:val="24"/>
          <w:szCs w:val="24"/>
          <w:u w:val="single"/>
        </w:rPr>
      </w:pPr>
      <w:r w:rsidRPr="00151ADD">
        <w:rPr>
          <w:rFonts w:ascii="Times New Roman" w:hAnsi="Times New Roman"/>
          <w:sz w:val="24"/>
          <w:szCs w:val="24"/>
          <w:u w:val="single"/>
        </w:rPr>
        <w:t>Математика.</w:t>
      </w:r>
    </w:p>
    <w:p w:rsidR="00E323A6" w:rsidRPr="00151ADD" w:rsidRDefault="00E323A6" w:rsidP="00263156">
      <w:pPr>
        <w:pStyle w:val="a4"/>
        <w:spacing w:line="276" w:lineRule="auto"/>
        <w:jc w:val="center"/>
        <w:rPr>
          <w:rFonts w:ascii="Times New Roman" w:hAnsi="Times New Roman"/>
          <w:sz w:val="24"/>
          <w:szCs w:val="24"/>
          <w:u w:val="single"/>
        </w:rPr>
      </w:pPr>
    </w:p>
    <w:p w:rsidR="00263156" w:rsidRPr="00665316" w:rsidRDefault="00263156" w:rsidP="00263156">
      <w:pPr>
        <w:pStyle w:val="a4"/>
        <w:spacing w:line="276" w:lineRule="auto"/>
        <w:jc w:val="both"/>
        <w:rPr>
          <w:rFonts w:ascii="Times New Roman" w:hAnsi="Times New Roman"/>
          <w:sz w:val="24"/>
          <w:szCs w:val="24"/>
        </w:rPr>
      </w:pPr>
      <w:r>
        <w:rPr>
          <w:rFonts w:ascii="Times New Roman" w:hAnsi="Times New Roman"/>
          <w:sz w:val="24"/>
          <w:szCs w:val="24"/>
        </w:rPr>
        <w:t xml:space="preserve">         </w:t>
      </w:r>
      <w:r w:rsidRPr="00151ADD">
        <w:rPr>
          <w:rFonts w:ascii="Times New Roman" w:hAnsi="Times New Roman"/>
          <w:sz w:val="24"/>
          <w:szCs w:val="24"/>
        </w:rPr>
        <w:t>Предмет «Математика» представлен элементарной математикой и в ее структуре – геометрическими понятиями. Математика имеет выраженную практическую направленность с целью обеспечения жизненно важных умений обучающихся по ведению домашнего хозяйства, их деятельности доступных профессиях по труду. Математика вносит существенный вклад в развитие и коррекцию мышления и речи, она значительно продвигает большую часть обучающихся на пути освоения ими элементов  логического мышления. Математические знания реализуются и при изучении других дисциплин учебного плана: географии, биологии, физической культуры, изобр</w:t>
      </w:r>
      <w:r>
        <w:rPr>
          <w:rFonts w:ascii="Times New Roman" w:hAnsi="Times New Roman"/>
          <w:sz w:val="24"/>
          <w:szCs w:val="24"/>
        </w:rPr>
        <w:t>азительного искусства и других.</w:t>
      </w:r>
    </w:p>
    <w:p w:rsidR="00263156" w:rsidRDefault="00263156" w:rsidP="00263156">
      <w:pPr>
        <w:pStyle w:val="a4"/>
        <w:spacing w:line="276" w:lineRule="auto"/>
        <w:jc w:val="center"/>
        <w:rPr>
          <w:rFonts w:ascii="Times New Roman" w:hAnsi="Times New Roman"/>
          <w:sz w:val="24"/>
          <w:szCs w:val="24"/>
          <w:u w:val="single"/>
        </w:rPr>
      </w:pPr>
    </w:p>
    <w:p w:rsidR="00263156" w:rsidRDefault="00263156" w:rsidP="00263156">
      <w:pPr>
        <w:pStyle w:val="a4"/>
        <w:spacing w:line="276" w:lineRule="auto"/>
        <w:jc w:val="center"/>
        <w:rPr>
          <w:rFonts w:ascii="Times New Roman" w:hAnsi="Times New Roman"/>
          <w:sz w:val="24"/>
          <w:szCs w:val="24"/>
          <w:u w:val="single"/>
        </w:rPr>
      </w:pPr>
      <w:r w:rsidRPr="00151ADD">
        <w:rPr>
          <w:rFonts w:ascii="Times New Roman" w:hAnsi="Times New Roman"/>
          <w:sz w:val="24"/>
          <w:szCs w:val="24"/>
          <w:u w:val="single"/>
        </w:rPr>
        <w:t>Биология.</w:t>
      </w:r>
    </w:p>
    <w:p w:rsidR="00E323A6" w:rsidRPr="00151ADD" w:rsidRDefault="00E323A6" w:rsidP="00263156">
      <w:pPr>
        <w:pStyle w:val="a4"/>
        <w:spacing w:line="276" w:lineRule="auto"/>
        <w:jc w:val="center"/>
        <w:rPr>
          <w:rFonts w:ascii="Times New Roman" w:hAnsi="Times New Roman"/>
          <w:sz w:val="24"/>
          <w:szCs w:val="24"/>
          <w:u w:val="single"/>
        </w:rPr>
      </w:pPr>
    </w:p>
    <w:p w:rsidR="00263156" w:rsidRPr="00665316" w:rsidRDefault="00263156" w:rsidP="00263156">
      <w:pPr>
        <w:pStyle w:val="a4"/>
        <w:spacing w:line="276" w:lineRule="auto"/>
        <w:jc w:val="both"/>
        <w:rPr>
          <w:rFonts w:ascii="Times New Roman" w:hAnsi="Times New Roman"/>
          <w:sz w:val="24"/>
          <w:szCs w:val="24"/>
        </w:rPr>
      </w:pPr>
      <w:r>
        <w:rPr>
          <w:rFonts w:ascii="Times New Roman" w:hAnsi="Times New Roman"/>
          <w:sz w:val="24"/>
          <w:szCs w:val="24"/>
        </w:rPr>
        <w:t xml:space="preserve">          </w:t>
      </w:r>
      <w:r w:rsidRPr="00151ADD">
        <w:rPr>
          <w:rFonts w:ascii="Times New Roman" w:hAnsi="Times New Roman"/>
          <w:sz w:val="24"/>
          <w:szCs w:val="24"/>
        </w:rPr>
        <w:t>Предмет  «Биология»  представлены разделами: «Неживая п</w:t>
      </w:r>
      <w:r>
        <w:rPr>
          <w:rFonts w:ascii="Times New Roman" w:hAnsi="Times New Roman"/>
          <w:sz w:val="24"/>
          <w:szCs w:val="24"/>
        </w:rPr>
        <w:t>рирода», «Растения», «Животные» (6-7 классы)</w:t>
      </w:r>
      <w:r w:rsidRPr="00151ADD">
        <w:rPr>
          <w:rFonts w:ascii="Times New Roman" w:hAnsi="Times New Roman"/>
          <w:sz w:val="24"/>
          <w:szCs w:val="24"/>
        </w:rPr>
        <w:t>.</w:t>
      </w:r>
      <w:r>
        <w:rPr>
          <w:rFonts w:ascii="Times New Roman" w:hAnsi="Times New Roman"/>
          <w:sz w:val="24"/>
          <w:szCs w:val="24"/>
        </w:rPr>
        <w:t xml:space="preserve"> </w:t>
      </w:r>
      <w:r w:rsidRPr="00151ADD">
        <w:rPr>
          <w:rFonts w:ascii="Times New Roman" w:hAnsi="Times New Roman"/>
          <w:sz w:val="24"/>
          <w:szCs w:val="24"/>
        </w:rPr>
        <w:t xml:space="preserve">Естественнонаучное образование обучающихся с умственной отсталостью строится на основе психологических особенностей восприятия и анализа окружающего мира. Основной коррекционной задачей является преодоление инертности психических функций, расширение представлений о многообразии форм жизни окружающей среды. </w:t>
      </w:r>
      <w:proofErr w:type="gramStart"/>
      <w:r w:rsidRPr="00151ADD">
        <w:rPr>
          <w:rFonts w:ascii="Times New Roman" w:hAnsi="Times New Roman"/>
          <w:sz w:val="24"/>
          <w:szCs w:val="24"/>
        </w:rPr>
        <w:t xml:space="preserve">Так же, как и все другие предметы учебного плана, естествоведческие знания помогают осмыслению единства свойств неживой и живой природы, формируют у обучающихся практические навыки взаимодействия с объектами природы, ее решениями. </w:t>
      </w:r>
      <w:proofErr w:type="gramEnd"/>
    </w:p>
    <w:p w:rsidR="00263156" w:rsidRDefault="00263156" w:rsidP="00263156">
      <w:pPr>
        <w:pStyle w:val="a4"/>
        <w:spacing w:line="276" w:lineRule="auto"/>
        <w:ind w:firstLine="770"/>
        <w:jc w:val="center"/>
        <w:rPr>
          <w:rFonts w:ascii="Times New Roman" w:hAnsi="Times New Roman"/>
          <w:sz w:val="24"/>
          <w:szCs w:val="24"/>
          <w:u w:val="single"/>
        </w:rPr>
      </w:pPr>
    </w:p>
    <w:p w:rsidR="00263156" w:rsidRDefault="00263156" w:rsidP="00263156">
      <w:pPr>
        <w:pStyle w:val="a4"/>
        <w:spacing w:line="276" w:lineRule="auto"/>
        <w:ind w:firstLine="770"/>
        <w:rPr>
          <w:rFonts w:ascii="Times New Roman" w:hAnsi="Times New Roman"/>
          <w:sz w:val="24"/>
          <w:szCs w:val="24"/>
          <w:u w:val="single"/>
        </w:rPr>
      </w:pPr>
      <w:r w:rsidRPr="00DB20CA">
        <w:rPr>
          <w:rFonts w:ascii="Times New Roman" w:hAnsi="Times New Roman"/>
          <w:sz w:val="24"/>
          <w:szCs w:val="24"/>
        </w:rPr>
        <w:t xml:space="preserve">                                                              </w:t>
      </w:r>
      <w:r w:rsidRPr="00151ADD">
        <w:rPr>
          <w:rFonts w:ascii="Times New Roman" w:hAnsi="Times New Roman"/>
          <w:sz w:val="24"/>
          <w:szCs w:val="24"/>
          <w:u w:val="single"/>
        </w:rPr>
        <w:t>География.</w:t>
      </w:r>
    </w:p>
    <w:p w:rsidR="00E323A6" w:rsidRPr="00151ADD" w:rsidRDefault="00E323A6" w:rsidP="00263156">
      <w:pPr>
        <w:pStyle w:val="a4"/>
        <w:spacing w:line="276" w:lineRule="auto"/>
        <w:ind w:firstLine="770"/>
        <w:rPr>
          <w:rFonts w:ascii="Times New Roman" w:hAnsi="Times New Roman"/>
          <w:sz w:val="24"/>
          <w:szCs w:val="24"/>
          <w:u w:val="single"/>
        </w:rPr>
      </w:pPr>
    </w:p>
    <w:p w:rsidR="00263156" w:rsidRPr="00151ADD" w:rsidRDefault="00263156" w:rsidP="00263156">
      <w:pPr>
        <w:pStyle w:val="a4"/>
        <w:spacing w:line="276" w:lineRule="auto"/>
        <w:jc w:val="both"/>
        <w:rPr>
          <w:rFonts w:ascii="Times New Roman" w:hAnsi="Times New Roman"/>
          <w:sz w:val="24"/>
          <w:szCs w:val="24"/>
        </w:rPr>
      </w:pPr>
      <w:r>
        <w:rPr>
          <w:rFonts w:ascii="Times New Roman" w:hAnsi="Times New Roman"/>
          <w:sz w:val="24"/>
          <w:szCs w:val="24"/>
        </w:rPr>
        <w:lastRenderedPageBreak/>
        <w:t xml:space="preserve">          </w:t>
      </w:r>
      <w:r w:rsidRPr="00151ADD">
        <w:rPr>
          <w:rFonts w:ascii="Times New Roman" w:hAnsi="Times New Roman"/>
          <w:sz w:val="24"/>
          <w:szCs w:val="24"/>
        </w:rPr>
        <w:t xml:space="preserve">Предмет «География» – элементарный курс физической географии России и зарубежья, позволяющий на основе </w:t>
      </w:r>
      <w:proofErr w:type="spellStart"/>
      <w:r w:rsidRPr="00151ADD">
        <w:rPr>
          <w:rFonts w:ascii="Times New Roman" w:hAnsi="Times New Roman"/>
          <w:sz w:val="24"/>
          <w:szCs w:val="24"/>
        </w:rPr>
        <w:t>межпредметных</w:t>
      </w:r>
      <w:proofErr w:type="spellEnd"/>
      <w:r w:rsidRPr="00151ADD">
        <w:rPr>
          <w:rFonts w:ascii="Times New Roman" w:hAnsi="Times New Roman"/>
          <w:sz w:val="24"/>
          <w:szCs w:val="24"/>
        </w:rPr>
        <w:t xml:space="preserve"> связей сформировать доступные представления о физической, социально-экономической географии, ее природных и климатических ресурсах, влияющих на образ жизни, культуру, хозяйственную деятельность человека на Земле. Особое место в курсе географии отводится изучению родного края, природоохранной деятельности, что существенно дополняет систему воспитательной работы по гражданскому, нравственно-этическому воспитанию.</w:t>
      </w:r>
    </w:p>
    <w:p w:rsidR="00263156" w:rsidRDefault="00263156" w:rsidP="00263156">
      <w:pPr>
        <w:pStyle w:val="a4"/>
        <w:spacing w:line="276" w:lineRule="auto"/>
        <w:ind w:firstLine="770"/>
        <w:rPr>
          <w:rFonts w:ascii="Times New Roman" w:hAnsi="Times New Roman"/>
          <w:sz w:val="24"/>
          <w:szCs w:val="24"/>
          <w:u w:val="single"/>
        </w:rPr>
      </w:pPr>
      <w:r>
        <w:rPr>
          <w:rFonts w:ascii="Times New Roman" w:hAnsi="Times New Roman"/>
          <w:sz w:val="24"/>
          <w:szCs w:val="24"/>
        </w:rPr>
        <w:t xml:space="preserve">                                                         </w:t>
      </w:r>
      <w:r w:rsidRPr="00151ADD">
        <w:rPr>
          <w:rFonts w:ascii="Times New Roman" w:hAnsi="Times New Roman"/>
          <w:sz w:val="24"/>
          <w:szCs w:val="24"/>
          <w:u w:val="single"/>
        </w:rPr>
        <w:t>Обществознание.</w:t>
      </w:r>
    </w:p>
    <w:p w:rsidR="00E323A6" w:rsidRPr="00151ADD" w:rsidRDefault="00E323A6" w:rsidP="00263156">
      <w:pPr>
        <w:pStyle w:val="a4"/>
        <w:spacing w:line="276" w:lineRule="auto"/>
        <w:ind w:firstLine="770"/>
        <w:rPr>
          <w:rFonts w:ascii="Times New Roman" w:hAnsi="Times New Roman"/>
          <w:sz w:val="24"/>
          <w:szCs w:val="24"/>
          <w:u w:val="single"/>
        </w:rPr>
      </w:pPr>
    </w:p>
    <w:p w:rsidR="00263156" w:rsidRPr="00151ADD" w:rsidRDefault="00263156" w:rsidP="00263156">
      <w:pPr>
        <w:pStyle w:val="a4"/>
        <w:spacing w:line="276" w:lineRule="auto"/>
        <w:jc w:val="both"/>
        <w:rPr>
          <w:rFonts w:ascii="Times New Roman" w:hAnsi="Times New Roman"/>
          <w:sz w:val="24"/>
          <w:szCs w:val="24"/>
        </w:rPr>
      </w:pPr>
      <w:r>
        <w:rPr>
          <w:rFonts w:ascii="Times New Roman" w:hAnsi="Times New Roman"/>
          <w:sz w:val="24"/>
          <w:szCs w:val="24"/>
        </w:rPr>
        <w:t xml:space="preserve">          </w:t>
      </w:r>
      <w:r w:rsidRPr="00151ADD">
        <w:rPr>
          <w:rFonts w:ascii="Times New Roman" w:hAnsi="Times New Roman"/>
          <w:sz w:val="24"/>
          <w:szCs w:val="24"/>
        </w:rPr>
        <w:t>Образовательная область «Обществознание»  включает в себя предметы: «История Оте</w:t>
      </w:r>
      <w:r>
        <w:rPr>
          <w:rFonts w:ascii="Times New Roman" w:hAnsi="Times New Roman"/>
          <w:sz w:val="24"/>
          <w:szCs w:val="24"/>
        </w:rPr>
        <w:t>чества», «Этика», «Обществознание».</w:t>
      </w:r>
    </w:p>
    <w:p w:rsidR="00263156" w:rsidRPr="00151ADD" w:rsidRDefault="00263156" w:rsidP="00263156">
      <w:pPr>
        <w:pStyle w:val="a4"/>
        <w:spacing w:line="276" w:lineRule="auto"/>
        <w:jc w:val="both"/>
        <w:rPr>
          <w:rFonts w:ascii="Times New Roman" w:hAnsi="Times New Roman"/>
          <w:sz w:val="24"/>
          <w:szCs w:val="24"/>
        </w:rPr>
      </w:pPr>
      <w:r>
        <w:rPr>
          <w:rFonts w:ascii="Times New Roman" w:hAnsi="Times New Roman"/>
          <w:sz w:val="24"/>
          <w:szCs w:val="24"/>
        </w:rPr>
        <w:t xml:space="preserve">          Предмет «История Отечества» в 7-9 классах </w:t>
      </w:r>
      <w:r w:rsidRPr="00151ADD">
        <w:rPr>
          <w:rFonts w:ascii="Times New Roman" w:hAnsi="Times New Roman"/>
          <w:sz w:val="24"/>
          <w:szCs w:val="24"/>
        </w:rPr>
        <w:t>формирует систему знаний о самых значительных исторических событиях в становлении и развитии основ Российской государственности с древнейших времен до новейшей истории. Нарушение сложных форм познавательной деятельности при умственной отсталости  (анализ, классификация,  обобщение,  мысленное планир</w:t>
      </w:r>
      <w:r>
        <w:rPr>
          <w:rFonts w:ascii="Times New Roman" w:hAnsi="Times New Roman"/>
          <w:sz w:val="24"/>
          <w:szCs w:val="24"/>
        </w:rPr>
        <w:t xml:space="preserve">ование) </w:t>
      </w:r>
      <w:r w:rsidRPr="00151ADD">
        <w:rPr>
          <w:rFonts w:ascii="Times New Roman" w:hAnsi="Times New Roman"/>
          <w:sz w:val="24"/>
          <w:szCs w:val="24"/>
        </w:rPr>
        <w:t>не позволяют выстраивать курс истории на основе развернутых  хронологических  све</w:t>
      </w:r>
      <w:r>
        <w:rPr>
          <w:rFonts w:ascii="Times New Roman" w:hAnsi="Times New Roman"/>
          <w:sz w:val="24"/>
          <w:szCs w:val="24"/>
        </w:rPr>
        <w:t>дений, поэтому он представлен наиболее яркими ключевыми событиями</w:t>
      </w:r>
      <w:r w:rsidRPr="00151ADD">
        <w:rPr>
          <w:rFonts w:ascii="Times New Roman" w:hAnsi="Times New Roman"/>
          <w:sz w:val="24"/>
          <w:szCs w:val="24"/>
        </w:rPr>
        <w:t xml:space="preserve"> эволюции России как государс</w:t>
      </w:r>
      <w:r>
        <w:rPr>
          <w:rFonts w:ascii="Times New Roman" w:hAnsi="Times New Roman"/>
          <w:sz w:val="24"/>
          <w:szCs w:val="24"/>
        </w:rPr>
        <w:t>тва</w:t>
      </w:r>
      <w:r w:rsidRPr="00151ADD">
        <w:rPr>
          <w:rFonts w:ascii="Times New Roman" w:hAnsi="Times New Roman"/>
          <w:sz w:val="24"/>
          <w:szCs w:val="24"/>
        </w:rPr>
        <w:t>. Принцип социокультурного развития средствами истории способствуют воспитанию гражданских, патриотических чувств широкому использованию примеров из истории региона, формированию простейших обществоведческих представлений о религиях, видах и структуре государственной власти, морали, этике, правовых устоях, культурных достижениях общества и др.</w:t>
      </w:r>
    </w:p>
    <w:p w:rsidR="00263156" w:rsidRDefault="00263156" w:rsidP="00263156">
      <w:pPr>
        <w:pStyle w:val="a4"/>
        <w:spacing w:line="276" w:lineRule="auto"/>
        <w:jc w:val="both"/>
        <w:rPr>
          <w:rFonts w:ascii="Times New Roman" w:hAnsi="Times New Roman"/>
          <w:sz w:val="24"/>
          <w:szCs w:val="24"/>
        </w:rPr>
      </w:pPr>
      <w:r>
        <w:rPr>
          <w:rFonts w:ascii="Times New Roman" w:hAnsi="Times New Roman"/>
          <w:sz w:val="24"/>
          <w:szCs w:val="24"/>
        </w:rPr>
        <w:t xml:space="preserve">          </w:t>
      </w:r>
      <w:r w:rsidRPr="00151ADD">
        <w:rPr>
          <w:rFonts w:ascii="Times New Roman" w:hAnsi="Times New Roman"/>
          <w:sz w:val="24"/>
          <w:szCs w:val="24"/>
        </w:rPr>
        <w:t xml:space="preserve">Подготовка учащихся по курсу «Этика» </w:t>
      </w:r>
      <w:r>
        <w:rPr>
          <w:rFonts w:ascii="Times New Roman" w:hAnsi="Times New Roman"/>
          <w:sz w:val="24"/>
          <w:szCs w:val="24"/>
        </w:rPr>
        <w:t xml:space="preserve">в 6-8 классах </w:t>
      </w:r>
      <w:r w:rsidRPr="00151ADD">
        <w:rPr>
          <w:rFonts w:ascii="Times New Roman" w:hAnsi="Times New Roman"/>
          <w:sz w:val="24"/>
          <w:szCs w:val="24"/>
        </w:rPr>
        <w:t xml:space="preserve">направлена на осознание имеющихся сведений о нравственных нормах, познание правил и норм поведения, корректирование реальной жизнедеятельности учащихся с этической позиции и как итог, развитие у воспитанников способности соотносить нравственные знания со своим собственным поведением.  </w:t>
      </w:r>
    </w:p>
    <w:p w:rsidR="00263156" w:rsidRPr="00DA136B" w:rsidRDefault="00263156" w:rsidP="00263156">
      <w:pPr>
        <w:pStyle w:val="a4"/>
        <w:spacing w:line="276" w:lineRule="auto"/>
        <w:ind w:firstLine="770"/>
        <w:jc w:val="both"/>
        <w:rPr>
          <w:rFonts w:ascii="Times New Roman" w:hAnsi="Times New Roman"/>
          <w:sz w:val="24"/>
          <w:szCs w:val="24"/>
        </w:rPr>
      </w:pPr>
      <w:r w:rsidRPr="00DA136B">
        <w:rPr>
          <w:rFonts w:ascii="Times New Roman" w:hAnsi="Times New Roman"/>
          <w:sz w:val="24"/>
          <w:szCs w:val="24"/>
        </w:rPr>
        <w:t>Преподавание курса</w:t>
      </w:r>
      <w:r>
        <w:rPr>
          <w:rFonts w:ascii="Times New Roman" w:hAnsi="Times New Roman"/>
          <w:sz w:val="24"/>
          <w:szCs w:val="24"/>
        </w:rPr>
        <w:t xml:space="preserve"> «Обществознание» способствует </w:t>
      </w:r>
      <w:r w:rsidRPr="00DA136B">
        <w:rPr>
          <w:rFonts w:ascii="Times New Roman" w:hAnsi="Times New Roman"/>
          <w:sz w:val="24"/>
          <w:szCs w:val="24"/>
        </w:rPr>
        <w:t>большей самореализации личностного потенциала детей с нарушениями интеллекта. Цель данного курса – создание условий для социальной адаптации учащихся путем повышения их правовой грамотности, создающей основу для безболезненной интеграции в современное общество ребенка через знание гражданских обязанностей и умение пользоваться своими правами.</w:t>
      </w:r>
    </w:p>
    <w:p w:rsidR="00263156" w:rsidRDefault="00263156" w:rsidP="00263156">
      <w:pPr>
        <w:pStyle w:val="a4"/>
        <w:spacing w:line="276" w:lineRule="auto"/>
        <w:rPr>
          <w:rFonts w:ascii="Times New Roman" w:hAnsi="Times New Roman"/>
          <w:sz w:val="24"/>
          <w:szCs w:val="24"/>
          <w:u w:val="single"/>
        </w:rPr>
      </w:pPr>
    </w:p>
    <w:p w:rsidR="00263156" w:rsidRDefault="00263156" w:rsidP="00263156">
      <w:pPr>
        <w:pStyle w:val="a4"/>
        <w:spacing w:line="276" w:lineRule="auto"/>
        <w:ind w:firstLine="770"/>
        <w:jc w:val="center"/>
        <w:rPr>
          <w:rFonts w:ascii="Times New Roman" w:hAnsi="Times New Roman"/>
          <w:sz w:val="24"/>
          <w:szCs w:val="24"/>
          <w:u w:val="single"/>
        </w:rPr>
      </w:pPr>
      <w:r w:rsidRPr="00151ADD">
        <w:rPr>
          <w:rFonts w:ascii="Times New Roman" w:hAnsi="Times New Roman"/>
          <w:sz w:val="24"/>
          <w:szCs w:val="24"/>
          <w:u w:val="single"/>
        </w:rPr>
        <w:t>Трудовое обучение.</w:t>
      </w:r>
    </w:p>
    <w:p w:rsidR="00E323A6" w:rsidRPr="00151ADD" w:rsidRDefault="00E323A6" w:rsidP="00263156">
      <w:pPr>
        <w:pStyle w:val="a4"/>
        <w:spacing w:line="276" w:lineRule="auto"/>
        <w:ind w:firstLine="770"/>
        <w:jc w:val="center"/>
        <w:rPr>
          <w:rFonts w:ascii="Times New Roman" w:hAnsi="Times New Roman"/>
          <w:sz w:val="24"/>
          <w:szCs w:val="24"/>
          <w:u w:val="single"/>
        </w:rPr>
      </w:pPr>
    </w:p>
    <w:p w:rsidR="00263156" w:rsidRPr="00665316" w:rsidRDefault="00263156" w:rsidP="00263156">
      <w:pPr>
        <w:pStyle w:val="a4"/>
        <w:spacing w:line="276" w:lineRule="auto"/>
        <w:ind w:firstLine="770"/>
        <w:jc w:val="both"/>
        <w:rPr>
          <w:rFonts w:ascii="Times New Roman" w:hAnsi="Times New Roman"/>
          <w:sz w:val="24"/>
          <w:szCs w:val="24"/>
        </w:rPr>
      </w:pPr>
      <w:r w:rsidRPr="00151ADD">
        <w:rPr>
          <w:rFonts w:ascii="Times New Roman" w:hAnsi="Times New Roman"/>
          <w:sz w:val="24"/>
          <w:szCs w:val="24"/>
        </w:rPr>
        <w:t>Трудовая подготовка в части федерального компонента учебного плана включает трудовое обучение в 1-4 классах и профессионально-трудовое обучение по двум профилям (столярное дело, швейное дело) в 5-9 классах.</w:t>
      </w:r>
      <w:r>
        <w:rPr>
          <w:rFonts w:ascii="Times New Roman" w:hAnsi="Times New Roman"/>
          <w:sz w:val="24"/>
          <w:szCs w:val="24"/>
        </w:rPr>
        <w:t xml:space="preserve"> Для осуществления т</w:t>
      </w:r>
      <w:r w:rsidRPr="00665316">
        <w:rPr>
          <w:rFonts w:ascii="Times New Roman" w:eastAsia="Times New Roman" w:hAnsi="Times New Roman"/>
          <w:color w:val="000000"/>
          <w:sz w:val="24"/>
          <w:szCs w:val="20"/>
        </w:rPr>
        <w:t>рудово</w:t>
      </w:r>
      <w:r>
        <w:rPr>
          <w:rFonts w:ascii="Times New Roman" w:eastAsia="Times New Roman" w:hAnsi="Times New Roman"/>
          <w:color w:val="000000"/>
          <w:sz w:val="24"/>
          <w:szCs w:val="20"/>
        </w:rPr>
        <w:t>го обучения</w:t>
      </w:r>
      <w:r w:rsidRPr="00665316">
        <w:rPr>
          <w:rFonts w:ascii="Times New Roman" w:eastAsia="Times New Roman" w:hAnsi="Times New Roman"/>
          <w:color w:val="000000"/>
          <w:sz w:val="24"/>
          <w:szCs w:val="20"/>
        </w:rPr>
        <w:t xml:space="preserve"> в системе общепедагогических и</w:t>
      </w:r>
      <w:r>
        <w:rPr>
          <w:rFonts w:ascii="Times New Roman" w:eastAsia="Times New Roman" w:hAnsi="Times New Roman"/>
          <w:color w:val="000000"/>
          <w:sz w:val="24"/>
          <w:szCs w:val="20"/>
        </w:rPr>
        <w:t xml:space="preserve"> специальных коррекционных задач, учитывая степень</w:t>
      </w:r>
      <w:r w:rsidRPr="00665316">
        <w:rPr>
          <w:rFonts w:ascii="Times New Roman" w:eastAsia="Times New Roman" w:hAnsi="Times New Roman"/>
          <w:color w:val="000000"/>
          <w:sz w:val="24"/>
          <w:szCs w:val="20"/>
        </w:rPr>
        <w:t xml:space="preserve"> </w:t>
      </w:r>
      <w:r>
        <w:rPr>
          <w:rFonts w:ascii="Times New Roman" w:eastAsia="Times New Roman" w:hAnsi="Times New Roman"/>
          <w:color w:val="000000"/>
          <w:sz w:val="24"/>
          <w:szCs w:val="20"/>
        </w:rPr>
        <w:t>сопутствующих дефектов учащихся,  целесообразно введение направления «Обслуживающий труд».</w:t>
      </w:r>
      <w:r>
        <w:rPr>
          <w:rFonts w:ascii="Times New Roman" w:hAnsi="Times New Roman"/>
          <w:sz w:val="24"/>
          <w:szCs w:val="24"/>
        </w:rPr>
        <w:t xml:space="preserve"> </w:t>
      </w:r>
      <w:r w:rsidRPr="00151ADD">
        <w:rPr>
          <w:rFonts w:ascii="Times New Roman" w:hAnsi="Times New Roman"/>
          <w:sz w:val="24"/>
          <w:szCs w:val="24"/>
        </w:rPr>
        <w:t xml:space="preserve"> </w:t>
      </w:r>
    </w:p>
    <w:p w:rsidR="00263156" w:rsidRDefault="00263156" w:rsidP="00263156">
      <w:pPr>
        <w:pStyle w:val="a4"/>
        <w:spacing w:line="276" w:lineRule="auto"/>
        <w:ind w:firstLine="770"/>
        <w:jc w:val="center"/>
        <w:rPr>
          <w:rFonts w:ascii="Times New Roman" w:hAnsi="Times New Roman"/>
          <w:sz w:val="24"/>
          <w:szCs w:val="24"/>
          <w:u w:val="single"/>
        </w:rPr>
      </w:pPr>
    </w:p>
    <w:p w:rsidR="00263156" w:rsidRPr="00151ADD" w:rsidRDefault="00263156" w:rsidP="00263156">
      <w:pPr>
        <w:pStyle w:val="a4"/>
        <w:spacing w:line="276" w:lineRule="auto"/>
        <w:ind w:firstLine="770"/>
        <w:jc w:val="center"/>
        <w:rPr>
          <w:rFonts w:ascii="Times New Roman" w:hAnsi="Times New Roman"/>
          <w:sz w:val="24"/>
          <w:szCs w:val="24"/>
          <w:u w:val="single"/>
        </w:rPr>
      </w:pPr>
      <w:r w:rsidRPr="00151ADD">
        <w:rPr>
          <w:rFonts w:ascii="Times New Roman" w:hAnsi="Times New Roman"/>
          <w:sz w:val="24"/>
          <w:szCs w:val="24"/>
          <w:u w:val="single"/>
        </w:rPr>
        <w:t>Коррекционный блок.</w:t>
      </w:r>
    </w:p>
    <w:p w:rsidR="00263156" w:rsidRPr="008A7E2E" w:rsidRDefault="00263156" w:rsidP="00263156">
      <w:pPr>
        <w:pStyle w:val="a4"/>
        <w:jc w:val="both"/>
        <w:rPr>
          <w:rFonts w:ascii="Times New Roman" w:hAnsi="Times New Roman"/>
          <w:sz w:val="24"/>
        </w:rPr>
      </w:pPr>
      <w:r>
        <w:rPr>
          <w:rFonts w:ascii="Times New Roman" w:hAnsi="Times New Roman"/>
          <w:sz w:val="24"/>
        </w:rPr>
        <w:lastRenderedPageBreak/>
        <w:t xml:space="preserve">              </w:t>
      </w:r>
      <w:r w:rsidRPr="008A7E2E">
        <w:rPr>
          <w:rFonts w:ascii="Times New Roman" w:hAnsi="Times New Roman"/>
          <w:sz w:val="24"/>
        </w:rPr>
        <w:t xml:space="preserve">К коррекционной подготовке во </w:t>
      </w:r>
      <w:r w:rsidRPr="008A7E2E">
        <w:rPr>
          <w:rFonts w:ascii="Times New Roman" w:hAnsi="Times New Roman"/>
          <w:sz w:val="24"/>
          <w:lang w:val="en-US"/>
        </w:rPr>
        <w:t>II</w:t>
      </w:r>
      <w:r w:rsidRPr="008A7E2E">
        <w:rPr>
          <w:rFonts w:ascii="Times New Roman" w:hAnsi="Times New Roman"/>
          <w:sz w:val="24"/>
        </w:rPr>
        <w:t>-</w:t>
      </w:r>
      <w:r w:rsidRPr="008A7E2E">
        <w:rPr>
          <w:rFonts w:ascii="Times New Roman" w:hAnsi="Times New Roman"/>
          <w:sz w:val="24"/>
          <w:lang w:val="en-US"/>
        </w:rPr>
        <w:t>IV</w:t>
      </w:r>
      <w:r w:rsidRPr="008A7E2E">
        <w:rPr>
          <w:rFonts w:ascii="Times New Roman" w:hAnsi="Times New Roman"/>
          <w:sz w:val="24"/>
        </w:rPr>
        <w:t xml:space="preserve">  классах относятся занятия по развитию устной речи на основе изучения предметов и явлений окружающей действительности, а в </w:t>
      </w:r>
      <w:r w:rsidRPr="008A7E2E">
        <w:rPr>
          <w:rFonts w:ascii="Times New Roman" w:hAnsi="Times New Roman"/>
          <w:sz w:val="24"/>
          <w:lang w:val="en-US"/>
        </w:rPr>
        <w:t>V</w:t>
      </w:r>
      <w:r w:rsidRPr="008A7E2E">
        <w:rPr>
          <w:rFonts w:ascii="Times New Roman" w:hAnsi="Times New Roman"/>
          <w:sz w:val="24"/>
        </w:rPr>
        <w:t>-</w:t>
      </w:r>
      <w:r w:rsidRPr="008A7E2E">
        <w:rPr>
          <w:rFonts w:ascii="Times New Roman" w:hAnsi="Times New Roman"/>
          <w:sz w:val="24"/>
          <w:lang w:val="en-US"/>
        </w:rPr>
        <w:t>IX</w:t>
      </w:r>
      <w:r w:rsidRPr="008A7E2E">
        <w:rPr>
          <w:rFonts w:ascii="Times New Roman" w:hAnsi="Times New Roman"/>
          <w:sz w:val="24"/>
        </w:rPr>
        <w:t xml:space="preserve"> классах – социально-бытовая ориентировка (СБО).</w:t>
      </w:r>
    </w:p>
    <w:p w:rsidR="00263156" w:rsidRPr="008A7E2E" w:rsidRDefault="00263156" w:rsidP="00263156">
      <w:pPr>
        <w:pStyle w:val="a4"/>
        <w:jc w:val="both"/>
        <w:rPr>
          <w:rFonts w:ascii="Times New Roman" w:eastAsia="Times New Roman" w:hAnsi="Times New Roman"/>
          <w:sz w:val="24"/>
        </w:rPr>
      </w:pPr>
      <w:r>
        <w:rPr>
          <w:rFonts w:ascii="Times New Roman" w:hAnsi="Times New Roman"/>
          <w:sz w:val="24"/>
        </w:rPr>
        <w:t xml:space="preserve">              </w:t>
      </w:r>
      <w:r w:rsidRPr="008A7E2E">
        <w:rPr>
          <w:rFonts w:ascii="Times New Roman" w:hAnsi="Times New Roman"/>
          <w:sz w:val="24"/>
        </w:rPr>
        <w:t xml:space="preserve">С целью преодоления (сглаживания) специфических нарушений у обучающихся и оздоровления детей во </w:t>
      </w:r>
      <w:r w:rsidRPr="008A7E2E">
        <w:rPr>
          <w:rFonts w:ascii="Times New Roman" w:hAnsi="Times New Roman"/>
          <w:sz w:val="24"/>
          <w:lang w:val="en-US"/>
        </w:rPr>
        <w:t>II</w:t>
      </w:r>
      <w:r w:rsidRPr="008A7E2E">
        <w:rPr>
          <w:rFonts w:ascii="Times New Roman" w:hAnsi="Times New Roman"/>
          <w:sz w:val="24"/>
        </w:rPr>
        <w:t>-</w:t>
      </w:r>
      <w:r w:rsidRPr="008A7E2E">
        <w:rPr>
          <w:rFonts w:ascii="Times New Roman" w:hAnsi="Times New Roman"/>
          <w:sz w:val="24"/>
          <w:lang w:val="en-US"/>
        </w:rPr>
        <w:t>V</w:t>
      </w:r>
      <w:r w:rsidRPr="008A7E2E">
        <w:rPr>
          <w:rFonts w:ascii="Times New Roman" w:hAnsi="Times New Roman"/>
          <w:sz w:val="24"/>
        </w:rPr>
        <w:t xml:space="preserve"> классах организуются специальные коррекционные занятия по ритмике для развития координации, музыкальности.</w:t>
      </w:r>
      <w:r w:rsidRPr="008A7E2E">
        <w:rPr>
          <w:rFonts w:ascii="Times New Roman" w:eastAsia="Times New Roman" w:hAnsi="Times New Roman"/>
          <w:sz w:val="24"/>
        </w:rPr>
        <w:t xml:space="preserve"> </w:t>
      </w:r>
    </w:p>
    <w:p w:rsidR="00263156" w:rsidRPr="008A7E2E" w:rsidRDefault="00263156" w:rsidP="00263156">
      <w:pPr>
        <w:pStyle w:val="a4"/>
        <w:jc w:val="both"/>
        <w:rPr>
          <w:rFonts w:ascii="Times New Roman" w:eastAsia="Times New Roman" w:hAnsi="Times New Roman"/>
          <w:sz w:val="24"/>
        </w:rPr>
      </w:pPr>
      <w:r>
        <w:rPr>
          <w:rFonts w:ascii="Times New Roman" w:eastAsia="Times New Roman" w:hAnsi="Times New Roman"/>
          <w:color w:val="000000"/>
          <w:sz w:val="24"/>
          <w:szCs w:val="20"/>
        </w:rPr>
        <w:t xml:space="preserve">             </w:t>
      </w:r>
      <w:r w:rsidRPr="008A7E2E">
        <w:rPr>
          <w:rFonts w:ascii="Times New Roman" w:eastAsia="Times New Roman" w:hAnsi="Times New Roman"/>
          <w:color w:val="000000"/>
          <w:sz w:val="24"/>
          <w:szCs w:val="20"/>
        </w:rPr>
        <w:t>Специальной формой организации учебных занятий являются индивидуальные и групповые логопедические занятия  (2-4 классы), коррекционные занятия с педагогом-психологом (2-9 классы).</w:t>
      </w:r>
      <w:r w:rsidRPr="008A7E2E">
        <w:rPr>
          <w:rFonts w:ascii="Times New Roman" w:eastAsia="Times New Roman" w:hAnsi="Times New Roman"/>
          <w:sz w:val="24"/>
        </w:rPr>
        <w:t xml:space="preserve"> Такие занятия проводятся как в первой, так и во второй половине дня; их продолжительность составляет 15-25 минут. Группы на коррекционные занятия комплектуются с учетом однородности и выраженности речевых, двигательных и других нарушений.</w:t>
      </w:r>
    </w:p>
    <w:p w:rsidR="00263156" w:rsidRDefault="00263156" w:rsidP="00263156">
      <w:pPr>
        <w:pStyle w:val="a4"/>
        <w:spacing w:line="276" w:lineRule="auto"/>
        <w:jc w:val="center"/>
        <w:rPr>
          <w:rFonts w:ascii="Times New Roman" w:hAnsi="Times New Roman"/>
          <w:b/>
          <w:sz w:val="24"/>
          <w:szCs w:val="24"/>
        </w:rPr>
      </w:pPr>
    </w:p>
    <w:p w:rsidR="00263156" w:rsidRDefault="00263156" w:rsidP="00263156">
      <w:pPr>
        <w:pStyle w:val="a4"/>
        <w:spacing w:line="276" w:lineRule="auto"/>
        <w:jc w:val="center"/>
        <w:rPr>
          <w:rFonts w:ascii="Times New Roman" w:hAnsi="Times New Roman"/>
          <w:b/>
          <w:sz w:val="24"/>
          <w:szCs w:val="24"/>
        </w:rPr>
      </w:pPr>
      <w:r w:rsidRPr="00151ADD">
        <w:rPr>
          <w:rFonts w:ascii="Times New Roman" w:hAnsi="Times New Roman"/>
          <w:b/>
          <w:sz w:val="24"/>
          <w:szCs w:val="24"/>
        </w:rPr>
        <w:t>Организация учебного процесса.</w:t>
      </w:r>
    </w:p>
    <w:p w:rsidR="00E323A6" w:rsidRPr="00665316" w:rsidRDefault="00E323A6" w:rsidP="00263156">
      <w:pPr>
        <w:pStyle w:val="a4"/>
        <w:spacing w:line="276" w:lineRule="auto"/>
        <w:jc w:val="center"/>
        <w:rPr>
          <w:rFonts w:ascii="Times New Roman" w:hAnsi="Times New Roman"/>
          <w:b/>
          <w:sz w:val="24"/>
          <w:szCs w:val="24"/>
        </w:rPr>
      </w:pPr>
    </w:p>
    <w:p w:rsidR="00263156" w:rsidRPr="00151ADD" w:rsidRDefault="00263156" w:rsidP="00263156">
      <w:pPr>
        <w:pStyle w:val="a4"/>
        <w:spacing w:line="276" w:lineRule="auto"/>
        <w:ind w:firstLine="770"/>
        <w:jc w:val="both"/>
        <w:rPr>
          <w:rFonts w:ascii="Times New Roman" w:hAnsi="Times New Roman"/>
          <w:sz w:val="24"/>
          <w:szCs w:val="24"/>
        </w:rPr>
      </w:pPr>
      <w:r w:rsidRPr="00151ADD">
        <w:rPr>
          <w:rFonts w:ascii="Times New Roman" w:hAnsi="Times New Roman"/>
          <w:sz w:val="24"/>
          <w:szCs w:val="24"/>
        </w:rPr>
        <w:t xml:space="preserve">Начало и продолжительность учебного года и каникул устанавливается в соответствии с </w:t>
      </w:r>
      <w:r>
        <w:rPr>
          <w:rFonts w:ascii="Times New Roman" w:hAnsi="Times New Roman"/>
          <w:sz w:val="24"/>
          <w:szCs w:val="24"/>
        </w:rPr>
        <w:t>годовым календарным учебным графиком</w:t>
      </w:r>
      <w:r w:rsidRPr="00151ADD">
        <w:rPr>
          <w:rFonts w:ascii="Times New Roman" w:hAnsi="Times New Roman"/>
          <w:sz w:val="24"/>
          <w:szCs w:val="24"/>
        </w:rPr>
        <w:t xml:space="preserve">. </w:t>
      </w:r>
    </w:p>
    <w:p w:rsidR="00263156" w:rsidRPr="00151ADD" w:rsidRDefault="00263156" w:rsidP="00263156">
      <w:pPr>
        <w:pStyle w:val="a4"/>
        <w:spacing w:line="276" w:lineRule="auto"/>
        <w:ind w:firstLine="770"/>
        <w:jc w:val="both"/>
        <w:rPr>
          <w:rFonts w:ascii="Times New Roman" w:hAnsi="Times New Roman"/>
          <w:sz w:val="24"/>
          <w:szCs w:val="24"/>
        </w:rPr>
      </w:pPr>
      <w:r>
        <w:rPr>
          <w:rFonts w:ascii="Times New Roman" w:hAnsi="Times New Roman"/>
          <w:sz w:val="24"/>
          <w:szCs w:val="24"/>
        </w:rPr>
        <w:t xml:space="preserve">Специальные классы для детей со сложным дефектом обучаются по </w:t>
      </w:r>
      <w:r w:rsidRPr="00151ADD">
        <w:rPr>
          <w:rFonts w:ascii="Times New Roman" w:hAnsi="Times New Roman"/>
          <w:sz w:val="24"/>
          <w:szCs w:val="24"/>
        </w:rPr>
        <w:t>5-дневной учебно</w:t>
      </w:r>
      <w:r>
        <w:rPr>
          <w:rFonts w:ascii="Times New Roman" w:hAnsi="Times New Roman"/>
          <w:sz w:val="24"/>
          <w:szCs w:val="24"/>
        </w:rPr>
        <w:t xml:space="preserve">й неделе. </w:t>
      </w:r>
      <w:r w:rsidRPr="00151ADD">
        <w:rPr>
          <w:rFonts w:ascii="Times New Roman" w:hAnsi="Times New Roman"/>
          <w:sz w:val="24"/>
          <w:szCs w:val="24"/>
        </w:rPr>
        <w:t xml:space="preserve">Продолжительность уроков во 2-4 классах составляет 35 минут, в 5-9 классах – 40 минут. </w:t>
      </w:r>
    </w:p>
    <w:p w:rsidR="00263156" w:rsidRDefault="00263156" w:rsidP="00263156">
      <w:pPr>
        <w:pStyle w:val="a4"/>
        <w:spacing w:line="276" w:lineRule="auto"/>
        <w:ind w:firstLine="770"/>
        <w:jc w:val="both"/>
        <w:rPr>
          <w:rFonts w:ascii="Times New Roman" w:hAnsi="Times New Roman"/>
          <w:sz w:val="24"/>
          <w:szCs w:val="24"/>
        </w:rPr>
      </w:pPr>
      <w:r w:rsidRPr="00151ADD">
        <w:rPr>
          <w:rFonts w:ascii="Times New Roman" w:hAnsi="Times New Roman"/>
          <w:sz w:val="24"/>
          <w:szCs w:val="24"/>
        </w:rPr>
        <w:t>Продолжительность перемен между уроками составляет 10 минут, после четвертого и пятого уроков по 20 минут.</w:t>
      </w:r>
    </w:p>
    <w:p w:rsidR="00263156" w:rsidRPr="00901382" w:rsidRDefault="00263156" w:rsidP="00263156">
      <w:pPr>
        <w:spacing w:after="0" w:line="240" w:lineRule="auto"/>
        <w:jc w:val="both"/>
        <w:rPr>
          <w:rFonts w:ascii="Times New Roman" w:eastAsia="Times New Roman" w:hAnsi="Times New Roman" w:cs="Times New Roman"/>
          <w:color w:val="000000"/>
          <w:sz w:val="24"/>
          <w:szCs w:val="20"/>
        </w:rPr>
      </w:pPr>
      <w:r w:rsidRPr="00901382">
        <w:rPr>
          <w:rFonts w:ascii="Times New Roman" w:eastAsia="Times New Roman" w:hAnsi="Times New Roman" w:cs="Times New Roman"/>
          <w:color w:val="000000"/>
          <w:sz w:val="24"/>
          <w:szCs w:val="20"/>
        </w:rPr>
        <w:t>           Расписание учебных занятий включает в себя все образовательные компоненты, представленные в учебном плане.</w:t>
      </w:r>
    </w:p>
    <w:p w:rsidR="00263156" w:rsidRPr="00151ADD" w:rsidRDefault="00263156" w:rsidP="00263156">
      <w:pPr>
        <w:pStyle w:val="a4"/>
        <w:spacing w:line="276" w:lineRule="auto"/>
        <w:ind w:firstLine="770"/>
        <w:jc w:val="both"/>
        <w:rPr>
          <w:rFonts w:ascii="Times New Roman" w:hAnsi="Times New Roman"/>
          <w:sz w:val="24"/>
          <w:szCs w:val="24"/>
        </w:rPr>
      </w:pPr>
      <w:r w:rsidRPr="00151ADD">
        <w:rPr>
          <w:rFonts w:ascii="Times New Roman" w:hAnsi="Times New Roman"/>
          <w:sz w:val="24"/>
          <w:szCs w:val="24"/>
        </w:rPr>
        <w:t>Образовательная недельная нагрузка равномерно распределена  в течение учебной недели, при этом объем максимальной допустимой нагрузки в течение дня:</w:t>
      </w:r>
    </w:p>
    <w:p w:rsidR="00263156" w:rsidRPr="00151ADD" w:rsidRDefault="00263156" w:rsidP="00263156">
      <w:pPr>
        <w:pStyle w:val="a4"/>
        <w:numPr>
          <w:ilvl w:val="0"/>
          <w:numId w:val="5"/>
        </w:numPr>
        <w:spacing w:line="276" w:lineRule="auto"/>
        <w:jc w:val="both"/>
        <w:rPr>
          <w:rFonts w:ascii="Times New Roman" w:hAnsi="Times New Roman"/>
          <w:sz w:val="24"/>
          <w:szCs w:val="24"/>
        </w:rPr>
      </w:pPr>
      <w:proofErr w:type="gramStart"/>
      <w:r w:rsidRPr="00151ADD">
        <w:rPr>
          <w:rFonts w:ascii="Times New Roman" w:hAnsi="Times New Roman"/>
          <w:sz w:val="24"/>
          <w:szCs w:val="24"/>
        </w:rPr>
        <w:t>для обучающихся 2-4 классов – не более 5 уроков в день, и 1-2 раза в неделю – не более 6 уроков за сч</w:t>
      </w:r>
      <w:r>
        <w:rPr>
          <w:rFonts w:ascii="Times New Roman" w:hAnsi="Times New Roman"/>
          <w:sz w:val="24"/>
          <w:szCs w:val="24"/>
        </w:rPr>
        <w:t>ет урока физкультуры</w:t>
      </w:r>
      <w:r w:rsidRPr="00151ADD">
        <w:rPr>
          <w:rFonts w:ascii="Times New Roman" w:hAnsi="Times New Roman"/>
          <w:sz w:val="24"/>
          <w:szCs w:val="24"/>
        </w:rPr>
        <w:t xml:space="preserve"> (п.10.6.</w:t>
      </w:r>
      <w:proofErr w:type="gramEnd"/>
      <w:r w:rsidRPr="00151ADD">
        <w:rPr>
          <w:rFonts w:ascii="Times New Roman" w:hAnsi="Times New Roman"/>
          <w:sz w:val="24"/>
          <w:szCs w:val="24"/>
        </w:rPr>
        <w:t xml:space="preserve"> СанПиН  2.4.2.2821-10, от 29 декабря 2010 года № 189) </w:t>
      </w:r>
    </w:p>
    <w:p w:rsidR="00263156" w:rsidRPr="00151ADD" w:rsidRDefault="00263156" w:rsidP="00263156">
      <w:pPr>
        <w:pStyle w:val="a5"/>
        <w:numPr>
          <w:ilvl w:val="0"/>
          <w:numId w:val="5"/>
        </w:numPr>
      </w:pPr>
      <w:r>
        <w:t>для обучающихся  6-х классов – н</w:t>
      </w:r>
      <w:r w:rsidRPr="00151ADD">
        <w:t>е более 6 уроков;</w:t>
      </w:r>
    </w:p>
    <w:p w:rsidR="00263156" w:rsidRDefault="00263156" w:rsidP="00263156">
      <w:pPr>
        <w:pStyle w:val="a5"/>
        <w:numPr>
          <w:ilvl w:val="0"/>
          <w:numId w:val="5"/>
        </w:numPr>
      </w:pPr>
      <w:r>
        <w:t xml:space="preserve">для обучающихся 7-9-х классов – не </w:t>
      </w:r>
      <w:r w:rsidRPr="00151ADD">
        <w:t>более 7 уроков.</w:t>
      </w:r>
    </w:p>
    <w:p w:rsidR="00263156" w:rsidRDefault="00263156" w:rsidP="00263156">
      <w:pPr>
        <w:pStyle w:val="a5"/>
      </w:pPr>
      <w:r w:rsidRPr="00DB20CA">
        <w:t>При работе школы в две смены в первую смену обучаются учащиеся 1-х, 5-х, 9-х классов.</w:t>
      </w:r>
    </w:p>
    <w:p w:rsidR="00263156" w:rsidRPr="00151ADD" w:rsidRDefault="00263156" w:rsidP="00263156">
      <w:pPr>
        <w:pStyle w:val="a5"/>
      </w:pPr>
      <w:r w:rsidRPr="00151ADD">
        <w:t xml:space="preserve">Учащиеся </w:t>
      </w:r>
      <w:r w:rsidRPr="00151ADD">
        <w:rPr>
          <w:lang w:val="en-US"/>
        </w:rPr>
        <w:t>V</w:t>
      </w:r>
      <w:r w:rsidRPr="00151ADD">
        <w:t>-</w:t>
      </w:r>
      <w:r>
        <w:rPr>
          <w:lang w:val="en-US"/>
        </w:rPr>
        <w:t>VIII</w:t>
      </w:r>
      <w:r w:rsidRPr="00151ADD">
        <w:t xml:space="preserve"> классов делятся на две группы</w:t>
      </w:r>
      <w:r>
        <w:t xml:space="preserve"> </w:t>
      </w:r>
      <w:r w:rsidRPr="00151ADD">
        <w:t>для за</w:t>
      </w:r>
      <w:r>
        <w:t xml:space="preserve">нятий по трудовому </w:t>
      </w:r>
      <w:proofErr w:type="gramStart"/>
      <w:r>
        <w:t>обучению (по видам</w:t>
      </w:r>
      <w:proofErr w:type="gramEnd"/>
      <w:r>
        <w:t xml:space="preserve">  трудовой подготовки). </w:t>
      </w:r>
    </w:p>
    <w:p w:rsidR="00E323A6" w:rsidRDefault="00E323A6" w:rsidP="00E323A6">
      <w:pPr>
        <w:pStyle w:val="a4"/>
        <w:jc w:val="center"/>
        <w:rPr>
          <w:rFonts w:ascii="Times New Roman" w:hAnsi="Times New Roman"/>
          <w:b/>
        </w:rPr>
      </w:pPr>
    </w:p>
    <w:p w:rsidR="00E323A6" w:rsidRDefault="00E323A6" w:rsidP="00E323A6">
      <w:pPr>
        <w:pStyle w:val="a4"/>
        <w:jc w:val="center"/>
        <w:rPr>
          <w:rFonts w:ascii="Times New Roman" w:hAnsi="Times New Roman"/>
          <w:b/>
        </w:rPr>
      </w:pPr>
    </w:p>
    <w:p w:rsidR="00E323A6" w:rsidRDefault="00E323A6" w:rsidP="00E323A6">
      <w:pPr>
        <w:pStyle w:val="a4"/>
        <w:jc w:val="center"/>
        <w:rPr>
          <w:rFonts w:ascii="Times New Roman" w:hAnsi="Times New Roman"/>
          <w:b/>
        </w:rPr>
      </w:pPr>
      <w:r>
        <w:rPr>
          <w:rFonts w:ascii="Times New Roman" w:hAnsi="Times New Roman"/>
          <w:b/>
        </w:rPr>
        <w:t>УЧЕБНЫЙ   ПЛАН</w:t>
      </w:r>
    </w:p>
    <w:p w:rsidR="00E323A6" w:rsidRDefault="00E323A6" w:rsidP="00E323A6">
      <w:pPr>
        <w:pStyle w:val="a4"/>
        <w:jc w:val="center"/>
        <w:rPr>
          <w:rFonts w:ascii="Times New Roman" w:hAnsi="Times New Roman"/>
          <w:b/>
        </w:rPr>
      </w:pPr>
    </w:p>
    <w:p w:rsidR="00E323A6" w:rsidRPr="00347F2C" w:rsidRDefault="00E323A6" w:rsidP="00E323A6">
      <w:pPr>
        <w:pStyle w:val="a4"/>
        <w:jc w:val="center"/>
        <w:rPr>
          <w:rFonts w:ascii="Times New Roman" w:hAnsi="Times New Roman"/>
          <w:b/>
        </w:rPr>
      </w:pPr>
      <w:r w:rsidRPr="00347F2C">
        <w:rPr>
          <w:rFonts w:ascii="Times New Roman" w:hAnsi="Times New Roman"/>
          <w:b/>
        </w:rPr>
        <w:t>специальных классов для детей с глубокой умственной отсталостью</w:t>
      </w:r>
    </w:p>
    <w:p w:rsidR="00E323A6" w:rsidRDefault="00E323A6" w:rsidP="00E323A6">
      <w:pPr>
        <w:spacing w:after="0"/>
        <w:ind w:firstLine="539"/>
        <w:jc w:val="center"/>
        <w:rPr>
          <w:rFonts w:ascii="Times New Roman" w:hAnsi="Times New Roman"/>
        </w:rPr>
      </w:pPr>
    </w:p>
    <w:tbl>
      <w:tblPr>
        <w:tblStyle w:val="a3"/>
        <w:tblW w:w="9923" w:type="dxa"/>
        <w:tblInd w:w="-34" w:type="dxa"/>
        <w:tblLayout w:type="fixed"/>
        <w:tblLook w:val="04A0"/>
      </w:tblPr>
      <w:tblGrid>
        <w:gridCol w:w="993"/>
        <w:gridCol w:w="1843"/>
        <w:gridCol w:w="2976"/>
        <w:gridCol w:w="993"/>
        <w:gridCol w:w="850"/>
        <w:gridCol w:w="1134"/>
        <w:gridCol w:w="1134"/>
      </w:tblGrid>
      <w:tr w:rsidR="00E323A6" w:rsidTr="00E323A6">
        <w:tc>
          <w:tcPr>
            <w:tcW w:w="993" w:type="dxa"/>
            <w:vMerge w:val="restart"/>
            <w:tcBorders>
              <w:top w:val="single" w:sz="4" w:space="0" w:color="000000" w:themeColor="text1"/>
              <w:left w:val="single" w:sz="4" w:space="0" w:color="000000" w:themeColor="text1"/>
              <w:bottom w:val="double" w:sz="4" w:space="0" w:color="auto"/>
              <w:right w:val="double" w:sz="4" w:space="0" w:color="auto"/>
            </w:tcBorders>
            <w:vAlign w:val="center"/>
            <w:hideMark/>
          </w:tcPr>
          <w:p w:rsidR="00E323A6" w:rsidRPr="00B170D0" w:rsidRDefault="00E323A6" w:rsidP="00E323A6">
            <w:pPr>
              <w:jc w:val="center"/>
              <w:rPr>
                <w:rFonts w:ascii="Times New Roman" w:hAnsi="Times New Roman"/>
              </w:rPr>
            </w:pPr>
            <w:r w:rsidRPr="00B170D0">
              <w:rPr>
                <w:rFonts w:ascii="Times New Roman" w:hAnsi="Times New Roman"/>
              </w:rPr>
              <w:t>№</w:t>
            </w:r>
          </w:p>
        </w:tc>
        <w:tc>
          <w:tcPr>
            <w:tcW w:w="1843" w:type="dxa"/>
            <w:vMerge w:val="restart"/>
            <w:tcBorders>
              <w:top w:val="single" w:sz="4" w:space="0" w:color="000000" w:themeColor="text1"/>
              <w:left w:val="double" w:sz="4" w:space="0" w:color="auto"/>
              <w:bottom w:val="double" w:sz="4" w:space="0" w:color="auto"/>
              <w:right w:val="double" w:sz="4" w:space="0" w:color="auto"/>
            </w:tcBorders>
            <w:vAlign w:val="center"/>
            <w:hideMark/>
          </w:tcPr>
          <w:p w:rsidR="00E323A6" w:rsidRPr="00B170D0" w:rsidRDefault="00E323A6" w:rsidP="00E323A6">
            <w:pPr>
              <w:jc w:val="center"/>
              <w:rPr>
                <w:rFonts w:ascii="Times New Roman" w:hAnsi="Times New Roman"/>
              </w:rPr>
            </w:pPr>
            <w:r w:rsidRPr="00B170D0">
              <w:rPr>
                <w:rFonts w:ascii="Times New Roman" w:hAnsi="Times New Roman"/>
              </w:rPr>
              <w:t>Образовательная</w:t>
            </w:r>
          </w:p>
          <w:p w:rsidR="00E323A6" w:rsidRPr="00B170D0" w:rsidRDefault="00E323A6" w:rsidP="00E323A6">
            <w:pPr>
              <w:jc w:val="center"/>
              <w:rPr>
                <w:rFonts w:ascii="Times New Roman" w:hAnsi="Times New Roman"/>
              </w:rPr>
            </w:pPr>
            <w:r w:rsidRPr="00B170D0">
              <w:rPr>
                <w:rFonts w:ascii="Times New Roman" w:hAnsi="Times New Roman"/>
              </w:rPr>
              <w:t>область</w:t>
            </w:r>
          </w:p>
        </w:tc>
        <w:tc>
          <w:tcPr>
            <w:tcW w:w="2976" w:type="dxa"/>
            <w:vMerge w:val="restart"/>
            <w:tcBorders>
              <w:top w:val="single" w:sz="4" w:space="0" w:color="000000" w:themeColor="text1"/>
              <w:left w:val="double" w:sz="4" w:space="0" w:color="auto"/>
              <w:bottom w:val="double" w:sz="4" w:space="0" w:color="auto"/>
              <w:right w:val="double" w:sz="4" w:space="0" w:color="auto"/>
            </w:tcBorders>
            <w:vAlign w:val="center"/>
            <w:hideMark/>
          </w:tcPr>
          <w:p w:rsidR="00E323A6" w:rsidRPr="00B170D0" w:rsidRDefault="00E323A6" w:rsidP="00E323A6">
            <w:pPr>
              <w:jc w:val="center"/>
              <w:rPr>
                <w:rFonts w:ascii="Times New Roman" w:hAnsi="Times New Roman"/>
              </w:rPr>
            </w:pPr>
            <w:r w:rsidRPr="00B170D0">
              <w:rPr>
                <w:rFonts w:ascii="Times New Roman" w:hAnsi="Times New Roman"/>
              </w:rPr>
              <w:t>Учебные предметы</w:t>
            </w:r>
            <w:r>
              <w:rPr>
                <w:rFonts w:ascii="Times New Roman" w:hAnsi="Times New Roman"/>
              </w:rPr>
              <w:t xml:space="preserve"> (компоненты обучения)</w:t>
            </w:r>
          </w:p>
        </w:tc>
        <w:tc>
          <w:tcPr>
            <w:tcW w:w="4111" w:type="dxa"/>
            <w:gridSpan w:val="4"/>
            <w:tcBorders>
              <w:top w:val="single" w:sz="4" w:space="0" w:color="000000" w:themeColor="text1"/>
              <w:left w:val="double" w:sz="4" w:space="0" w:color="auto"/>
              <w:bottom w:val="double" w:sz="4" w:space="0" w:color="auto"/>
              <w:right w:val="double" w:sz="4" w:space="0" w:color="auto"/>
            </w:tcBorders>
          </w:tcPr>
          <w:p w:rsidR="00E323A6" w:rsidRDefault="00E323A6" w:rsidP="00E323A6">
            <w:pPr>
              <w:jc w:val="center"/>
              <w:rPr>
                <w:rFonts w:ascii="Times New Roman" w:hAnsi="Times New Roman"/>
              </w:rPr>
            </w:pPr>
            <w:r>
              <w:rPr>
                <w:rFonts w:ascii="Times New Roman" w:hAnsi="Times New Roman"/>
              </w:rPr>
              <w:t>Специальные к</w:t>
            </w:r>
            <w:r w:rsidRPr="00B170D0">
              <w:rPr>
                <w:rFonts w:ascii="Times New Roman" w:hAnsi="Times New Roman"/>
              </w:rPr>
              <w:t xml:space="preserve">лассы </w:t>
            </w:r>
            <w:r>
              <w:rPr>
                <w:rFonts w:ascii="Times New Roman" w:hAnsi="Times New Roman"/>
              </w:rPr>
              <w:t>для детей с глубокой умственной отсталостью</w:t>
            </w:r>
          </w:p>
        </w:tc>
      </w:tr>
      <w:tr w:rsidR="00E323A6" w:rsidTr="00E323A6">
        <w:tc>
          <w:tcPr>
            <w:tcW w:w="993" w:type="dxa"/>
            <w:vMerge/>
            <w:tcBorders>
              <w:top w:val="single" w:sz="4" w:space="0" w:color="000000" w:themeColor="text1"/>
              <w:left w:val="single" w:sz="4" w:space="0" w:color="000000" w:themeColor="text1"/>
              <w:bottom w:val="double" w:sz="4" w:space="0" w:color="auto"/>
              <w:right w:val="double" w:sz="4" w:space="0" w:color="auto"/>
            </w:tcBorders>
            <w:vAlign w:val="center"/>
            <w:hideMark/>
          </w:tcPr>
          <w:p w:rsidR="00E323A6" w:rsidRPr="00B170D0" w:rsidRDefault="00E323A6" w:rsidP="00E323A6">
            <w:pPr>
              <w:rPr>
                <w:rFonts w:ascii="Times New Roman" w:hAnsi="Times New Roman"/>
              </w:rPr>
            </w:pPr>
          </w:p>
        </w:tc>
        <w:tc>
          <w:tcPr>
            <w:tcW w:w="1843" w:type="dxa"/>
            <w:vMerge/>
            <w:tcBorders>
              <w:top w:val="single" w:sz="4" w:space="0" w:color="000000" w:themeColor="text1"/>
              <w:left w:val="double" w:sz="4" w:space="0" w:color="auto"/>
              <w:bottom w:val="double" w:sz="4" w:space="0" w:color="auto"/>
              <w:right w:val="double" w:sz="4" w:space="0" w:color="auto"/>
            </w:tcBorders>
            <w:vAlign w:val="center"/>
            <w:hideMark/>
          </w:tcPr>
          <w:p w:rsidR="00E323A6" w:rsidRPr="00B170D0" w:rsidRDefault="00E323A6" w:rsidP="00E323A6">
            <w:pPr>
              <w:rPr>
                <w:rFonts w:ascii="Times New Roman" w:hAnsi="Times New Roman"/>
              </w:rPr>
            </w:pPr>
          </w:p>
        </w:tc>
        <w:tc>
          <w:tcPr>
            <w:tcW w:w="2976" w:type="dxa"/>
            <w:vMerge/>
            <w:tcBorders>
              <w:top w:val="single" w:sz="4" w:space="0" w:color="000000" w:themeColor="text1"/>
              <w:left w:val="double" w:sz="4" w:space="0" w:color="auto"/>
              <w:bottom w:val="double" w:sz="4" w:space="0" w:color="auto"/>
              <w:right w:val="double" w:sz="4" w:space="0" w:color="auto"/>
            </w:tcBorders>
            <w:vAlign w:val="center"/>
            <w:hideMark/>
          </w:tcPr>
          <w:p w:rsidR="00E323A6" w:rsidRPr="00B170D0" w:rsidRDefault="00E323A6" w:rsidP="00E323A6">
            <w:pPr>
              <w:rPr>
                <w:rFonts w:ascii="Times New Roman" w:hAnsi="Times New Roman"/>
              </w:rPr>
            </w:pPr>
          </w:p>
        </w:tc>
        <w:tc>
          <w:tcPr>
            <w:tcW w:w="993" w:type="dxa"/>
            <w:tcBorders>
              <w:top w:val="single" w:sz="4" w:space="0" w:color="000000" w:themeColor="text1"/>
              <w:left w:val="single" w:sz="4" w:space="0" w:color="000000" w:themeColor="text1"/>
              <w:bottom w:val="double" w:sz="4" w:space="0" w:color="000000" w:themeColor="text1"/>
              <w:right w:val="single" w:sz="4" w:space="0" w:color="000000" w:themeColor="text1"/>
            </w:tcBorders>
            <w:hideMark/>
          </w:tcPr>
          <w:p w:rsidR="00E323A6" w:rsidRPr="00DB6E57" w:rsidRDefault="00E323A6" w:rsidP="00E323A6">
            <w:pPr>
              <w:jc w:val="center"/>
              <w:rPr>
                <w:rFonts w:ascii="Times New Roman" w:hAnsi="Times New Roman"/>
              </w:rPr>
            </w:pPr>
            <w:r>
              <w:rPr>
                <w:rFonts w:ascii="Times New Roman" w:hAnsi="Times New Roman"/>
              </w:rPr>
              <w:t>2</w:t>
            </w:r>
          </w:p>
        </w:tc>
        <w:tc>
          <w:tcPr>
            <w:tcW w:w="850" w:type="dxa"/>
            <w:tcBorders>
              <w:top w:val="single" w:sz="4" w:space="0" w:color="000000" w:themeColor="text1"/>
              <w:left w:val="single" w:sz="4" w:space="0" w:color="000000" w:themeColor="text1"/>
              <w:bottom w:val="double" w:sz="4" w:space="0" w:color="000000" w:themeColor="text1"/>
              <w:right w:val="single" w:sz="4" w:space="0" w:color="000000" w:themeColor="text1"/>
            </w:tcBorders>
          </w:tcPr>
          <w:p w:rsidR="00E323A6" w:rsidRDefault="00E323A6" w:rsidP="00E323A6">
            <w:pPr>
              <w:jc w:val="center"/>
              <w:rPr>
                <w:rFonts w:ascii="Times New Roman" w:hAnsi="Times New Roman"/>
              </w:rPr>
            </w:pPr>
            <w:r>
              <w:rPr>
                <w:rFonts w:ascii="Times New Roman" w:hAnsi="Times New Roman"/>
              </w:rPr>
              <w:t>3</w:t>
            </w:r>
          </w:p>
        </w:tc>
        <w:tc>
          <w:tcPr>
            <w:tcW w:w="1134"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F2F2F2" w:themeFill="background1" w:themeFillShade="F2"/>
            <w:vAlign w:val="center"/>
            <w:hideMark/>
          </w:tcPr>
          <w:p w:rsidR="00E323A6" w:rsidRPr="00B170D0" w:rsidRDefault="00E323A6" w:rsidP="00E323A6">
            <w:pPr>
              <w:jc w:val="center"/>
              <w:rPr>
                <w:rFonts w:ascii="Times New Roman" w:hAnsi="Times New Roman"/>
              </w:rPr>
            </w:pPr>
            <w:r>
              <w:rPr>
                <w:rFonts w:ascii="Times New Roman" w:hAnsi="Times New Roman"/>
              </w:rPr>
              <w:t>5</w:t>
            </w:r>
          </w:p>
        </w:tc>
        <w:tc>
          <w:tcPr>
            <w:tcW w:w="1134" w:type="dxa"/>
            <w:tcBorders>
              <w:top w:val="single" w:sz="4" w:space="0" w:color="000000" w:themeColor="text1"/>
              <w:left w:val="single" w:sz="4" w:space="0" w:color="000000" w:themeColor="text1"/>
              <w:bottom w:val="double" w:sz="4" w:space="0" w:color="000000" w:themeColor="text1"/>
              <w:right w:val="single" w:sz="4" w:space="0" w:color="000000" w:themeColor="text1"/>
            </w:tcBorders>
            <w:vAlign w:val="center"/>
          </w:tcPr>
          <w:p w:rsidR="00E323A6" w:rsidRPr="00B170D0" w:rsidRDefault="00E323A6" w:rsidP="00E323A6">
            <w:pPr>
              <w:jc w:val="center"/>
              <w:rPr>
                <w:rFonts w:ascii="Times New Roman" w:hAnsi="Times New Roman"/>
              </w:rPr>
            </w:pPr>
            <w:r>
              <w:rPr>
                <w:rFonts w:ascii="Times New Roman" w:hAnsi="Times New Roman"/>
              </w:rPr>
              <w:t>6</w:t>
            </w:r>
          </w:p>
        </w:tc>
      </w:tr>
      <w:tr w:rsidR="00E323A6" w:rsidTr="00E323A6">
        <w:tc>
          <w:tcPr>
            <w:tcW w:w="993" w:type="dxa"/>
            <w:vMerge w:val="restart"/>
            <w:tcBorders>
              <w:top w:val="double" w:sz="4" w:space="0" w:color="auto"/>
              <w:left w:val="single" w:sz="4" w:space="0" w:color="000000" w:themeColor="text1"/>
              <w:bottom w:val="single" w:sz="4" w:space="0" w:color="000000" w:themeColor="text1"/>
              <w:right w:val="double" w:sz="4" w:space="0" w:color="auto"/>
            </w:tcBorders>
            <w:vAlign w:val="center"/>
            <w:hideMark/>
          </w:tcPr>
          <w:p w:rsidR="00E323A6" w:rsidRPr="00B170D0" w:rsidRDefault="00E323A6" w:rsidP="00E323A6">
            <w:pPr>
              <w:jc w:val="center"/>
              <w:rPr>
                <w:rFonts w:ascii="Times New Roman" w:hAnsi="Times New Roman"/>
                <w:lang w:val="en-US"/>
              </w:rPr>
            </w:pPr>
            <w:r w:rsidRPr="00B170D0">
              <w:rPr>
                <w:rFonts w:ascii="Times New Roman" w:hAnsi="Times New Roman"/>
                <w:lang w:val="en-US"/>
              </w:rPr>
              <w:t>I</w:t>
            </w:r>
          </w:p>
        </w:tc>
        <w:tc>
          <w:tcPr>
            <w:tcW w:w="1843" w:type="dxa"/>
            <w:vMerge w:val="restart"/>
            <w:tcBorders>
              <w:top w:val="double" w:sz="4" w:space="0" w:color="auto"/>
              <w:left w:val="double" w:sz="4" w:space="0" w:color="auto"/>
              <w:bottom w:val="single" w:sz="4" w:space="0" w:color="000000" w:themeColor="text1"/>
              <w:right w:val="double" w:sz="4" w:space="0" w:color="auto"/>
            </w:tcBorders>
            <w:vAlign w:val="center"/>
            <w:hideMark/>
          </w:tcPr>
          <w:p w:rsidR="00E323A6" w:rsidRPr="00B170D0" w:rsidRDefault="00E323A6" w:rsidP="00E323A6">
            <w:pPr>
              <w:rPr>
                <w:rFonts w:ascii="Times New Roman" w:hAnsi="Times New Roman"/>
              </w:rPr>
            </w:pPr>
            <w:r w:rsidRPr="00B170D0">
              <w:rPr>
                <w:rFonts w:ascii="Times New Roman" w:hAnsi="Times New Roman"/>
              </w:rPr>
              <w:t>Русский язык</w:t>
            </w:r>
          </w:p>
        </w:tc>
        <w:tc>
          <w:tcPr>
            <w:tcW w:w="2976" w:type="dxa"/>
            <w:tcBorders>
              <w:top w:val="double" w:sz="4" w:space="0" w:color="auto"/>
              <w:left w:val="double" w:sz="4" w:space="0" w:color="auto"/>
              <w:bottom w:val="single" w:sz="4" w:space="0" w:color="000000" w:themeColor="text1"/>
              <w:right w:val="double" w:sz="4" w:space="0" w:color="auto"/>
            </w:tcBorders>
            <w:hideMark/>
          </w:tcPr>
          <w:p w:rsidR="00E323A6" w:rsidRPr="00B170D0" w:rsidRDefault="00E323A6" w:rsidP="00E323A6">
            <w:pPr>
              <w:rPr>
                <w:rFonts w:ascii="Times New Roman" w:hAnsi="Times New Roman"/>
              </w:rPr>
            </w:pPr>
            <w:r w:rsidRPr="00B170D0">
              <w:rPr>
                <w:rFonts w:ascii="Times New Roman" w:hAnsi="Times New Roman"/>
              </w:rPr>
              <w:t>Чтение и развитие речи</w:t>
            </w:r>
          </w:p>
        </w:tc>
        <w:tc>
          <w:tcPr>
            <w:tcW w:w="993" w:type="dxa"/>
            <w:tcBorders>
              <w:top w:val="doub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3A6" w:rsidRPr="00C62C62" w:rsidRDefault="00E323A6" w:rsidP="00E323A6">
            <w:pPr>
              <w:jc w:val="center"/>
              <w:rPr>
                <w:rFonts w:ascii="Times New Roman" w:hAnsi="Times New Roman"/>
              </w:rPr>
            </w:pPr>
            <w:r>
              <w:rPr>
                <w:rFonts w:ascii="Times New Roman" w:hAnsi="Times New Roman"/>
              </w:rPr>
              <w:t>3</w:t>
            </w:r>
          </w:p>
        </w:tc>
        <w:tc>
          <w:tcPr>
            <w:tcW w:w="850" w:type="dxa"/>
            <w:tcBorders>
              <w:top w:val="double" w:sz="4" w:space="0" w:color="000000" w:themeColor="text1"/>
              <w:left w:val="single" w:sz="4" w:space="0" w:color="000000" w:themeColor="text1"/>
              <w:bottom w:val="single" w:sz="4" w:space="0" w:color="000000" w:themeColor="text1"/>
              <w:right w:val="single" w:sz="4" w:space="0" w:color="000000" w:themeColor="text1"/>
            </w:tcBorders>
            <w:vAlign w:val="center"/>
          </w:tcPr>
          <w:p w:rsidR="00E323A6" w:rsidRPr="00C62C62" w:rsidRDefault="00E323A6" w:rsidP="00E323A6">
            <w:pPr>
              <w:jc w:val="center"/>
              <w:rPr>
                <w:rFonts w:ascii="Times New Roman" w:hAnsi="Times New Roman"/>
              </w:rPr>
            </w:pPr>
            <w:r>
              <w:rPr>
                <w:rFonts w:ascii="Times New Roman" w:hAnsi="Times New Roman"/>
              </w:rPr>
              <w:t>3</w:t>
            </w:r>
          </w:p>
        </w:tc>
        <w:tc>
          <w:tcPr>
            <w:tcW w:w="1134" w:type="dxa"/>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E323A6" w:rsidRPr="00C62C62" w:rsidRDefault="00E323A6" w:rsidP="00E323A6">
            <w:pPr>
              <w:jc w:val="center"/>
              <w:rPr>
                <w:rFonts w:ascii="Times New Roman" w:hAnsi="Times New Roman"/>
              </w:rPr>
            </w:pPr>
            <w:r>
              <w:rPr>
                <w:rFonts w:ascii="Times New Roman" w:hAnsi="Times New Roman"/>
              </w:rPr>
              <w:t>2</w:t>
            </w:r>
          </w:p>
        </w:tc>
        <w:tc>
          <w:tcPr>
            <w:tcW w:w="1134" w:type="dxa"/>
            <w:tcBorders>
              <w:top w:val="double" w:sz="4" w:space="0" w:color="000000" w:themeColor="text1"/>
              <w:left w:val="single" w:sz="4" w:space="0" w:color="000000" w:themeColor="text1"/>
              <w:bottom w:val="single" w:sz="4" w:space="0" w:color="000000" w:themeColor="text1"/>
              <w:right w:val="single" w:sz="4" w:space="0" w:color="000000" w:themeColor="text1"/>
            </w:tcBorders>
            <w:vAlign w:val="center"/>
          </w:tcPr>
          <w:p w:rsidR="00E323A6" w:rsidRPr="00C62C62" w:rsidRDefault="00E323A6" w:rsidP="00E323A6">
            <w:pPr>
              <w:jc w:val="center"/>
              <w:rPr>
                <w:rFonts w:ascii="Times New Roman" w:hAnsi="Times New Roman"/>
              </w:rPr>
            </w:pPr>
            <w:r>
              <w:rPr>
                <w:rFonts w:ascii="Times New Roman" w:hAnsi="Times New Roman"/>
              </w:rPr>
              <w:t>2</w:t>
            </w:r>
          </w:p>
        </w:tc>
      </w:tr>
      <w:tr w:rsidR="00E323A6" w:rsidTr="00E323A6">
        <w:tc>
          <w:tcPr>
            <w:tcW w:w="993" w:type="dxa"/>
            <w:vMerge/>
            <w:tcBorders>
              <w:top w:val="double" w:sz="4" w:space="0" w:color="auto"/>
              <w:left w:val="single" w:sz="4" w:space="0" w:color="000000" w:themeColor="text1"/>
              <w:bottom w:val="single" w:sz="4" w:space="0" w:color="000000" w:themeColor="text1"/>
              <w:right w:val="double" w:sz="4" w:space="0" w:color="auto"/>
            </w:tcBorders>
            <w:vAlign w:val="center"/>
            <w:hideMark/>
          </w:tcPr>
          <w:p w:rsidR="00E323A6" w:rsidRPr="00B170D0" w:rsidRDefault="00E323A6" w:rsidP="00E323A6">
            <w:pPr>
              <w:jc w:val="center"/>
              <w:rPr>
                <w:rFonts w:ascii="Times New Roman" w:hAnsi="Times New Roman"/>
                <w:lang w:val="en-US"/>
              </w:rPr>
            </w:pPr>
          </w:p>
        </w:tc>
        <w:tc>
          <w:tcPr>
            <w:tcW w:w="1843" w:type="dxa"/>
            <w:vMerge/>
            <w:tcBorders>
              <w:top w:val="double" w:sz="4" w:space="0" w:color="auto"/>
              <w:left w:val="double" w:sz="4" w:space="0" w:color="auto"/>
              <w:bottom w:val="single" w:sz="4" w:space="0" w:color="000000" w:themeColor="text1"/>
              <w:right w:val="double" w:sz="4" w:space="0" w:color="auto"/>
            </w:tcBorders>
            <w:vAlign w:val="center"/>
            <w:hideMark/>
          </w:tcPr>
          <w:p w:rsidR="00E323A6" w:rsidRPr="00B170D0" w:rsidRDefault="00E323A6" w:rsidP="00E323A6">
            <w:pPr>
              <w:rPr>
                <w:rFonts w:ascii="Times New Roman" w:hAnsi="Times New Roman"/>
              </w:rPr>
            </w:pPr>
          </w:p>
        </w:tc>
        <w:tc>
          <w:tcPr>
            <w:tcW w:w="2976" w:type="dxa"/>
            <w:tcBorders>
              <w:top w:val="single" w:sz="4" w:space="0" w:color="000000" w:themeColor="text1"/>
              <w:left w:val="double" w:sz="4" w:space="0" w:color="auto"/>
              <w:bottom w:val="single" w:sz="4" w:space="0" w:color="000000" w:themeColor="text1"/>
              <w:right w:val="double" w:sz="4" w:space="0" w:color="auto"/>
            </w:tcBorders>
            <w:hideMark/>
          </w:tcPr>
          <w:p w:rsidR="00E323A6" w:rsidRPr="00B170D0" w:rsidRDefault="00E323A6" w:rsidP="00E323A6">
            <w:pPr>
              <w:rPr>
                <w:rFonts w:ascii="Times New Roman" w:hAnsi="Times New Roman"/>
              </w:rPr>
            </w:pPr>
            <w:r w:rsidRPr="00B170D0">
              <w:rPr>
                <w:rFonts w:ascii="Times New Roman" w:hAnsi="Times New Roman"/>
              </w:rPr>
              <w:t>Письмо и развитие речи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3A6" w:rsidRPr="00C62C62" w:rsidRDefault="00E323A6" w:rsidP="00E323A6">
            <w:pPr>
              <w:jc w:val="center"/>
              <w:rPr>
                <w:rFonts w:ascii="Times New Roman" w:hAnsi="Times New Roman"/>
              </w:rPr>
            </w:pPr>
            <w:r>
              <w:rPr>
                <w:rFonts w:ascii="Times New Roman" w:hAnsi="Times New Roman"/>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3A6" w:rsidRPr="00C62C62" w:rsidRDefault="00E323A6" w:rsidP="00E323A6">
            <w:pPr>
              <w:jc w:val="center"/>
              <w:rPr>
                <w:rFonts w:ascii="Times New Roman" w:hAnsi="Times New Roman"/>
              </w:rPr>
            </w:pPr>
            <w:r>
              <w:rPr>
                <w:rFonts w:ascii="Times New Roman" w:hAnsi="Times New Roman"/>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E323A6" w:rsidRPr="00C62C62" w:rsidRDefault="00E323A6" w:rsidP="00E323A6">
            <w:pPr>
              <w:jc w:val="center"/>
              <w:rPr>
                <w:rFonts w:ascii="Times New Roman" w:hAnsi="Times New Roman"/>
              </w:rPr>
            </w:pPr>
            <w:r>
              <w:rPr>
                <w:rFonts w:ascii="Times New Roman" w:hAnsi="Times New Roman"/>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3A6" w:rsidRPr="00C62C62" w:rsidRDefault="00E323A6" w:rsidP="00E323A6">
            <w:pPr>
              <w:jc w:val="center"/>
              <w:rPr>
                <w:rFonts w:ascii="Times New Roman" w:hAnsi="Times New Roman"/>
              </w:rPr>
            </w:pPr>
            <w:r>
              <w:rPr>
                <w:rFonts w:ascii="Times New Roman" w:hAnsi="Times New Roman"/>
              </w:rPr>
              <w:t>2</w:t>
            </w:r>
          </w:p>
        </w:tc>
      </w:tr>
      <w:tr w:rsidR="00E323A6" w:rsidTr="00E323A6">
        <w:tc>
          <w:tcPr>
            <w:tcW w:w="993" w:type="dxa"/>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E323A6" w:rsidRPr="00B170D0" w:rsidRDefault="00E323A6" w:rsidP="00E323A6">
            <w:pPr>
              <w:jc w:val="center"/>
              <w:rPr>
                <w:rFonts w:ascii="Times New Roman" w:hAnsi="Times New Roman"/>
                <w:lang w:val="en-US"/>
              </w:rPr>
            </w:pPr>
            <w:r w:rsidRPr="00B170D0">
              <w:rPr>
                <w:rFonts w:ascii="Times New Roman" w:hAnsi="Times New Roman"/>
                <w:lang w:val="en-US"/>
              </w:rPr>
              <w:t>II</w:t>
            </w:r>
          </w:p>
        </w:tc>
        <w:tc>
          <w:tcPr>
            <w:tcW w:w="1843" w:type="dxa"/>
            <w:tcBorders>
              <w:top w:val="single" w:sz="4" w:space="0" w:color="000000" w:themeColor="text1"/>
              <w:left w:val="double" w:sz="4" w:space="0" w:color="auto"/>
              <w:bottom w:val="single" w:sz="4" w:space="0" w:color="000000" w:themeColor="text1"/>
              <w:right w:val="double" w:sz="4" w:space="0" w:color="auto"/>
            </w:tcBorders>
            <w:vAlign w:val="center"/>
            <w:hideMark/>
          </w:tcPr>
          <w:p w:rsidR="00E323A6" w:rsidRPr="00B170D0" w:rsidRDefault="00E323A6" w:rsidP="00E323A6">
            <w:pPr>
              <w:rPr>
                <w:rFonts w:ascii="Times New Roman" w:hAnsi="Times New Roman"/>
              </w:rPr>
            </w:pPr>
            <w:r w:rsidRPr="00B170D0">
              <w:rPr>
                <w:rFonts w:ascii="Times New Roman" w:hAnsi="Times New Roman"/>
              </w:rPr>
              <w:t>Математика</w:t>
            </w:r>
          </w:p>
        </w:tc>
        <w:tc>
          <w:tcPr>
            <w:tcW w:w="2976" w:type="dxa"/>
            <w:tcBorders>
              <w:top w:val="single" w:sz="4" w:space="0" w:color="000000" w:themeColor="text1"/>
              <w:left w:val="double" w:sz="4" w:space="0" w:color="auto"/>
              <w:bottom w:val="single" w:sz="4" w:space="0" w:color="000000" w:themeColor="text1"/>
              <w:right w:val="double" w:sz="4" w:space="0" w:color="auto"/>
            </w:tcBorders>
            <w:hideMark/>
          </w:tcPr>
          <w:p w:rsidR="00E323A6" w:rsidRPr="00B170D0" w:rsidRDefault="00E323A6" w:rsidP="00E323A6">
            <w:pPr>
              <w:rPr>
                <w:rFonts w:ascii="Times New Roman" w:hAnsi="Times New Roman"/>
              </w:rPr>
            </w:pPr>
            <w:r>
              <w:rPr>
                <w:rFonts w:ascii="Times New Roman" w:hAnsi="Times New Roman"/>
              </w:rPr>
              <w:t xml:space="preserve">Счёт </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3A6" w:rsidRPr="00704665" w:rsidRDefault="00E323A6" w:rsidP="00E323A6">
            <w:pPr>
              <w:jc w:val="center"/>
              <w:rPr>
                <w:rFonts w:ascii="Times New Roman" w:hAnsi="Times New Roman"/>
              </w:rPr>
            </w:pPr>
            <w:r>
              <w:rPr>
                <w:rFonts w:ascii="Times New Roman" w:hAnsi="Times New Roman"/>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3A6" w:rsidRPr="00704665" w:rsidRDefault="00E323A6" w:rsidP="00E323A6">
            <w:pPr>
              <w:jc w:val="center"/>
              <w:rPr>
                <w:rFonts w:ascii="Times New Roman" w:hAnsi="Times New Roman"/>
              </w:rPr>
            </w:pPr>
            <w:r>
              <w:rPr>
                <w:rFonts w:ascii="Times New Roman" w:hAnsi="Times New Roman"/>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E323A6" w:rsidRPr="00C62C62" w:rsidRDefault="00E323A6" w:rsidP="00E323A6">
            <w:pPr>
              <w:jc w:val="center"/>
              <w:rPr>
                <w:rFonts w:ascii="Times New Roman" w:hAnsi="Times New Roman"/>
              </w:rPr>
            </w:pPr>
            <w:r>
              <w:rPr>
                <w:rFonts w:ascii="Times New Roman" w:hAnsi="Times New Roman"/>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3A6" w:rsidRPr="00C62C62" w:rsidRDefault="00E323A6" w:rsidP="00E323A6">
            <w:pPr>
              <w:jc w:val="center"/>
              <w:rPr>
                <w:rFonts w:ascii="Times New Roman" w:hAnsi="Times New Roman"/>
              </w:rPr>
            </w:pPr>
            <w:r>
              <w:rPr>
                <w:rFonts w:ascii="Times New Roman" w:hAnsi="Times New Roman"/>
              </w:rPr>
              <w:t>2</w:t>
            </w:r>
          </w:p>
        </w:tc>
      </w:tr>
      <w:tr w:rsidR="00E323A6" w:rsidTr="00E323A6">
        <w:tc>
          <w:tcPr>
            <w:tcW w:w="993" w:type="dxa"/>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E323A6" w:rsidRPr="00B170D0" w:rsidRDefault="00E323A6" w:rsidP="00E323A6">
            <w:pPr>
              <w:jc w:val="center"/>
              <w:rPr>
                <w:rFonts w:ascii="Times New Roman" w:hAnsi="Times New Roman"/>
                <w:lang w:val="en-US"/>
              </w:rPr>
            </w:pPr>
            <w:r w:rsidRPr="00B170D0">
              <w:rPr>
                <w:rFonts w:ascii="Times New Roman" w:hAnsi="Times New Roman"/>
                <w:lang w:val="en-US"/>
              </w:rPr>
              <w:t>III</w:t>
            </w:r>
          </w:p>
        </w:tc>
        <w:tc>
          <w:tcPr>
            <w:tcW w:w="1843" w:type="dxa"/>
            <w:tcBorders>
              <w:top w:val="single" w:sz="4" w:space="0" w:color="000000" w:themeColor="text1"/>
              <w:left w:val="double" w:sz="4" w:space="0" w:color="auto"/>
              <w:bottom w:val="single" w:sz="4" w:space="0" w:color="000000" w:themeColor="text1"/>
              <w:right w:val="double" w:sz="4" w:space="0" w:color="auto"/>
            </w:tcBorders>
            <w:vAlign w:val="center"/>
            <w:hideMark/>
          </w:tcPr>
          <w:p w:rsidR="00E323A6" w:rsidRPr="00B170D0" w:rsidRDefault="00E323A6" w:rsidP="00E323A6">
            <w:pPr>
              <w:rPr>
                <w:rFonts w:ascii="Times New Roman" w:hAnsi="Times New Roman"/>
              </w:rPr>
            </w:pPr>
            <w:r w:rsidRPr="00B170D0">
              <w:rPr>
                <w:rFonts w:ascii="Times New Roman" w:hAnsi="Times New Roman"/>
              </w:rPr>
              <w:t>Природа</w:t>
            </w:r>
          </w:p>
        </w:tc>
        <w:tc>
          <w:tcPr>
            <w:tcW w:w="2976" w:type="dxa"/>
            <w:tcBorders>
              <w:top w:val="single" w:sz="4" w:space="0" w:color="000000" w:themeColor="text1"/>
              <w:left w:val="double" w:sz="4" w:space="0" w:color="auto"/>
              <w:bottom w:val="single" w:sz="4" w:space="0" w:color="000000" w:themeColor="text1"/>
              <w:right w:val="double" w:sz="4" w:space="0" w:color="auto"/>
            </w:tcBorders>
            <w:hideMark/>
          </w:tcPr>
          <w:p w:rsidR="00E323A6" w:rsidRPr="00B170D0" w:rsidRDefault="00E323A6" w:rsidP="00E323A6">
            <w:pPr>
              <w:rPr>
                <w:rFonts w:ascii="Times New Roman" w:hAnsi="Times New Roman"/>
              </w:rPr>
            </w:pPr>
            <w:r>
              <w:rPr>
                <w:rFonts w:ascii="Times New Roman" w:hAnsi="Times New Roman"/>
              </w:rPr>
              <w:t>Живой мир</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3A6" w:rsidRPr="00B170D0" w:rsidRDefault="00E323A6" w:rsidP="00E323A6">
            <w:pPr>
              <w:jc w:val="center"/>
              <w:rPr>
                <w:rFonts w:ascii="Times New Roman"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3A6" w:rsidRPr="00B170D0" w:rsidRDefault="00E323A6" w:rsidP="00E323A6">
            <w:pPr>
              <w:jc w:val="center"/>
              <w:rPr>
                <w:rFonts w:ascii="Times New Roman" w:hAnsi="Times New Roman"/>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E323A6" w:rsidRPr="00B170D0" w:rsidRDefault="00E323A6" w:rsidP="00E323A6">
            <w:pPr>
              <w:jc w:val="center"/>
              <w:rPr>
                <w:rFonts w:ascii="Times New Roman" w:hAnsi="Times New Roman"/>
              </w:rPr>
            </w:pPr>
            <w:r>
              <w:rPr>
                <w:rFonts w:ascii="Times New Roman" w:hAnsi="Times New Roman"/>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3A6" w:rsidRPr="00B170D0" w:rsidRDefault="00E323A6" w:rsidP="00E323A6">
            <w:pPr>
              <w:jc w:val="center"/>
              <w:rPr>
                <w:rFonts w:ascii="Times New Roman" w:hAnsi="Times New Roman"/>
              </w:rPr>
            </w:pPr>
            <w:r>
              <w:rPr>
                <w:rFonts w:ascii="Times New Roman" w:hAnsi="Times New Roman"/>
              </w:rPr>
              <w:t>2</w:t>
            </w:r>
          </w:p>
        </w:tc>
      </w:tr>
      <w:tr w:rsidR="00E323A6" w:rsidTr="00E323A6">
        <w:tc>
          <w:tcPr>
            <w:tcW w:w="993" w:type="dxa"/>
            <w:vMerge w:val="restart"/>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E323A6" w:rsidRPr="00B170D0" w:rsidRDefault="00E323A6" w:rsidP="00E323A6">
            <w:pPr>
              <w:jc w:val="center"/>
              <w:rPr>
                <w:rFonts w:ascii="Times New Roman" w:hAnsi="Times New Roman"/>
              </w:rPr>
            </w:pPr>
            <w:r>
              <w:rPr>
                <w:rFonts w:ascii="Times New Roman" w:hAnsi="Times New Roman"/>
                <w:lang w:val="en-US"/>
              </w:rPr>
              <w:lastRenderedPageBreak/>
              <w:t>I</w:t>
            </w:r>
            <w:r w:rsidRPr="00B170D0">
              <w:rPr>
                <w:rFonts w:ascii="Times New Roman" w:hAnsi="Times New Roman"/>
                <w:lang w:val="en-US"/>
              </w:rPr>
              <w:t>V</w:t>
            </w:r>
          </w:p>
        </w:tc>
        <w:tc>
          <w:tcPr>
            <w:tcW w:w="1843" w:type="dxa"/>
            <w:vMerge w:val="restart"/>
            <w:tcBorders>
              <w:top w:val="single" w:sz="4" w:space="0" w:color="000000" w:themeColor="text1"/>
              <w:left w:val="double" w:sz="4" w:space="0" w:color="auto"/>
              <w:bottom w:val="single" w:sz="4" w:space="0" w:color="000000" w:themeColor="text1"/>
              <w:right w:val="double" w:sz="4" w:space="0" w:color="auto"/>
            </w:tcBorders>
            <w:vAlign w:val="center"/>
            <w:hideMark/>
          </w:tcPr>
          <w:p w:rsidR="00E323A6" w:rsidRPr="00B170D0" w:rsidRDefault="00E323A6" w:rsidP="00E323A6">
            <w:pPr>
              <w:rPr>
                <w:rFonts w:ascii="Times New Roman" w:hAnsi="Times New Roman"/>
              </w:rPr>
            </w:pPr>
            <w:r w:rsidRPr="00B170D0">
              <w:rPr>
                <w:rFonts w:ascii="Times New Roman" w:hAnsi="Times New Roman"/>
              </w:rPr>
              <w:t>Искусство</w:t>
            </w:r>
          </w:p>
        </w:tc>
        <w:tc>
          <w:tcPr>
            <w:tcW w:w="2976" w:type="dxa"/>
            <w:tcBorders>
              <w:top w:val="single" w:sz="4" w:space="0" w:color="000000" w:themeColor="text1"/>
              <w:left w:val="double" w:sz="4" w:space="0" w:color="auto"/>
              <w:bottom w:val="single" w:sz="4" w:space="0" w:color="000000" w:themeColor="text1"/>
              <w:right w:val="double" w:sz="4" w:space="0" w:color="auto"/>
            </w:tcBorders>
            <w:hideMark/>
          </w:tcPr>
          <w:p w:rsidR="00E323A6" w:rsidRPr="00B170D0" w:rsidRDefault="00E323A6" w:rsidP="00E323A6">
            <w:pPr>
              <w:rPr>
                <w:rFonts w:ascii="Times New Roman" w:hAnsi="Times New Roman"/>
              </w:rPr>
            </w:pPr>
            <w:r w:rsidRPr="00B170D0">
              <w:rPr>
                <w:rFonts w:ascii="Times New Roman" w:hAnsi="Times New Roman"/>
              </w:rPr>
              <w:t>Изобразительное искусство (</w:t>
            </w:r>
            <w:proofErr w:type="gramStart"/>
            <w:r w:rsidRPr="00B170D0">
              <w:rPr>
                <w:rFonts w:ascii="Times New Roman" w:hAnsi="Times New Roman"/>
              </w:rPr>
              <w:t>ИЗО</w:t>
            </w:r>
            <w:proofErr w:type="gramEnd"/>
            <w:r w:rsidRPr="00B170D0">
              <w:rPr>
                <w:rFonts w:ascii="Times New Roman" w:hAnsi="Times New Roman"/>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3A6" w:rsidRPr="00347F2C" w:rsidRDefault="00E323A6" w:rsidP="00E323A6">
            <w:pPr>
              <w:jc w:val="center"/>
              <w:rPr>
                <w:rFonts w:ascii="Times New Roman" w:hAnsi="Times New Roman"/>
              </w:rPr>
            </w:pPr>
            <w:r>
              <w:rPr>
                <w:rFonts w:ascii="Times New Roman" w:hAnsi="Times New Roman"/>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3A6" w:rsidRPr="00347F2C" w:rsidRDefault="00E323A6" w:rsidP="00E323A6">
            <w:pPr>
              <w:jc w:val="center"/>
              <w:rPr>
                <w:rFonts w:ascii="Times New Roman" w:hAnsi="Times New Roman"/>
              </w:rPr>
            </w:pPr>
            <w:r>
              <w:rPr>
                <w:rFonts w:ascii="Times New Roman" w:hAnsi="Times New Roman"/>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E323A6" w:rsidRPr="00B1413F" w:rsidRDefault="00E323A6" w:rsidP="00E323A6">
            <w:pPr>
              <w:jc w:val="center"/>
              <w:rPr>
                <w:rFonts w:ascii="Times New Roman" w:hAnsi="Times New Roman"/>
              </w:rPr>
            </w:pPr>
            <w:r>
              <w:rPr>
                <w:rFonts w:ascii="Times New Roman" w:hAnsi="Times New Roman"/>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3A6" w:rsidRPr="00B1413F" w:rsidRDefault="00E323A6" w:rsidP="00E323A6">
            <w:pPr>
              <w:jc w:val="center"/>
              <w:rPr>
                <w:rFonts w:ascii="Times New Roman" w:hAnsi="Times New Roman"/>
              </w:rPr>
            </w:pPr>
            <w:r>
              <w:rPr>
                <w:rFonts w:ascii="Times New Roman" w:hAnsi="Times New Roman"/>
              </w:rPr>
              <w:t>2</w:t>
            </w:r>
          </w:p>
        </w:tc>
      </w:tr>
      <w:tr w:rsidR="00E323A6" w:rsidTr="00E323A6">
        <w:tc>
          <w:tcPr>
            <w:tcW w:w="993" w:type="dxa"/>
            <w:vMerge/>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E323A6" w:rsidRPr="00B170D0" w:rsidRDefault="00E323A6" w:rsidP="00E323A6">
            <w:pPr>
              <w:jc w:val="center"/>
              <w:rPr>
                <w:rFonts w:ascii="Times New Roman" w:hAnsi="Times New Roman"/>
              </w:rPr>
            </w:pPr>
          </w:p>
        </w:tc>
        <w:tc>
          <w:tcPr>
            <w:tcW w:w="1843" w:type="dxa"/>
            <w:vMerge/>
            <w:tcBorders>
              <w:top w:val="single" w:sz="4" w:space="0" w:color="000000" w:themeColor="text1"/>
              <w:left w:val="double" w:sz="4" w:space="0" w:color="auto"/>
              <w:bottom w:val="single" w:sz="4" w:space="0" w:color="000000" w:themeColor="text1"/>
              <w:right w:val="double" w:sz="4" w:space="0" w:color="auto"/>
            </w:tcBorders>
            <w:vAlign w:val="center"/>
            <w:hideMark/>
          </w:tcPr>
          <w:p w:rsidR="00E323A6" w:rsidRPr="00B170D0" w:rsidRDefault="00E323A6" w:rsidP="00E323A6">
            <w:pPr>
              <w:rPr>
                <w:rFonts w:ascii="Times New Roman" w:hAnsi="Times New Roman"/>
              </w:rPr>
            </w:pPr>
          </w:p>
        </w:tc>
        <w:tc>
          <w:tcPr>
            <w:tcW w:w="2976" w:type="dxa"/>
            <w:tcBorders>
              <w:top w:val="single" w:sz="4" w:space="0" w:color="000000" w:themeColor="text1"/>
              <w:left w:val="double" w:sz="4" w:space="0" w:color="auto"/>
              <w:bottom w:val="single" w:sz="4" w:space="0" w:color="000000" w:themeColor="text1"/>
              <w:right w:val="double" w:sz="4" w:space="0" w:color="auto"/>
            </w:tcBorders>
            <w:hideMark/>
          </w:tcPr>
          <w:p w:rsidR="00E323A6" w:rsidRPr="00B170D0" w:rsidRDefault="00E323A6" w:rsidP="00E323A6">
            <w:pPr>
              <w:rPr>
                <w:rFonts w:ascii="Times New Roman" w:hAnsi="Times New Roman"/>
              </w:rPr>
            </w:pPr>
            <w:r w:rsidRPr="00B170D0">
              <w:rPr>
                <w:rFonts w:ascii="Times New Roman" w:hAnsi="Times New Roman"/>
              </w:rPr>
              <w:t>Музыка и пение</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3A6" w:rsidRPr="00B170D0" w:rsidRDefault="00E323A6" w:rsidP="00E323A6">
            <w:pPr>
              <w:jc w:val="center"/>
              <w:rPr>
                <w:rFonts w:ascii="Times New Roman" w:hAnsi="Times New Roman"/>
                <w:lang w:val="en-US"/>
              </w:rPr>
            </w:pPr>
            <w:r w:rsidRPr="00B170D0">
              <w:rPr>
                <w:rFonts w:ascii="Times New Roman" w:hAnsi="Times New Roman"/>
                <w:lang w:val="en-US"/>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3A6" w:rsidRPr="00B170D0" w:rsidRDefault="00E323A6" w:rsidP="00E323A6">
            <w:pPr>
              <w:jc w:val="center"/>
              <w:rPr>
                <w:rFonts w:ascii="Times New Roman" w:hAnsi="Times New Roman"/>
                <w:lang w:val="en-US"/>
              </w:rPr>
            </w:pPr>
            <w:r w:rsidRPr="00B170D0">
              <w:rPr>
                <w:rFonts w:ascii="Times New Roman" w:hAnsi="Times New Roman"/>
                <w:lang w:val="en-US"/>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E323A6" w:rsidRPr="00B170D0" w:rsidRDefault="00E323A6" w:rsidP="00E323A6">
            <w:pPr>
              <w:jc w:val="center"/>
              <w:rPr>
                <w:rFonts w:ascii="Times New Roman" w:hAnsi="Times New Roman"/>
                <w:lang w:val="en-US"/>
              </w:rPr>
            </w:pPr>
            <w:r w:rsidRPr="00B170D0">
              <w:rPr>
                <w:rFonts w:ascii="Times New Roman" w:hAnsi="Times New Roman"/>
                <w:lang w:val="en-US"/>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3A6" w:rsidRPr="00B170D0" w:rsidRDefault="00E323A6" w:rsidP="00E323A6">
            <w:pPr>
              <w:jc w:val="center"/>
              <w:rPr>
                <w:rFonts w:ascii="Times New Roman" w:hAnsi="Times New Roman"/>
                <w:lang w:val="en-US"/>
              </w:rPr>
            </w:pPr>
            <w:r w:rsidRPr="00B170D0">
              <w:rPr>
                <w:rFonts w:ascii="Times New Roman" w:hAnsi="Times New Roman"/>
                <w:lang w:val="en-US"/>
              </w:rPr>
              <w:t>1</w:t>
            </w:r>
          </w:p>
        </w:tc>
      </w:tr>
      <w:tr w:rsidR="00E323A6" w:rsidTr="00E323A6">
        <w:tc>
          <w:tcPr>
            <w:tcW w:w="993" w:type="dxa"/>
            <w:vMerge/>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E323A6" w:rsidRPr="00B170D0" w:rsidRDefault="00E323A6" w:rsidP="00E323A6">
            <w:pPr>
              <w:jc w:val="center"/>
              <w:rPr>
                <w:rFonts w:ascii="Times New Roman" w:hAnsi="Times New Roman"/>
              </w:rPr>
            </w:pPr>
          </w:p>
        </w:tc>
        <w:tc>
          <w:tcPr>
            <w:tcW w:w="1843" w:type="dxa"/>
            <w:vMerge/>
            <w:tcBorders>
              <w:top w:val="single" w:sz="4" w:space="0" w:color="000000" w:themeColor="text1"/>
              <w:left w:val="double" w:sz="4" w:space="0" w:color="auto"/>
              <w:bottom w:val="single" w:sz="4" w:space="0" w:color="000000" w:themeColor="text1"/>
              <w:right w:val="double" w:sz="4" w:space="0" w:color="auto"/>
            </w:tcBorders>
            <w:vAlign w:val="center"/>
            <w:hideMark/>
          </w:tcPr>
          <w:p w:rsidR="00E323A6" w:rsidRPr="00B170D0" w:rsidRDefault="00E323A6" w:rsidP="00E323A6">
            <w:pPr>
              <w:rPr>
                <w:rFonts w:ascii="Times New Roman" w:hAnsi="Times New Roman"/>
              </w:rPr>
            </w:pPr>
          </w:p>
        </w:tc>
        <w:tc>
          <w:tcPr>
            <w:tcW w:w="2976" w:type="dxa"/>
            <w:tcBorders>
              <w:top w:val="single" w:sz="4" w:space="0" w:color="000000" w:themeColor="text1"/>
              <w:left w:val="double" w:sz="4" w:space="0" w:color="auto"/>
              <w:bottom w:val="single" w:sz="4" w:space="0" w:color="000000" w:themeColor="text1"/>
              <w:right w:val="double" w:sz="4" w:space="0" w:color="auto"/>
            </w:tcBorders>
            <w:hideMark/>
          </w:tcPr>
          <w:p w:rsidR="00E323A6" w:rsidRPr="00B170D0" w:rsidRDefault="00E323A6" w:rsidP="00E323A6">
            <w:pPr>
              <w:rPr>
                <w:rFonts w:ascii="Times New Roman" w:hAnsi="Times New Roman"/>
              </w:rPr>
            </w:pPr>
            <w:r w:rsidRPr="00B170D0">
              <w:rPr>
                <w:rFonts w:ascii="Times New Roman" w:hAnsi="Times New Roman"/>
              </w:rPr>
              <w:t>Физкультура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3A6" w:rsidRPr="00B170D0" w:rsidRDefault="00E323A6" w:rsidP="00E323A6">
            <w:pPr>
              <w:jc w:val="center"/>
              <w:rPr>
                <w:rFonts w:ascii="Times New Roman" w:hAnsi="Times New Roman"/>
              </w:rPr>
            </w:pPr>
            <w:r>
              <w:rPr>
                <w:rFonts w:ascii="Times New Roman" w:hAnsi="Times New Roman"/>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3A6" w:rsidRPr="00B170D0" w:rsidRDefault="00E323A6" w:rsidP="00E323A6">
            <w:pPr>
              <w:jc w:val="center"/>
              <w:rPr>
                <w:rFonts w:ascii="Times New Roman" w:hAnsi="Times New Roman"/>
              </w:rPr>
            </w:pPr>
            <w:r>
              <w:rPr>
                <w:rFonts w:ascii="Times New Roman" w:hAnsi="Times New Roman"/>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E323A6" w:rsidRPr="003F2C44" w:rsidRDefault="00E323A6" w:rsidP="00E323A6">
            <w:pPr>
              <w:jc w:val="center"/>
              <w:rPr>
                <w:rFonts w:ascii="Times New Roman" w:hAnsi="Times New Roman"/>
              </w:rPr>
            </w:pPr>
            <w:r>
              <w:rPr>
                <w:rFonts w:ascii="Times New Roman" w:hAnsi="Times New Roman"/>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3A6" w:rsidRPr="003F2C44" w:rsidRDefault="00E323A6" w:rsidP="00E323A6">
            <w:pPr>
              <w:jc w:val="center"/>
              <w:rPr>
                <w:rFonts w:ascii="Times New Roman" w:hAnsi="Times New Roman"/>
              </w:rPr>
            </w:pPr>
            <w:r>
              <w:rPr>
                <w:rFonts w:ascii="Times New Roman" w:hAnsi="Times New Roman"/>
              </w:rPr>
              <w:t>2</w:t>
            </w:r>
          </w:p>
        </w:tc>
      </w:tr>
      <w:tr w:rsidR="00E323A6" w:rsidTr="00E323A6">
        <w:tc>
          <w:tcPr>
            <w:tcW w:w="993" w:type="dxa"/>
            <w:vMerge w:val="restart"/>
            <w:tcBorders>
              <w:top w:val="single" w:sz="4" w:space="0" w:color="000000" w:themeColor="text1"/>
              <w:left w:val="single" w:sz="4" w:space="0" w:color="000000" w:themeColor="text1"/>
              <w:right w:val="double" w:sz="4" w:space="0" w:color="000000" w:themeColor="text1"/>
            </w:tcBorders>
            <w:vAlign w:val="center"/>
            <w:hideMark/>
          </w:tcPr>
          <w:p w:rsidR="00E323A6" w:rsidRPr="008C705A" w:rsidRDefault="00E323A6" w:rsidP="00E323A6">
            <w:pPr>
              <w:jc w:val="center"/>
              <w:rPr>
                <w:rFonts w:ascii="Times New Roman" w:hAnsi="Times New Roman"/>
              </w:rPr>
            </w:pPr>
            <w:r w:rsidRPr="00B170D0">
              <w:rPr>
                <w:rFonts w:ascii="Times New Roman" w:hAnsi="Times New Roman"/>
                <w:lang w:val="en-US"/>
              </w:rPr>
              <w:t>V</w:t>
            </w:r>
          </w:p>
        </w:tc>
        <w:tc>
          <w:tcPr>
            <w:tcW w:w="1843" w:type="dxa"/>
            <w:vMerge w:val="restart"/>
            <w:tcBorders>
              <w:top w:val="single" w:sz="4" w:space="0" w:color="000000" w:themeColor="text1"/>
              <w:left w:val="double" w:sz="4" w:space="0" w:color="auto"/>
              <w:right w:val="double" w:sz="4" w:space="0" w:color="auto"/>
            </w:tcBorders>
            <w:vAlign w:val="center"/>
            <w:hideMark/>
          </w:tcPr>
          <w:p w:rsidR="00E323A6" w:rsidRPr="00B170D0" w:rsidRDefault="00E323A6" w:rsidP="00E323A6">
            <w:pPr>
              <w:rPr>
                <w:rFonts w:ascii="Times New Roman" w:hAnsi="Times New Roman"/>
              </w:rPr>
            </w:pPr>
            <w:r w:rsidRPr="00B170D0">
              <w:rPr>
                <w:rFonts w:ascii="Times New Roman" w:hAnsi="Times New Roman"/>
              </w:rPr>
              <w:t>Трудовое обучение</w:t>
            </w:r>
          </w:p>
        </w:tc>
        <w:tc>
          <w:tcPr>
            <w:tcW w:w="2976" w:type="dxa"/>
            <w:tcBorders>
              <w:top w:val="single" w:sz="4" w:space="0" w:color="000000" w:themeColor="text1"/>
              <w:left w:val="double" w:sz="4" w:space="0" w:color="auto"/>
              <w:bottom w:val="single" w:sz="4" w:space="0" w:color="000000" w:themeColor="text1"/>
              <w:right w:val="double" w:sz="4" w:space="0" w:color="auto"/>
            </w:tcBorders>
            <w:hideMark/>
          </w:tcPr>
          <w:p w:rsidR="00E323A6" w:rsidRPr="00704665" w:rsidRDefault="00E323A6" w:rsidP="00E323A6">
            <w:pPr>
              <w:rPr>
                <w:rFonts w:ascii="Times New Roman" w:hAnsi="Times New Roman"/>
              </w:rPr>
            </w:pPr>
            <w:r w:rsidRPr="00704665">
              <w:rPr>
                <w:rFonts w:ascii="Times New Roman" w:hAnsi="Times New Roman"/>
              </w:rPr>
              <w:t>Ручной труд</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3A6" w:rsidRPr="00B170D0" w:rsidRDefault="00E323A6" w:rsidP="00E323A6">
            <w:pPr>
              <w:jc w:val="center"/>
              <w:rPr>
                <w:rFonts w:ascii="Times New Roman" w:hAnsi="Times New Roman"/>
                <w:lang w:val="en-US"/>
              </w:rPr>
            </w:pPr>
            <w:r w:rsidRPr="00B170D0">
              <w:rPr>
                <w:rFonts w:ascii="Times New Roman" w:hAnsi="Times New Roman"/>
                <w:lang w:val="en-US"/>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3A6" w:rsidRPr="00B170D0" w:rsidRDefault="00E323A6" w:rsidP="00E323A6">
            <w:pPr>
              <w:jc w:val="center"/>
              <w:rPr>
                <w:rFonts w:ascii="Times New Roman" w:hAnsi="Times New Roman"/>
                <w:lang w:val="en-US"/>
              </w:rPr>
            </w:pPr>
            <w:r>
              <w:rPr>
                <w:rFonts w:ascii="Times New Roman" w:hAnsi="Times New Roman"/>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E323A6" w:rsidRPr="00B170D0" w:rsidRDefault="00E323A6" w:rsidP="00E323A6">
            <w:pPr>
              <w:jc w:val="center"/>
              <w:rPr>
                <w:rFonts w:ascii="Times New Roman" w:hAnsi="Times New Roman"/>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3A6" w:rsidRPr="00B170D0" w:rsidRDefault="00E323A6" w:rsidP="00E323A6">
            <w:pPr>
              <w:jc w:val="center"/>
              <w:rPr>
                <w:rFonts w:ascii="Times New Roman" w:hAnsi="Times New Roman"/>
                <w:lang w:val="en-US"/>
              </w:rPr>
            </w:pPr>
          </w:p>
        </w:tc>
      </w:tr>
      <w:tr w:rsidR="00E323A6" w:rsidTr="00E323A6">
        <w:tc>
          <w:tcPr>
            <w:tcW w:w="993" w:type="dxa"/>
            <w:vMerge/>
            <w:tcBorders>
              <w:left w:val="single" w:sz="4" w:space="0" w:color="000000" w:themeColor="text1"/>
              <w:right w:val="double" w:sz="4" w:space="0" w:color="000000" w:themeColor="text1"/>
            </w:tcBorders>
            <w:vAlign w:val="center"/>
            <w:hideMark/>
          </w:tcPr>
          <w:p w:rsidR="00E323A6" w:rsidRPr="00B170D0" w:rsidRDefault="00E323A6" w:rsidP="00E323A6">
            <w:pPr>
              <w:jc w:val="center"/>
              <w:rPr>
                <w:rFonts w:ascii="Times New Roman" w:hAnsi="Times New Roman"/>
                <w:lang w:val="en-US"/>
              </w:rPr>
            </w:pPr>
          </w:p>
        </w:tc>
        <w:tc>
          <w:tcPr>
            <w:tcW w:w="1843" w:type="dxa"/>
            <w:vMerge/>
            <w:tcBorders>
              <w:left w:val="double" w:sz="4" w:space="0" w:color="auto"/>
              <w:right w:val="double" w:sz="4" w:space="0" w:color="auto"/>
            </w:tcBorders>
            <w:vAlign w:val="center"/>
            <w:hideMark/>
          </w:tcPr>
          <w:p w:rsidR="00E323A6" w:rsidRPr="00B170D0" w:rsidRDefault="00E323A6" w:rsidP="00E323A6">
            <w:pPr>
              <w:rPr>
                <w:rFonts w:ascii="Times New Roman" w:hAnsi="Times New Roman"/>
              </w:rPr>
            </w:pPr>
          </w:p>
        </w:tc>
        <w:tc>
          <w:tcPr>
            <w:tcW w:w="2976" w:type="dxa"/>
            <w:tcBorders>
              <w:top w:val="single" w:sz="4" w:space="0" w:color="000000" w:themeColor="text1"/>
              <w:left w:val="double" w:sz="4" w:space="0" w:color="auto"/>
              <w:bottom w:val="single" w:sz="4" w:space="0" w:color="000000" w:themeColor="text1"/>
              <w:right w:val="double" w:sz="4" w:space="0" w:color="auto"/>
            </w:tcBorders>
            <w:hideMark/>
          </w:tcPr>
          <w:p w:rsidR="00E323A6" w:rsidRPr="00704665" w:rsidRDefault="00E323A6" w:rsidP="00E323A6">
            <w:pPr>
              <w:rPr>
                <w:rFonts w:ascii="Times New Roman" w:hAnsi="Times New Roman"/>
              </w:rPr>
            </w:pPr>
            <w:r w:rsidRPr="00704665">
              <w:rPr>
                <w:rFonts w:ascii="Times New Roman" w:hAnsi="Times New Roman"/>
              </w:rPr>
              <w:t>Предметно-практическая деятельность, конструирование</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3A6" w:rsidRPr="00B170D0" w:rsidRDefault="00E323A6" w:rsidP="00E323A6">
            <w:pPr>
              <w:jc w:val="center"/>
              <w:rPr>
                <w:rFonts w:ascii="Times New Roman" w:hAnsi="Times New Roman"/>
              </w:rPr>
            </w:pPr>
            <w:r>
              <w:rPr>
                <w:rFonts w:ascii="Times New Roman" w:hAnsi="Times New Roman"/>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3A6" w:rsidRPr="00B170D0" w:rsidRDefault="00E323A6" w:rsidP="00E323A6">
            <w:pPr>
              <w:jc w:val="center"/>
              <w:rPr>
                <w:rFonts w:ascii="Times New Roman" w:hAnsi="Times New Roman"/>
              </w:rPr>
            </w:pPr>
            <w:r>
              <w:rPr>
                <w:rFonts w:ascii="Times New Roman" w:hAnsi="Times New Roman"/>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E323A6" w:rsidRPr="00B170D0" w:rsidRDefault="00E323A6" w:rsidP="00E323A6">
            <w:pPr>
              <w:jc w:val="center"/>
              <w:rPr>
                <w:rFonts w:ascii="Times New Roman" w:hAnsi="Times New Roman"/>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3A6" w:rsidRPr="00B170D0" w:rsidRDefault="00E323A6" w:rsidP="00E323A6">
            <w:pPr>
              <w:jc w:val="center"/>
              <w:rPr>
                <w:rFonts w:ascii="Times New Roman" w:hAnsi="Times New Roman"/>
              </w:rPr>
            </w:pPr>
          </w:p>
        </w:tc>
      </w:tr>
      <w:tr w:rsidR="00E323A6" w:rsidTr="00E323A6">
        <w:tc>
          <w:tcPr>
            <w:tcW w:w="993" w:type="dxa"/>
            <w:vMerge/>
            <w:tcBorders>
              <w:left w:val="single" w:sz="4" w:space="0" w:color="000000" w:themeColor="text1"/>
              <w:right w:val="double" w:sz="4" w:space="0" w:color="000000" w:themeColor="text1"/>
            </w:tcBorders>
            <w:vAlign w:val="center"/>
            <w:hideMark/>
          </w:tcPr>
          <w:p w:rsidR="00E323A6" w:rsidRPr="00B170D0" w:rsidRDefault="00E323A6" w:rsidP="00E323A6">
            <w:pPr>
              <w:jc w:val="center"/>
              <w:rPr>
                <w:rFonts w:ascii="Times New Roman" w:hAnsi="Times New Roman"/>
                <w:lang w:val="en-US"/>
              </w:rPr>
            </w:pPr>
          </w:p>
        </w:tc>
        <w:tc>
          <w:tcPr>
            <w:tcW w:w="1843" w:type="dxa"/>
            <w:vMerge/>
            <w:tcBorders>
              <w:left w:val="double" w:sz="4" w:space="0" w:color="auto"/>
              <w:right w:val="double" w:sz="4" w:space="0" w:color="auto"/>
            </w:tcBorders>
            <w:vAlign w:val="center"/>
            <w:hideMark/>
          </w:tcPr>
          <w:p w:rsidR="00E323A6" w:rsidRPr="00B170D0" w:rsidRDefault="00E323A6" w:rsidP="00E323A6">
            <w:pPr>
              <w:rPr>
                <w:rFonts w:ascii="Times New Roman" w:hAnsi="Times New Roman"/>
              </w:rPr>
            </w:pPr>
          </w:p>
        </w:tc>
        <w:tc>
          <w:tcPr>
            <w:tcW w:w="2976" w:type="dxa"/>
            <w:tcBorders>
              <w:top w:val="single" w:sz="4" w:space="0" w:color="000000" w:themeColor="text1"/>
              <w:left w:val="double" w:sz="4" w:space="0" w:color="auto"/>
              <w:bottom w:val="single" w:sz="4" w:space="0" w:color="000000" w:themeColor="text1"/>
              <w:right w:val="double" w:sz="4" w:space="0" w:color="auto"/>
            </w:tcBorders>
            <w:hideMark/>
          </w:tcPr>
          <w:p w:rsidR="00E323A6" w:rsidRPr="00704665" w:rsidRDefault="00E323A6" w:rsidP="00E323A6">
            <w:pPr>
              <w:rPr>
                <w:rFonts w:ascii="Times New Roman" w:hAnsi="Times New Roman"/>
              </w:rPr>
            </w:pPr>
            <w:r>
              <w:rPr>
                <w:rFonts w:ascii="Times New Roman" w:hAnsi="Times New Roman"/>
              </w:rPr>
              <w:t>Гигиена и самообслуживание</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3A6" w:rsidRDefault="00E323A6" w:rsidP="00E323A6">
            <w:pPr>
              <w:jc w:val="center"/>
              <w:rPr>
                <w:rFonts w:ascii="Times New Roman" w:hAnsi="Times New Roman"/>
              </w:rPr>
            </w:pPr>
            <w:r>
              <w:rPr>
                <w:rFonts w:ascii="Times New Roman" w:hAnsi="Times New Roman"/>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3A6" w:rsidRDefault="00E323A6" w:rsidP="00E323A6">
            <w:pPr>
              <w:jc w:val="center"/>
              <w:rPr>
                <w:rFonts w:ascii="Times New Roman" w:hAnsi="Times New Roman"/>
              </w:rPr>
            </w:pPr>
            <w:r>
              <w:rPr>
                <w:rFonts w:ascii="Times New Roman" w:hAnsi="Times New Roman"/>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E323A6" w:rsidRPr="00B170D0" w:rsidRDefault="00E323A6" w:rsidP="00E323A6">
            <w:pPr>
              <w:jc w:val="center"/>
              <w:rPr>
                <w:rFonts w:ascii="Times New Roman" w:hAnsi="Times New Roman"/>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3A6" w:rsidRPr="00B170D0" w:rsidRDefault="00E323A6" w:rsidP="00E323A6">
            <w:pPr>
              <w:jc w:val="center"/>
              <w:rPr>
                <w:rFonts w:ascii="Times New Roman" w:hAnsi="Times New Roman"/>
              </w:rPr>
            </w:pPr>
          </w:p>
        </w:tc>
      </w:tr>
      <w:tr w:rsidR="00E323A6" w:rsidTr="00E323A6">
        <w:tc>
          <w:tcPr>
            <w:tcW w:w="993" w:type="dxa"/>
            <w:vMerge/>
            <w:tcBorders>
              <w:left w:val="single" w:sz="4" w:space="0" w:color="000000" w:themeColor="text1"/>
              <w:right w:val="double" w:sz="4" w:space="0" w:color="000000" w:themeColor="text1"/>
            </w:tcBorders>
            <w:vAlign w:val="center"/>
            <w:hideMark/>
          </w:tcPr>
          <w:p w:rsidR="00E323A6" w:rsidRPr="00704665" w:rsidRDefault="00E323A6" w:rsidP="00E323A6">
            <w:pPr>
              <w:jc w:val="center"/>
              <w:rPr>
                <w:rFonts w:ascii="Times New Roman" w:hAnsi="Times New Roman"/>
              </w:rPr>
            </w:pPr>
          </w:p>
        </w:tc>
        <w:tc>
          <w:tcPr>
            <w:tcW w:w="1843" w:type="dxa"/>
            <w:vMerge/>
            <w:tcBorders>
              <w:left w:val="double" w:sz="4" w:space="0" w:color="auto"/>
              <w:right w:val="double" w:sz="4" w:space="0" w:color="auto"/>
            </w:tcBorders>
            <w:vAlign w:val="center"/>
            <w:hideMark/>
          </w:tcPr>
          <w:p w:rsidR="00E323A6" w:rsidRPr="00B170D0" w:rsidRDefault="00E323A6" w:rsidP="00E323A6">
            <w:pPr>
              <w:rPr>
                <w:rFonts w:ascii="Times New Roman" w:hAnsi="Times New Roman"/>
              </w:rPr>
            </w:pPr>
          </w:p>
        </w:tc>
        <w:tc>
          <w:tcPr>
            <w:tcW w:w="2976" w:type="dxa"/>
            <w:tcBorders>
              <w:top w:val="single" w:sz="4" w:space="0" w:color="000000" w:themeColor="text1"/>
              <w:left w:val="double" w:sz="4" w:space="0" w:color="auto"/>
              <w:bottom w:val="single" w:sz="4" w:space="0" w:color="000000" w:themeColor="text1"/>
              <w:right w:val="double" w:sz="4" w:space="0" w:color="auto"/>
            </w:tcBorders>
            <w:hideMark/>
          </w:tcPr>
          <w:p w:rsidR="00E323A6" w:rsidRPr="00704665" w:rsidRDefault="00E323A6" w:rsidP="00E323A6">
            <w:pPr>
              <w:rPr>
                <w:rFonts w:ascii="Times New Roman" w:hAnsi="Times New Roman"/>
              </w:rPr>
            </w:pPr>
            <w:r>
              <w:rPr>
                <w:rFonts w:ascii="Times New Roman" w:hAnsi="Times New Roman"/>
              </w:rPr>
              <w:t>Хозяйственно-бытовой труд</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3A6" w:rsidRPr="00B170D0" w:rsidRDefault="00E323A6" w:rsidP="00E323A6">
            <w:pPr>
              <w:jc w:val="center"/>
              <w:rPr>
                <w:rFonts w:ascii="Times New Roman"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3A6" w:rsidRPr="00B170D0" w:rsidRDefault="00E323A6" w:rsidP="00E323A6">
            <w:pPr>
              <w:jc w:val="center"/>
              <w:rPr>
                <w:rFonts w:ascii="Times New Roman" w:hAnsi="Times New Roman"/>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E323A6" w:rsidRPr="00B170D0" w:rsidRDefault="00E323A6" w:rsidP="00E323A6">
            <w:pPr>
              <w:jc w:val="center"/>
              <w:rPr>
                <w:rFonts w:ascii="Times New Roman" w:hAnsi="Times New Roman"/>
              </w:rPr>
            </w:pPr>
            <w:r>
              <w:rPr>
                <w:rFonts w:ascii="Times New Roman" w:hAnsi="Times New Roman"/>
              </w:rPr>
              <w:t>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3A6" w:rsidRPr="00B170D0" w:rsidRDefault="00E323A6" w:rsidP="00E323A6">
            <w:pPr>
              <w:jc w:val="center"/>
              <w:rPr>
                <w:rFonts w:ascii="Times New Roman" w:hAnsi="Times New Roman"/>
              </w:rPr>
            </w:pPr>
            <w:r>
              <w:rPr>
                <w:rFonts w:ascii="Times New Roman" w:hAnsi="Times New Roman"/>
              </w:rPr>
              <w:t>5</w:t>
            </w:r>
          </w:p>
        </w:tc>
      </w:tr>
      <w:tr w:rsidR="00E323A6" w:rsidTr="00E323A6">
        <w:tc>
          <w:tcPr>
            <w:tcW w:w="993" w:type="dxa"/>
            <w:vMerge/>
            <w:tcBorders>
              <w:left w:val="single" w:sz="4" w:space="0" w:color="000000" w:themeColor="text1"/>
              <w:right w:val="double" w:sz="4" w:space="0" w:color="000000" w:themeColor="text1"/>
            </w:tcBorders>
            <w:vAlign w:val="center"/>
            <w:hideMark/>
          </w:tcPr>
          <w:p w:rsidR="00E323A6" w:rsidRPr="00704665" w:rsidRDefault="00E323A6" w:rsidP="00E323A6">
            <w:pPr>
              <w:jc w:val="center"/>
              <w:rPr>
                <w:rFonts w:ascii="Times New Roman" w:hAnsi="Times New Roman"/>
              </w:rPr>
            </w:pPr>
          </w:p>
        </w:tc>
        <w:tc>
          <w:tcPr>
            <w:tcW w:w="1843" w:type="dxa"/>
            <w:vMerge/>
            <w:tcBorders>
              <w:left w:val="double" w:sz="4" w:space="0" w:color="auto"/>
              <w:right w:val="double" w:sz="4" w:space="0" w:color="auto"/>
            </w:tcBorders>
            <w:vAlign w:val="center"/>
            <w:hideMark/>
          </w:tcPr>
          <w:p w:rsidR="00E323A6" w:rsidRPr="00B170D0" w:rsidRDefault="00E323A6" w:rsidP="00E323A6">
            <w:pPr>
              <w:rPr>
                <w:rFonts w:ascii="Times New Roman" w:hAnsi="Times New Roman"/>
              </w:rPr>
            </w:pPr>
          </w:p>
        </w:tc>
        <w:tc>
          <w:tcPr>
            <w:tcW w:w="2976" w:type="dxa"/>
            <w:tcBorders>
              <w:top w:val="single" w:sz="4" w:space="0" w:color="000000" w:themeColor="text1"/>
              <w:left w:val="double" w:sz="4" w:space="0" w:color="auto"/>
              <w:bottom w:val="single" w:sz="4" w:space="0" w:color="000000" w:themeColor="text1"/>
              <w:right w:val="double" w:sz="4" w:space="0" w:color="auto"/>
            </w:tcBorders>
            <w:hideMark/>
          </w:tcPr>
          <w:p w:rsidR="00E323A6" w:rsidRDefault="00E323A6" w:rsidP="00E323A6">
            <w:pPr>
              <w:rPr>
                <w:rFonts w:ascii="Times New Roman" w:hAnsi="Times New Roman"/>
              </w:rPr>
            </w:pPr>
            <w:r>
              <w:rPr>
                <w:rFonts w:ascii="Times New Roman" w:hAnsi="Times New Roman"/>
              </w:rPr>
              <w:t>Декоративно-прикладное творчество</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3A6" w:rsidRPr="00B170D0" w:rsidRDefault="00E323A6" w:rsidP="00E323A6">
            <w:pPr>
              <w:jc w:val="center"/>
              <w:rPr>
                <w:rFonts w:ascii="Times New Roman"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3A6" w:rsidRPr="00B170D0" w:rsidRDefault="00E323A6" w:rsidP="00E323A6">
            <w:pPr>
              <w:jc w:val="center"/>
              <w:rPr>
                <w:rFonts w:ascii="Times New Roman" w:hAnsi="Times New Roman"/>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E323A6" w:rsidRDefault="00E323A6" w:rsidP="00E323A6">
            <w:pPr>
              <w:jc w:val="center"/>
              <w:rPr>
                <w:rFonts w:ascii="Times New Roman" w:hAnsi="Times New Roman"/>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3A6" w:rsidRDefault="00E323A6" w:rsidP="00E323A6">
            <w:pPr>
              <w:jc w:val="center"/>
              <w:rPr>
                <w:rFonts w:ascii="Times New Roman" w:hAnsi="Times New Roman"/>
              </w:rPr>
            </w:pPr>
            <w:r>
              <w:rPr>
                <w:rFonts w:ascii="Times New Roman" w:hAnsi="Times New Roman"/>
              </w:rPr>
              <w:t>2</w:t>
            </w:r>
          </w:p>
        </w:tc>
      </w:tr>
      <w:tr w:rsidR="00E323A6" w:rsidTr="00E323A6">
        <w:tc>
          <w:tcPr>
            <w:tcW w:w="993" w:type="dxa"/>
            <w:vMerge w:val="restart"/>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E323A6" w:rsidRPr="008C705A" w:rsidRDefault="00E323A6" w:rsidP="00E323A6">
            <w:pPr>
              <w:jc w:val="center"/>
              <w:rPr>
                <w:rFonts w:ascii="Times New Roman" w:hAnsi="Times New Roman"/>
              </w:rPr>
            </w:pPr>
            <w:r w:rsidRPr="00B170D0">
              <w:rPr>
                <w:rFonts w:ascii="Times New Roman" w:hAnsi="Times New Roman"/>
                <w:lang w:val="en-US"/>
              </w:rPr>
              <w:t>VI</w:t>
            </w:r>
          </w:p>
        </w:tc>
        <w:tc>
          <w:tcPr>
            <w:tcW w:w="1843" w:type="dxa"/>
            <w:vMerge w:val="restart"/>
            <w:tcBorders>
              <w:top w:val="single" w:sz="4" w:space="0" w:color="000000" w:themeColor="text1"/>
              <w:left w:val="double" w:sz="4" w:space="0" w:color="auto"/>
              <w:bottom w:val="single" w:sz="4" w:space="0" w:color="000000" w:themeColor="text1"/>
              <w:right w:val="double" w:sz="4" w:space="0" w:color="auto"/>
            </w:tcBorders>
            <w:vAlign w:val="center"/>
            <w:hideMark/>
          </w:tcPr>
          <w:p w:rsidR="00E323A6" w:rsidRPr="00B170D0" w:rsidRDefault="00E323A6" w:rsidP="00E323A6">
            <w:pPr>
              <w:rPr>
                <w:rFonts w:ascii="Times New Roman" w:hAnsi="Times New Roman"/>
              </w:rPr>
            </w:pPr>
            <w:r w:rsidRPr="00B170D0">
              <w:rPr>
                <w:rFonts w:ascii="Times New Roman" w:hAnsi="Times New Roman"/>
              </w:rPr>
              <w:t>Коррекционные курсы</w:t>
            </w:r>
          </w:p>
        </w:tc>
        <w:tc>
          <w:tcPr>
            <w:tcW w:w="2976" w:type="dxa"/>
            <w:tcBorders>
              <w:top w:val="single" w:sz="4" w:space="0" w:color="000000" w:themeColor="text1"/>
              <w:left w:val="double" w:sz="4" w:space="0" w:color="auto"/>
              <w:bottom w:val="single" w:sz="4" w:space="0" w:color="000000" w:themeColor="text1"/>
              <w:right w:val="double" w:sz="4" w:space="0" w:color="auto"/>
            </w:tcBorders>
            <w:hideMark/>
          </w:tcPr>
          <w:p w:rsidR="00E323A6" w:rsidRPr="00B170D0" w:rsidRDefault="00E323A6" w:rsidP="00E323A6">
            <w:pPr>
              <w:rPr>
                <w:rFonts w:ascii="Times New Roman" w:hAnsi="Times New Roman"/>
              </w:rPr>
            </w:pPr>
            <w:r w:rsidRPr="00B170D0">
              <w:rPr>
                <w:rFonts w:ascii="Times New Roman" w:hAnsi="Times New Roman"/>
              </w:rPr>
              <w:t>Развитие устной речи на основе изучения предметов и явлений окружающей действительности  (Развитие речи)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3A6" w:rsidRPr="00B170D0" w:rsidRDefault="00E323A6" w:rsidP="00E323A6">
            <w:pPr>
              <w:jc w:val="center"/>
              <w:rPr>
                <w:rFonts w:ascii="Times New Roman" w:hAnsi="Times New Roman"/>
              </w:rPr>
            </w:pPr>
            <w:r>
              <w:rPr>
                <w:rFonts w:ascii="Times New Roman" w:hAnsi="Times New Roman"/>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3A6" w:rsidRPr="00B170D0" w:rsidRDefault="00E323A6" w:rsidP="00E323A6">
            <w:pPr>
              <w:jc w:val="center"/>
              <w:rPr>
                <w:rFonts w:ascii="Times New Roman" w:hAnsi="Times New Roman"/>
              </w:rPr>
            </w:pPr>
            <w:r>
              <w:rPr>
                <w:rFonts w:ascii="Times New Roman" w:hAnsi="Times New Roman"/>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E323A6" w:rsidRPr="00FE6897" w:rsidRDefault="00E323A6" w:rsidP="00E323A6">
            <w:pPr>
              <w:jc w:val="center"/>
              <w:rPr>
                <w:rFonts w:ascii="Times New Roman" w:hAnsi="Times New Roman"/>
              </w:rPr>
            </w:pPr>
            <w:r>
              <w:rPr>
                <w:rFonts w:ascii="Times New Roman" w:hAnsi="Times New Roman"/>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3A6" w:rsidRPr="00FE6897" w:rsidRDefault="00E323A6" w:rsidP="00E323A6">
            <w:pPr>
              <w:jc w:val="center"/>
              <w:rPr>
                <w:rFonts w:ascii="Times New Roman" w:hAnsi="Times New Roman"/>
              </w:rPr>
            </w:pPr>
            <w:r>
              <w:rPr>
                <w:rFonts w:ascii="Times New Roman" w:hAnsi="Times New Roman"/>
              </w:rPr>
              <w:t>1</w:t>
            </w:r>
          </w:p>
        </w:tc>
      </w:tr>
      <w:tr w:rsidR="00E323A6" w:rsidTr="00E323A6">
        <w:tc>
          <w:tcPr>
            <w:tcW w:w="993" w:type="dxa"/>
            <w:vMerge/>
            <w:tcBorders>
              <w:top w:val="single" w:sz="4" w:space="0" w:color="000000" w:themeColor="text1"/>
              <w:left w:val="single" w:sz="4" w:space="0" w:color="000000" w:themeColor="text1"/>
              <w:bottom w:val="single" w:sz="4" w:space="0" w:color="000000" w:themeColor="text1"/>
              <w:right w:val="double" w:sz="4" w:space="0" w:color="000000" w:themeColor="text1"/>
            </w:tcBorders>
            <w:vAlign w:val="center"/>
            <w:hideMark/>
          </w:tcPr>
          <w:p w:rsidR="00E323A6" w:rsidRPr="00B170D0" w:rsidRDefault="00E323A6" w:rsidP="00E323A6">
            <w:pPr>
              <w:rPr>
                <w:rFonts w:ascii="Times New Roman" w:hAnsi="Times New Roman"/>
                <w:lang w:val="en-US"/>
              </w:rPr>
            </w:pPr>
          </w:p>
        </w:tc>
        <w:tc>
          <w:tcPr>
            <w:tcW w:w="1843" w:type="dxa"/>
            <w:vMerge/>
            <w:tcBorders>
              <w:top w:val="single" w:sz="4" w:space="0" w:color="000000" w:themeColor="text1"/>
              <w:left w:val="double" w:sz="4" w:space="0" w:color="auto"/>
              <w:bottom w:val="single" w:sz="4" w:space="0" w:color="000000" w:themeColor="text1"/>
              <w:right w:val="double" w:sz="4" w:space="0" w:color="auto"/>
            </w:tcBorders>
            <w:vAlign w:val="center"/>
            <w:hideMark/>
          </w:tcPr>
          <w:p w:rsidR="00E323A6" w:rsidRPr="00B170D0" w:rsidRDefault="00E323A6" w:rsidP="00E323A6">
            <w:pPr>
              <w:rPr>
                <w:rFonts w:ascii="Times New Roman" w:hAnsi="Times New Roman"/>
              </w:rPr>
            </w:pPr>
          </w:p>
        </w:tc>
        <w:tc>
          <w:tcPr>
            <w:tcW w:w="2976" w:type="dxa"/>
            <w:tcBorders>
              <w:top w:val="single" w:sz="4" w:space="0" w:color="000000" w:themeColor="text1"/>
              <w:left w:val="double" w:sz="4" w:space="0" w:color="auto"/>
              <w:bottom w:val="single" w:sz="4" w:space="0" w:color="000000" w:themeColor="text1"/>
              <w:right w:val="double" w:sz="4" w:space="0" w:color="auto"/>
            </w:tcBorders>
            <w:hideMark/>
          </w:tcPr>
          <w:p w:rsidR="00E323A6" w:rsidRPr="00B170D0" w:rsidRDefault="00E323A6" w:rsidP="00E323A6">
            <w:pPr>
              <w:rPr>
                <w:rFonts w:ascii="Times New Roman" w:hAnsi="Times New Roman"/>
              </w:rPr>
            </w:pPr>
            <w:r w:rsidRPr="00B170D0">
              <w:rPr>
                <w:rFonts w:ascii="Times New Roman" w:hAnsi="Times New Roman"/>
              </w:rPr>
              <w:t>Социально-бытовая ориентировка (СБО)</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3A6" w:rsidRPr="00B170D0" w:rsidRDefault="00E323A6" w:rsidP="00E323A6">
            <w:pPr>
              <w:jc w:val="center"/>
              <w:rPr>
                <w:rFonts w:ascii="Times New Roman" w:hAnsi="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3A6" w:rsidRPr="00B170D0" w:rsidRDefault="00E323A6" w:rsidP="00E323A6">
            <w:pPr>
              <w:jc w:val="center"/>
              <w:rPr>
                <w:rFonts w:ascii="Times New Roman" w:hAnsi="Times New Roman"/>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E323A6" w:rsidRPr="00B170D0" w:rsidRDefault="00E323A6" w:rsidP="00E323A6">
            <w:pPr>
              <w:jc w:val="center"/>
              <w:rPr>
                <w:rFonts w:ascii="Times New Roman" w:hAnsi="Times New Roman"/>
              </w:rPr>
            </w:pPr>
            <w:r>
              <w:rPr>
                <w:rFonts w:ascii="Times New Roman" w:hAnsi="Times New Roman"/>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3A6" w:rsidRPr="00B170D0" w:rsidRDefault="00E323A6" w:rsidP="00E323A6">
            <w:pPr>
              <w:jc w:val="center"/>
              <w:rPr>
                <w:rFonts w:ascii="Times New Roman" w:hAnsi="Times New Roman"/>
              </w:rPr>
            </w:pPr>
            <w:r>
              <w:rPr>
                <w:rFonts w:ascii="Times New Roman" w:hAnsi="Times New Roman"/>
              </w:rPr>
              <w:t>2</w:t>
            </w:r>
          </w:p>
        </w:tc>
      </w:tr>
      <w:tr w:rsidR="00E323A6" w:rsidTr="00E323A6">
        <w:tc>
          <w:tcPr>
            <w:tcW w:w="5812" w:type="dxa"/>
            <w:gridSpan w:val="3"/>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hideMark/>
          </w:tcPr>
          <w:p w:rsidR="00E323A6" w:rsidRPr="00B170D0" w:rsidRDefault="00E323A6" w:rsidP="00E323A6">
            <w:pPr>
              <w:rPr>
                <w:rFonts w:ascii="Times New Roman" w:hAnsi="Times New Roman"/>
              </w:rPr>
            </w:pPr>
            <w:r w:rsidRPr="00B170D0">
              <w:rPr>
                <w:rFonts w:ascii="Times New Roman" w:hAnsi="Times New Roman"/>
                <w:b/>
              </w:rPr>
              <w:t>Максимально допустимое количество часов в неделю</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323A6" w:rsidRPr="00B170D0" w:rsidRDefault="00E323A6" w:rsidP="00E323A6">
            <w:pPr>
              <w:jc w:val="center"/>
              <w:rPr>
                <w:rFonts w:ascii="Times New Roman" w:hAnsi="Times New Roman"/>
                <w:b/>
              </w:rPr>
            </w:pPr>
            <w:r w:rsidRPr="00B170D0">
              <w:rPr>
                <w:rFonts w:ascii="Times New Roman" w:hAnsi="Times New Roman"/>
                <w:b/>
              </w:rPr>
              <w:t>2</w:t>
            </w:r>
            <w:r>
              <w:rPr>
                <w:rFonts w:ascii="Times New Roman" w:hAnsi="Times New Roman"/>
                <w:b/>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323A6" w:rsidRPr="00B170D0" w:rsidRDefault="00E323A6" w:rsidP="00E323A6">
            <w:pPr>
              <w:jc w:val="center"/>
              <w:rPr>
                <w:rFonts w:ascii="Times New Roman" w:hAnsi="Times New Roman"/>
                <w:b/>
              </w:rPr>
            </w:pPr>
            <w:r>
              <w:rPr>
                <w:rFonts w:ascii="Times New Roman" w:hAnsi="Times New Roman"/>
                <w:b/>
              </w:rPr>
              <w:t>22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E323A6" w:rsidRPr="00B170D0" w:rsidRDefault="00E323A6" w:rsidP="00E323A6">
            <w:pPr>
              <w:jc w:val="center"/>
              <w:rPr>
                <w:rFonts w:ascii="Times New Roman" w:hAnsi="Times New Roman"/>
                <w:b/>
              </w:rPr>
            </w:pPr>
            <w:r w:rsidRPr="00B170D0">
              <w:rPr>
                <w:rFonts w:ascii="Times New Roman" w:hAnsi="Times New Roman"/>
                <w:b/>
              </w:rPr>
              <w:t>2</w:t>
            </w:r>
            <w:r>
              <w:rPr>
                <w:rFonts w:ascii="Times New Roman" w:hAnsi="Times New Roman"/>
                <w:b/>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323A6" w:rsidRPr="00B170D0" w:rsidRDefault="00E323A6" w:rsidP="00E323A6">
            <w:pPr>
              <w:jc w:val="center"/>
              <w:rPr>
                <w:rFonts w:ascii="Times New Roman" w:hAnsi="Times New Roman"/>
                <w:b/>
              </w:rPr>
            </w:pPr>
            <w:r w:rsidRPr="00B170D0">
              <w:rPr>
                <w:rFonts w:ascii="Times New Roman" w:hAnsi="Times New Roman"/>
                <w:b/>
              </w:rPr>
              <w:t>2</w:t>
            </w:r>
            <w:r>
              <w:rPr>
                <w:rFonts w:ascii="Times New Roman" w:hAnsi="Times New Roman"/>
                <w:b/>
              </w:rPr>
              <w:t>3</w:t>
            </w:r>
          </w:p>
        </w:tc>
      </w:tr>
    </w:tbl>
    <w:p w:rsidR="00E323A6" w:rsidRDefault="00E323A6" w:rsidP="00E323A6">
      <w:pPr>
        <w:pStyle w:val="a4"/>
        <w:spacing w:line="276" w:lineRule="auto"/>
        <w:jc w:val="center"/>
        <w:rPr>
          <w:rFonts w:ascii="Times New Roman" w:hAnsi="Times New Roman"/>
          <w:b/>
          <w:sz w:val="24"/>
          <w:szCs w:val="24"/>
        </w:rPr>
      </w:pPr>
    </w:p>
    <w:p w:rsidR="00E323A6" w:rsidRPr="00965518" w:rsidRDefault="00E323A6" w:rsidP="00965518">
      <w:pPr>
        <w:pStyle w:val="a4"/>
        <w:spacing w:line="276" w:lineRule="auto"/>
        <w:jc w:val="center"/>
        <w:rPr>
          <w:rFonts w:ascii="Times New Roman" w:hAnsi="Times New Roman"/>
        </w:rPr>
      </w:pPr>
      <w:r w:rsidRPr="00151ADD">
        <w:rPr>
          <w:rFonts w:ascii="Times New Roman" w:hAnsi="Times New Roman"/>
          <w:b/>
          <w:sz w:val="24"/>
          <w:szCs w:val="24"/>
        </w:rPr>
        <w:t>Пояснительная записка</w:t>
      </w:r>
    </w:p>
    <w:p w:rsidR="00E323A6" w:rsidRPr="00B80AC0" w:rsidRDefault="00E323A6" w:rsidP="00E323A6">
      <w:pPr>
        <w:pStyle w:val="a4"/>
        <w:jc w:val="center"/>
        <w:rPr>
          <w:rFonts w:ascii="Times New Roman" w:hAnsi="Times New Roman"/>
          <w:b/>
        </w:rPr>
      </w:pPr>
      <w:r w:rsidRPr="00B80AC0">
        <w:rPr>
          <w:rFonts w:ascii="Times New Roman" w:hAnsi="Times New Roman"/>
          <w:b/>
          <w:sz w:val="24"/>
          <w:szCs w:val="24"/>
        </w:rPr>
        <w:t xml:space="preserve">к учебному плану </w:t>
      </w:r>
      <w:r w:rsidRPr="00B80AC0">
        <w:rPr>
          <w:rFonts w:ascii="Times New Roman" w:hAnsi="Times New Roman"/>
          <w:b/>
        </w:rPr>
        <w:t>специальных классов для детей с глубокой умственной отсталостью</w:t>
      </w:r>
    </w:p>
    <w:p w:rsidR="00E323A6" w:rsidRDefault="00E323A6" w:rsidP="00E323A6">
      <w:pPr>
        <w:pStyle w:val="a4"/>
        <w:spacing w:line="276" w:lineRule="auto"/>
        <w:ind w:left="426" w:firstLine="567"/>
        <w:jc w:val="both"/>
        <w:rPr>
          <w:rFonts w:ascii="Times New Roman" w:hAnsi="Times New Roman"/>
          <w:sz w:val="24"/>
          <w:szCs w:val="24"/>
        </w:rPr>
      </w:pPr>
    </w:p>
    <w:p w:rsidR="00E323A6" w:rsidRPr="00151ADD" w:rsidRDefault="00E323A6" w:rsidP="00E323A6">
      <w:pPr>
        <w:pStyle w:val="a4"/>
        <w:spacing w:line="276" w:lineRule="auto"/>
        <w:ind w:left="426" w:firstLine="567"/>
        <w:jc w:val="both"/>
        <w:rPr>
          <w:rFonts w:ascii="Times New Roman" w:hAnsi="Times New Roman"/>
          <w:sz w:val="24"/>
          <w:szCs w:val="24"/>
        </w:rPr>
      </w:pPr>
      <w:r w:rsidRPr="00151ADD">
        <w:rPr>
          <w:rFonts w:ascii="Times New Roman" w:hAnsi="Times New Roman"/>
          <w:sz w:val="24"/>
          <w:szCs w:val="24"/>
        </w:rPr>
        <w:t xml:space="preserve">Учебный план </w:t>
      </w:r>
      <w:r>
        <w:rPr>
          <w:rFonts w:ascii="Times New Roman" w:hAnsi="Times New Roman"/>
          <w:sz w:val="24"/>
          <w:szCs w:val="24"/>
        </w:rPr>
        <w:t>г</w:t>
      </w:r>
      <w:r w:rsidRPr="00151ADD">
        <w:rPr>
          <w:rFonts w:ascii="Times New Roman" w:hAnsi="Times New Roman"/>
          <w:sz w:val="24"/>
          <w:szCs w:val="24"/>
        </w:rPr>
        <w:t xml:space="preserve">осударственного </w:t>
      </w:r>
      <w:r>
        <w:rPr>
          <w:rFonts w:ascii="Times New Roman" w:hAnsi="Times New Roman"/>
          <w:sz w:val="24"/>
          <w:szCs w:val="24"/>
        </w:rPr>
        <w:t>обще</w:t>
      </w:r>
      <w:r w:rsidRPr="00151ADD">
        <w:rPr>
          <w:rFonts w:ascii="Times New Roman" w:hAnsi="Times New Roman"/>
          <w:sz w:val="24"/>
          <w:szCs w:val="24"/>
        </w:rPr>
        <w:t>образовательного учреждения «Специальная (коррекционная) школа №</w:t>
      </w:r>
      <w:r>
        <w:rPr>
          <w:rFonts w:ascii="Times New Roman" w:hAnsi="Times New Roman"/>
          <w:sz w:val="24"/>
          <w:szCs w:val="24"/>
        </w:rPr>
        <w:t xml:space="preserve"> 40</w:t>
      </w:r>
      <w:r w:rsidRPr="00151ADD">
        <w:rPr>
          <w:rFonts w:ascii="Times New Roman" w:hAnsi="Times New Roman"/>
          <w:sz w:val="24"/>
          <w:szCs w:val="24"/>
        </w:rPr>
        <w:t>» г.</w:t>
      </w:r>
      <w:r>
        <w:rPr>
          <w:rFonts w:ascii="Times New Roman" w:hAnsi="Times New Roman"/>
          <w:sz w:val="24"/>
          <w:szCs w:val="24"/>
        </w:rPr>
        <w:t xml:space="preserve"> </w:t>
      </w:r>
      <w:r w:rsidRPr="00151ADD">
        <w:rPr>
          <w:rFonts w:ascii="Times New Roman" w:hAnsi="Times New Roman"/>
          <w:sz w:val="24"/>
          <w:szCs w:val="24"/>
        </w:rPr>
        <w:t xml:space="preserve">Сыктывкара </w:t>
      </w:r>
      <w:r w:rsidRPr="00FD1846">
        <w:rPr>
          <w:rFonts w:ascii="Times New Roman" w:hAnsi="Times New Roman"/>
          <w:b/>
          <w:sz w:val="24"/>
          <w:szCs w:val="24"/>
        </w:rPr>
        <w:t>специальных классов для детей с глубокой умственной отсталостью</w:t>
      </w:r>
      <w:r>
        <w:rPr>
          <w:rFonts w:ascii="Times New Roman" w:hAnsi="Times New Roman"/>
          <w:sz w:val="24"/>
          <w:szCs w:val="24"/>
        </w:rPr>
        <w:t xml:space="preserve"> </w:t>
      </w:r>
      <w:r w:rsidRPr="00151ADD">
        <w:rPr>
          <w:rFonts w:ascii="Times New Roman" w:hAnsi="Times New Roman"/>
          <w:sz w:val="24"/>
          <w:szCs w:val="24"/>
        </w:rPr>
        <w:t>составлен на основе:</w:t>
      </w:r>
    </w:p>
    <w:p w:rsidR="00E323A6" w:rsidRDefault="00E323A6" w:rsidP="00E323A6">
      <w:pPr>
        <w:pStyle w:val="a4"/>
        <w:spacing w:line="276" w:lineRule="auto"/>
        <w:ind w:left="1276" w:hanging="425"/>
        <w:jc w:val="both"/>
        <w:rPr>
          <w:rFonts w:ascii="Times New Roman" w:hAnsi="Times New Roman"/>
          <w:b/>
          <w:sz w:val="24"/>
          <w:szCs w:val="24"/>
        </w:rPr>
      </w:pPr>
    </w:p>
    <w:p w:rsidR="00E323A6" w:rsidRDefault="00E323A6" w:rsidP="00E323A6">
      <w:pPr>
        <w:pStyle w:val="a4"/>
        <w:numPr>
          <w:ilvl w:val="0"/>
          <w:numId w:val="1"/>
        </w:numPr>
        <w:spacing w:line="276" w:lineRule="auto"/>
        <w:ind w:left="1276" w:hanging="425"/>
        <w:jc w:val="both"/>
        <w:rPr>
          <w:rFonts w:ascii="Times New Roman" w:hAnsi="Times New Roman"/>
          <w:sz w:val="24"/>
          <w:szCs w:val="24"/>
        </w:rPr>
      </w:pPr>
      <w:r>
        <w:rPr>
          <w:rFonts w:ascii="Times New Roman" w:hAnsi="Times New Roman"/>
          <w:sz w:val="24"/>
          <w:szCs w:val="24"/>
        </w:rPr>
        <w:t xml:space="preserve">Федерального закона </w:t>
      </w:r>
      <w:r>
        <w:rPr>
          <w:rFonts w:ascii="Times New Roman" w:eastAsia="Times New Roman" w:hAnsi="Times New Roman"/>
          <w:sz w:val="24"/>
          <w:szCs w:val="24"/>
        </w:rPr>
        <w:t>от 29 декабря 2012 года</w:t>
      </w:r>
      <w:r>
        <w:rPr>
          <w:rFonts w:ascii="Times New Roman" w:hAnsi="Times New Roman"/>
          <w:sz w:val="24"/>
          <w:szCs w:val="24"/>
        </w:rPr>
        <w:t xml:space="preserve"> № </w:t>
      </w:r>
      <w:r>
        <w:rPr>
          <w:rFonts w:ascii="Times New Roman" w:eastAsia="Times New Roman" w:hAnsi="Times New Roman"/>
          <w:sz w:val="24"/>
          <w:szCs w:val="24"/>
        </w:rPr>
        <w:t>273-ФЗ</w:t>
      </w:r>
      <w:r>
        <w:rPr>
          <w:rFonts w:ascii="Times New Roman" w:hAnsi="Times New Roman"/>
          <w:sz w:val="24"/>
          <w:szCs w:val="24"/>
        </w:rPr>
        <w:t xml:space="preserve">  </w:t>
      </w:r>
      <w:r>
        <w:rPr>
          <w:rFonts w:ascii="Times New Roman" w:eastAsia="Times New Roman" w:hAnsi="Times New Roman"/>
          <w:sz w:val="24"/>
          <w:szCs w:val="24"/>
        </w:rPr>
        <w:t>«Об образовании в РФ» (</w:t>
      </w:r>
      <w:proofErr w:type="gramStart"/>
      <w:r>
        <w:rPr>
          <w:rFonts w:ascii="Times New Roman" w:eastAsia="Times New Roman" w:hAnsi="Times New Roman"/>
          <w:sz w:val="24"/>
          <w:szCs w:val="24"/>
        </w:rPr>
        <w:t>подписан</w:t>
      </w:r>
      <w:proofErr w:type="gramEnd"/>
      <w:r>
        <w:rPr>
          <w:rFonts w:ascii="Times New Roman" w:eastAsia="Times New Roman" w:hAnsi="Times New Roman"/>
          <w:sz w:val="24"/>
          <w:szCs w:val="24"/>
        </w:rPr>
        <w:t xml:space="preserve"> 10 января 2013 года).</w:t>
      </w:r>
    </w:p>
    <w:p w:rsidR="00E323A6" w:rsidRDefault="00E323A6" w:rsidP="00E323A6">
      <w:pPr>
        <w:pStyle w:val="a4"/>
        <w:numPr>
          <w:ilvl w:val="0"/>
          <w:numId w:val="1"/>
        </w:numPr>
        <w:spacing w:line="276" w:lineRule="auto"/>
        <w:ind w:left="1276" w:hanging="425"/>
        <w:jc w:val="both"/>
        <w:rPr>
          <w:rFonts w:ascii="Times New Roman" w:hAnsi="Times New Roman"/>
          <w:sz w:val="24"/>
          <w:szCs w:val="24"/>
        </w:rPr>
      </w:pPr>
      <w:r>
        <w:rPr>
          <w:rFonts w:ascii="Times New Roman" w:eastAsiaTheme="minorHAnsi" w:hAnsi="Times New Roman"/>
          <w:sz w:val="24"/>
          <w:szCs w:val="24"/>
        </w:rPr>
        <w:t>Федерального закона от 24.07.1998 N 124-ФЗ (ред. от 02.12.2013) "Об основных гарантиях прав ребенка в Российской Федерации"</w:t>
      </w:r>
    </w:p>
    <w:p w:rsidR="00E323A6" w:rsidRPr="00151ADD" w:rsidRDefault="00E323A6" w:rsidP="00E323A6">
      <w:pPr>
        <w:pStyle w:val="a4"/>
        <w:numPr>
          <w:ilvl w:val="0"/>
          <w:numId w:val="1"/>
        </w:numPr>
        <w:spacing w:line="276" w:lineRule="auto"/>
        <w:ind w:left="1276" w:hanging="425"/>
        <w:jc w:val="both"/>
        <w:rPr>
          <w:rFonts w:ascii="Times New Roman" w:hAnsi="Times New Roman"/>
          <w:sz w:val="24"/>
          <w:szCs w:val="24"/>
        </w:rPr>
      </w:pPr>
      <w:proofErr w:type="gramStart"/>
      <w:r w:rsidRPr="00151ADD">
        <w:rPr>
          <w:rFonts w:ascii="Times New Roman" w:hAnsi="Times New Roman"/>
          <w:sz w:val="24"/>
          <w:szCs w:val="24"/>
        </w:rPr>
        <w:t>Учебного плана в экспериментальных классах для глубоко умственно отсталых детей в специальных общеобразовательных школ для умственно отсталых детей (вспомогательных школ).</w:t>
      </w:r>
      <w:proofErr w:type="gramEnd"/>
      <w:r w:rsidRPr="00151ADD">
        <w:rPr>
          <w:rFonts w:ascii="Times New Roman" w:hAnsi="Times New Roman"/>
          <w:sz w:val="24"/>
          <w:szCs w:val="24"/>
        </w:rPr>
        <w:t xml:space="preserve"> Утвержден 30.05.1983 г., зам. министра просвещения РСФСР </w:t>
      </w:r>
      <w:proofErr w:type="spellStart"/>
      <w:r w:rsidRPr="00151ADD">
        <w:rPr>
          <w:rFonts w:ascii="Times New Roman" w:hAnsi="Times New Roman"/>
          <w:sz w:val="24"/>
          <w:szCs w:val="24"/>
        </w:rPr>
        <w:t>И.М.Косоножкиным</w:t>
      </w:r>
      <w:proofErr w:type="spellEnd"/>
      <w:r w:rsidRPr="00151ADD">
        <w:rPr>
          <w:rFonts w:ascii="Times New Roman" w:hAnsi="Times New Roman"/>
          <w:sz w:val="24"/>
          <w:szCs w:val="24"/>
        </w:rPr>
        <w:t>.</w:t>
      </w:r>
    </w:p>
    <w:p w:rsidR="00E323A6" w:rsidRPr="00151ADD" w:rsidRDefault="00E323A6" w:rsidP="00E323A6">
      <w:pPr>
        <w:pStyle w:val="a4"/>
        <w:numPr>
          <w:ilvl w:val="0"/>
          <w:numId w:val="1"/>
        </w:numPr>
        <w:spacing w:line="276" w:lineRule="auto"/>
        <w:ind w:left="1276" w:hanging="425"/>
        <w:jc w:val="both"/>
        <w:rPr>
          <w:rFonts w:ascii="Times New Roman" w:hAnsi="Times New Roman"/>
          <w:sz w:val="24"/>
          <w:szCs w:val="24"/>
        </w:rPr>
      </w:pPr>
      <w:r w:rsidRPr="00151ADD">
        <w:rPr>
          <w:rFonts w:ascii="Times New Roman" w:hAnsi="Times New Roman"/>
          <w:sz w:val="24"/>
          <w:szCs w:val="24"/>
        </w:rPr>
        <w:t>Санитарно-эпидемиологических правил СанПиН 2.4.2.2821-10 «Гигиенические требования к условиям обучения в общеобразовательных учреждениях» от 29 декабря 2010 года №189.</w:t>
      </w:r>
    </w:p>
    <w:p w:rsidR="00E323A6" w:rsidRPr="00151ADD" w:rsidRDefault="00E323A6" w:rsidP="00E323A6">
      <w:pPr>
        <w:pStyle w:val="a4"/>
        <w:spacing w:line="276" w:lineRule="auto"/>
        <w:ind w:left="1276" w:hanging="425"/>
        <w:jc w:val="both"/>
        <w:rPr>
          <w:rFonts w:ascii="Times New Roman" w:hAnsi="Times New Roman"/>
          <w:sz w:val="24"/>
          <w:szCs w:val="24"/>
        </w:rPr>
      </w:pPr>
    </w:p>
    <w:p w:rsidR="00E323A6" w:rsidRPr="000631F8" w:rsidRDefault="00E323A6" w:rsidP="00E323A6">
      <w:pPr>
        <w:pStyle w:val="a4"/>
        <w:tabs>
          <w:tab w:val="left" w:pos="993"/>
        </w:tabs>
        <w:spacing w:line="276" w:lineRule="auto"/>
        <w:ind w:left="709" w:firstLine="425"/>
        <w:jc w:val="both"/>
        <w:rPr>
          <w:rFonts w:ascii="Times New Roman" w:hAnsi="Times New Roman"/>
          <w:sz w:val="24"/>
          <w:szCs w:val="24"/>
        </w:rPr>
      </w:pPr>
      <w:r w:rsidRPr="00151ADD">
        <w:rPr>
          <w:rFonts w:ascii="Times New Roman" w:hAnsi="Times New Roman"/>
          <w:sz w:val="24"/>
          <w:szCs w:val="24"/>
        </w:rPr>
        <w:t>Учебный план разработан с учетом особенностей психофизического развития и возможностей детей с глубокой умственной отсталостью.</w:t>
      </w:r>
      <w:r>
        <w:rPr>
          <w:rFonts w:ascii="Times New Roman" w:hAnsi="Times New Roman"/>
          <w:sz w:val="24"/>
          <w:szCs w:val="24"/>
        </w:rPr>
        <w:t xml:space="preserve"> </w:t>
      </w:r>
      <w:r w:rsidRPr="00151ADD">
        <w:rPr>
          <w:rFonts w:ascii="Times New Roman" w:hAnsi="Times New Roman"/>
          <w:sz w:val="24"/>
          <w:szCs w:val="24"/>
        </w:rPr>
        <w:t xml:space="preserve">В связи с медицинскими противопоказаниями и индивидуальными особенностями учащихся с глубокой умственной отсталостью, с их низкой работоспособностью, во избежание декомпенсации состояния больных детей ввиду повышенной истощаемости и </w:t>
      </w:r>
      <w:proofErr w:type="spellStart"/>
      <w:r w:rsidRPr="00151ADD">
        <w:rPr>
          <w:rFonts w:ascii="Times New Roman" w:hAnsi="Times New Roman"/>
          <w:sz w:val="24"/>
          <w:szCs w:val="24"/>
        </w:rPr>
        <w:t>пресыщаемости</w:t>
      </w:r>
      <w:proofErr w:type="spellEnd"/>
      <w:r w:rsidRPr="00151ADD">
        <w:rPr>
          <w:rFonts w:ascii="Times New Roman" w:hAnsi="Times New Roman"/>
          <w:sz w:val="24"/>
          <w:szCs w:val="24"/>
        </w:rPr>
        <w:t xml:space="preserve"> нервной системы учебный план включает в себя учебные предметы, содержание которых приспособлено к возможностям детей с глубокой умственной отсталостью.</w:t>
      </w:r>
    </w:p>
    <w:p w:rsidR="00E323A6" w:rsidRPr="00151ADD" w:rsidRDefault="00E323A6" w:rsidP="00E323A6">
      <w:pPr>
        <w:pStyle w:val="a4"/>
        <w:tabs>
          <w:tab w:val="left" w:pos="993"/>
        </w:tabs>
        <w:ind w:left="709" w:firstLine="425"/>
        <w:jc w:val="both"/>
        <w:rPr>
          <w:rFonts w:ascii="Times New Roman" w:hAnsi="Times New Roman"/>
          <w:sz w:val="24"/>
          <w:szCs w:val="24"/>
        </w:rPr>
      </w:pPr>
      <w:r w:rsidRPr="00151ADD">
        <w:rPr>
          <w:rFonts w:ascii="Times New Roman" w:hAnsi="Times New Roman"/>
          <w:spacing w:val="-1"/>
          <w:w w:val="106"/>
          <w:sz w:val="24"/>
          <w:szCs w:val="24"/>
        </w:rPr>
        <w:lastRenderedPageBreak/>
        <w:t xml:space="preserve">Содержание образования для этих детей </w:t>
      </w:r>
      <w:r w:rsidRPr="00151ADD">
        <w:rPr>
          <w:rFonts w:ascii="Times New Roman" w:hAnsi="Times New Roman"/>
          <w:w w:val="106"/>
          <w:sz w:val="24"/>
          <w:szCs w:val="24"/>
        </w:rPr>
        <w:t>носит качественно иной характер по сравне</w:t>
      </w:r>
      <w:r w:rsidRPr="00151ADD">
        <w:rPr>
          <w:rFonts w:ascii="Times New Roman" w:hAnsi="Times New Roman"/>
          <w:spacing w:val="-7"/>
          <w:w w:val="106"/>
          <w:sz w:val="24"/>
          <w:szCs w:val="24"/>
        </w:rPr>
        <w:t>нию с другими категориями детей с умственной отста</w:t>
      </w:r>
      <w:r w:rsidRPr="00151ADD">
        <w:rPr>
          <w:rFonts w:ascii="Times New Roman" w:hAnsi="Times New Roman"/>
          <w:spacing w:val="-9"/>
          <w:w w:val="106"/>
          <w:sz w:val="24"/>
          <w:szCs w:val="24"/>
        </w:rPr>
        <w:t xml:space="preserve">лостью и требует создания </w:t>
      </w:r>
      <w:r w:rsidRPr="00151ADD">
        <w:rPr>
          <w:rFonts w:ascii="Times New Roman" w:hAnsi="Times New Roman"/>
          <w:iCs/>
          <w:spacing w:val="-9"/>
          <w:w w:val="106"/>
          <w:sz w:val="24"/>
          <w:szCs w:val="24"/>
        </w:rPr>
        <w:t xml:space="preserve">особых </w:t>
      </w:r>
      <w:r w:rsidRPr="00151ADD">
        <w:rPr>
          <w:rFonts w:ascii="Times New Roman" w:hAnsi="Times New Roman"/>
          <w:spacing w:val="-9"/>
          <w:w w:val="106"/>
          <w:sz w:val="24"/>
          <w:szCs w:val="24"/>
        </w:rPr>
        <w:t>условий.</w:t>
      </w:r>
    </w:p>
    <w:p w:rsidR="00E323A6" w:rsidRDefault="00E323A6" w:rsidP="00E323A6">
      <w:pPr>
        <w:pStyle w:val="a4"/>
        <w:ind w:left="426" w:firstLine="425"/>
        <w:jc w:val="center"/>
        <w:rPr>
          <w:rFonts w:ascii="Times New Roman" w:hAnsi="Times New Roman"/>
          <w:w w:val="106"/>
          <w:sz w:val="24"/>
          <w:szCs w:val="24"/>
        </w:rPr>
      </w:pPr>
    </w:p>
    <w:p w:rsidR="00E323A6" w:rsidRDefault="00E323A6" w:rsidP="00E323A6">
      <w:pPr>
        <w:pStyle w:val="a4"/>
        <w:ind w:left="426" w:firstLine="425"/>
        <w:jc w:val="center"/>
        <w:rPr>
          <w:rFonts w:ascii="Times New Roman" w:hAnsi="Times New Roman"/>
          <w:w w:val="106"/>
          <w:sz w:val="24"/>
          <w:szCs w:val="24"/>
        </w:rPr>
      </w:pPr>
    </w:p>
    <w:p w:rsidR="00E323A6" w:rsidRDefault="00E323A6" w:rsidP="00E323A6">
      <w:pPr>
        <w:pStyle w:val="a4"/>
        <w:ind w:left="426" w:firstLine="425"/>
        <w:jc w:val="center"/>
        <w:rPr>
          <w:rFonts w:ascii="Times New Roman" w:hAnsi="Times New Roman"/>
          <w:w w:val="106"/>
          <w:sz w:val="24"/>
          <w:szCs w:val="24"/>
          <w:u w:val="single"/>
        </w:rPr>
      </w:pPr>
      <w:r w:rsidRPr="00151ADD">
        <w:rPr>
          <w:rFonts w:ascii="Times New Roman" w:hAnsi="Times New Roman"/>
          <w:w w:val="106"/>
          <w:sz w:val="24"/>
          <w:szCs w:val="24"/>
        </w:rPr>
        <w:t xml:space="preserve"> </w:t>
      </w:r>
      <w:r w:rsidRPr="00151ADD">
        <w:rPr>
          <w:rFonts w:ascii="Times New Roman" w:hAnsi="Times New Roman"/>
          <w:w w:val="106"/>
          <w:sz w:val="24"/>
          <w:szCs w:val="24"/>
          <w:u w:val="single"/>
        </w:rPr>
        <w:t>Особые условия обучения.</w:t>
      </w:r>
    </w:p>
    <w:p w:rsidR="00E323A6" w:rsidRPr="00151ADD" w:rsidRDefault="00E323A6" w:rsidP="00E323A6">
      <w:pPr>
        <w:pStyle w:val="a4"/>
        <w:ind w:left="426" w:firstLine="425"/>
        <w:jc w:val="center"/>
        <w:rPr>
          <w:rFonts w:ascii="Times New Roman" w:hAnsi="Times New Roman"/>
          <w:sz w:val="24"/>
          <w:szCs w:val="24"/>
        </w:rPr>
      </w:pPr>
    </w:p>
    <w:p w:rsidR="00E323A6" w:rsidRDefault="00E323A6" w:rsidP="00E323A6">
      <w:pPr>
        <w:pStyle w:val="a4"/>
        <w:numPr>
          <w:ilvl w:val="0"/>
          <w:numId w:val="7"/>
        </w:numPr>
        <w:ind w:left="426" w:firstLine="425"/>
        <w:jc w:val="both"/>
        <w:rPr>
          <w:rFonts w:ascii="Times New Roman" w:hAnsi="Times New Roman"/>
          <w:w w:val="106"/>
          <w:sz w:val="24"/>
          <w:szCs w:val="24"/>
        </w:rPr>
      </w:pPr>
      <w:proofErr w:type="gramStart"/>
      <w:r w:rsidRPr="00151ADD">
        <w:rPr>
          <w:rFonts w:ascii="Times New Roman" w:hAnsi="Times New Roman"/>
          <w:spacing w:val="-7"/>
          <w:w w:val="106"/>
          <w:sz w:val="24"/>
          <w:szCs w:val="24"/>
        </w:rPr>
        <w:t>Приоритетными</w:t>
      </w:r>
      <w:proofErr w:type="gramEnd"/>
      <w:r w:rsidRPr="00151ADD">
        <w:rPr>
          <w:rFonts w:ascii="Times New Roman" w:hAnsi="Times New Roman"/>
          <w:spacing w:val="-7"/>
          <w:w w:val="106"/>
          <w:sz w:val="24"/>
          <w:szCs w:val="24"/>
        </w:rPr>
        <w:t xml:space="preserve"> в содержании образо</w:t>
      </w:r>
      <w:r w:rsidRPr="00151ADD">
        <w:rPr>
          <w:rFonts w:ascii="Times New Roman" w:hAnsi="Times New Roman"/>
          <w:spacing w:val="-5"/>
          <w:w w:val="106"/>
          <w:sz w:val="24"/>
          <w:szCs w:val="24"/>
        </w:rPr>
        <w:t xml:space="preserve">вания детей с глубокой умственной </w:t>
      </w:r>
      <w:r w:rsidRPr="00151ADD">
        <w:rPr>
          <w:rFonts w:ascii="Times New Roman" w:hAnsi="Times New Roman"/>
          <w:w w:val="106"/>
          <w:sz w:val="24"/>
          <w:szCs w:val="24"/>
        </w:rPr>
        <w:t xml:space="preserve">отсталостью </w:t>
      </w:r>
      <w:r>
        <w:rPr>
          <w:rFonts w:ascii="Times New Roman" w:hAnsi="Times New Roman"/>
          <w:w w:val="106"/>
          <w:sz w:val="24"/>
          <w:szCs w:val="24"/>
        </w:rPr>
        <w:t xml:space="preserve"> </w:t>
      </w:r>
    </w:p>
    <w:p w:rsidR="00E323A6" w:rsidRPr="00151ADD" w:rsidRDefault="00E323A6" w:rsidP="00E323A6">
      <w:pPr>
        <w:pStyle w:val="a4"/>
        <w:ind w:left="426" w:firstLine="425"/>
        <w:jc w:val="both"/>
        <w:rPr>
          <w:rFonts w:ascii="Times New Roman" w:hAnsi="Times New Roman"/>
          <w:sz w:val="24"/>
          <w:szCs w:val="24"/>
        </w:rPr>
      </w:pPr>
      <w:r w:rsidRPr="00151ADD">
        <w:rPr>
          <w:rFonts w:ascii="Times New Roman" w:hAnsi="Times New Roman"/>
          <w:w w:val="106"/>
          <w:sz w:val="24"/>
          <w:szCs w:val="24"/>
        </w:rPr>
        <w:t>являются социальные и воспитательные цели обучения, выработка адаптивных навыков.</w:t>
      </w:r>
    </w:p>
    <w:p w:rsidR="00E323A6" w:rsidRPr="00151ADD" w:rsidRDefault="00E323A6" w:rsidP="00E323A6">
      <w:pPr>
        <w:pStyle w:val="a4"/>
        <w:ind w:left="426" w:firstLine="425"/>
        <w:jc w:val="both"/>
        <w:rPr>
          <w:rFonts w:ascii="Times New Roman" w:hAnsi="Times New Roman"/>
          <w:sz w:val="24"/>
          <w:szCs w:val="24"/>
        </w:rPr>
      </w:pPr>
      <w:r w:rsidRPr="00151ADD">
        <w:rPr>
          <w:rFonts w:ascii="Times New Roman" w:hAnsi="Times New Roman"/>
          <w:spacing w:val="-9"/>
          <w:w w:val="106"/>
          <w:sz w:val="24"/>
          <w:szCs w:val="24"/>
        </w:rPr>
        <w:t xml:space="preserve">2. </w:t>
      </w:r>
      <w:r>
        <w:rPr>
          <w:rFonts w:ascii="Times New Roman" w:hAnsi="Times New Roman"/>
          <w:spacing w:val="-9"/>
          <w:w w:val="106"/>
          <w:sz w:val="24"/>
          <w:szCs w:val="24"/>
        </w:rPr>
        <w:t xml:space="preserve">   </w:t>
      </w:r>
      <w:r w:rsidRPr="00151ADD">
        <w:rPr>
          <w:rFonts w:ascii="Times New Roman" w:hAnsi="Times New Roman"/>
          <w:spacing w:val="-9"/>
          <w:w w:val="106"/>
          <w:sz w:val="24"/>
          <w:szCs w:val="24"/>
        </w:rPr>
        <w:t xml:space="preserve">На первый план выступают следующие </w:t>
      </w:r>
      <w:r w:rsidRPr="00151ADD">
        <w:rPr>
          <w:rFonts w:ascii="Times New Roman" w:hAnsi="Times New Roman"/>
          <w:spacing w:val="-8"/>
          <w:w w:val="106"/>
          <w:sz w:val="24"/>
          <w:szCs w:val="24"/>
        </w:rPr>
        <w:t>задачи обучения:</w:t>
      </w:r>
    </w:p>
    <w:p w:rsidR="00E323A6" w:rsidRDefault="00E323A6" w:rsidP="00E323A6">
      <w:pPr>
        <w:pStyle w:val="a4"/>
        <w:numPr>
          <w:ilvl w:val="0"/>
          <w:numId w:val="8"/>
        </w:numPr>
        <w:ind w:left="1418" w:hanging="567"/>
        <w:jc w:val="both"/>
        <w:rPr>
          <w:rFonts w:ascii="Times New Roman" w:hAnsi="Times New Roman"/>
          <w:spacing w:val="-7"/>
          <w:w w:val="106"/>
          <w:sz w:val="24"/>
          <w:szCs w:val="24"/>
        </w:rPr>
      </w:pPr>
      <w:r w:rsidRPr="00151ADD">
        <w:rPr>
          <w:rFonts w:ascii="Times New Roman" w:hAnsi="Times New Roman"/>
          <w:spacing w:val="-5"/>
          <w:w w:val="106"/>
          <w:sz w:val="24"/>
          <w:szCs w:val="24"/>
        </w:rPr>
        <w:t xml:space="preserve">формирование социального поведения; </w:t>
      </w:r>
      <w:r w:rsidRPr="00151ADD">
        <w:rPr>
          <w:rFonts w:ascii="Times New Roman" w:hAnsi="Times New Roman"/>
          <w:spacing w:val="-8"/>
          <w:w w:val="106"/>
          <w:sz w:val="24"/>
          <w:szCs w:val="24"/>
        </w:rPr>
        <w:t>коммуникативных умений: расширение соци</w:t>
      </w:r>
      <w:r w:rsidRPr="00151ADD">
        <w:rPr>
          <w:rFonts w:ascii="Times New Roman" w:hAnsi="Times New Roman"/>
          <w:spacing w:val="-7"/>
          <w:w w:val="106"/>
          <w:sz w:val="24"/>
          <w:szCs w:val="24"/>
        </w:rPr>
        <w:t xml:space="preserve">альных контактов, </w:t>
      </w:r>
      <w:r>
        <w:rPr>
          <w:rFonts w:ascii="Times New Roman" w:hAnsi="Times New Roman"/>
          <w:spacing w:val="-7"/>
          <w:w w:val="106"/>
          <w:sz w:val="24"/>
          <w:szCs w:val="24"/>
        </w:rPr>
        <w:t xml:space="preserve"> </w:t>
      </w:r>
    </w:p>
    <w:p w:rsidR="00E323A6" w:rsidRDefault="00E323A6" w:rsidP="00E323A6">
      <w:pPr>
        <w:pStyle w:val="a4"/>
        <w:numPr>
          <w:ilvl w:val="0"/>
          <w:numId w:val="8"/>
        </w:numPr>
        <w:ind w:left="1418" w:hanging="567"/>
        <w:jc w:val="both"/>
        <w:rPr>
          <w:rFonts w:ascii="Times New Roman" w:hAnsi="Times New Roman"/>
          <w:spacing w:val="-7"/>
          <w:w w:val="106"/>
          <w:sz w:val="24"/>
          <w:szCs w:val="24"/>
        </w:rPr>
      </w:pPr>
      <w:r w:rsidRPr="00F35543">
        <w:rPr>
          <w:rFonts w:ascii="Times New Roman" w:hAnsi="Times New Roman"/>
          <w:spacing w:val="-7"/>
          <w:w w:val="106"/>
          <w:sz w:val="24"/>
          <w:szCs w:val="24"/>
        </w:rPr>
        <w:t xml:space="preserve"> умение адекватно общать</w:t>
      </w:r>
      <w:r w:rsidRPr="00F35543">
        <w:rPr>
          <w:rFonts w:ascii="Times New Roman" w:hAnsi="Times New Roman"/>
          <w:spacing w:val="-8"/>
          <w:w w:val="106"/>
          <w:sz w:val="24"/>
          <w:szCs w:val="24"/>
        </w:rPr>
        <w:t>ся, обращаться за помощью, соблюдая приня</w:t>
      </w:r>
      <w:r w:rsidRPr="00F35543">
        <w:rPr>
          <w:rFonts w:ascii="Times New Roman" w:hAnsi="Times New Roman"/>
          <w:spacing w:val="-7"/>
          <w:w w:val="106"/>
          <w:sz w:val="24"/>
          <w:szCs w:val="24"/>
        </w:rPr>
        <w:t>тые правила приличия;</w:t>
      </w:r>
    </w:p>
    <w:p w:rsidR="00E323A6" w:rsidRPr="00F35543" w:rsidRDefault="00E323A6" w:rsidP="00E323A6">
      <w:pPr>
        <w:pStyle w:val="a4"/>
        <w:numPr>
          <w:ilvl w:val="0"/>
          <w:numId w:val="8"/>
        </w:numPr>
        <w:ind w:left="426" w:firstLine="425"/>
        <w:jc w:val="both"/>
        <w:rPr>
          <w:rFonts w:ascii="Times New Roman" w:hAnsi="Times New Roman"/>
          <w:spacing w:val="-7"/>
          <w:w w:val="106"/>
          <w:sz w:val="24"/>
          <w:szCs w:val="24"/>
        </w:rPr>
      </w:pPr>
      <w:r w:rsidRPr="00F35543">
        <w:rPr>
          <w:rFonts w:ascii="Times New Roman" w:hAnsi="Times New Roman"/>
          <w:spacing w:val="-2"/>
          <w:w w:val="106"/>
          <w:sz w:val="24"/>
          <w:szCs w:val="24"/>
        </w:rPr>
        <w:t>формирование и развитие коммуника</w:t>
      </w:r>
      <w:r w:rsidRPr="00F35543">
        <w:rPr>
          <w:rFonts w:ascii="Times New Roman" w:hAnsi="Times New Roman"/>
          <w:spacing w:val="-9"/>
          <w:w w:val="106"/>
          <w:sz w:val="24"/>
          <w:szCs w:val="24"/>
        </w:rPr>
        <w:t>тивной функции речи;</w:t>
      </w:r>
    </w:p>
    <w:p w:rsidR="00E323A6" w:rsidRPr="00F35543" w:rsidRDefault="00E323A6" w:rsidP="00E323A6">
      <w:pPr>
        <w:pStyle w:val="a4"/>
        <w:numPr>
          <w:ilvl w:val="0"/>
          <w:numId w:val="8"/>
        </w:numPr>
        <w:ind w:left="1418" w:hanging="567"/>
        <w:jc w:val="both"/>
        <w:rPr>
          <w:rFonts w:ascii="Times New Roman" w:hAnsi="Times New Roman"/>
          <w:spacing w:val="-7"/>
          <w:w w:val="106"/>
          <w:sz w:val="24"/>
          <w:szCs w:val="24"/>
        </w:rPr>
      </w:pPr>
      <w:r w:rsidRPr="00F35543">
        <w:rPr>
          <w:rFonts w:ascii="Times New Roman" w:hAnsi="Times New Roman"/>
          <w:spacing w:val="-3"/>
          <w:w w:val="106"/>
          <w:sz w:val="24"/>
          <w:szCs w:val="24"/>
        </w:rPr>
        <w:t xml:space="preserve">отработка навыков самообслуживания </w:t>
      </w:r>
      <w:r w:rsidRPr="00F35543">
        <w:rPr>
          <w:rFonts w:ascii="Times New Roman" w:hAnsi="Times New Roman"/>
          <w:spacing w:val="-2"/>
          <w:w w:val="106"/>
          <w:sz w:val="24"/>
          <w:szCs w:val="24"/>
        </w:rPr>
        <w:t>и личной гигиены для достижения возмож</w:t>
      </w:r>
      <w:r w:rsidRPr="00F35543">
        <w:rPr>
          <w:rFonts w:ascii="Times New Roman" w:hAnsi="Times New Roman"/>
          <w:spacing w:val="-7"/>
          <w:w w:val="106"/>
          <w:sz w:val="24"/>
          <w:szCs w:val="24"/>
        </w:rPr>
        <w:t>ной степени  независимости;</w:t>
      </w:r>
    </w:p>
    <w:p w:rsidR="00E323A6" w:rsidRPr="00F35543" w:rsidRDefault="00E323A6" w:rsidP="00E323A6">
      <w:pPr>
        <w:pStyle w:val="a4"/>
        <w:numPr>
          <w:ilvl w:val="0"/>
          <w:numId w:val="9"/>
        </w:numPr>
        <w:ind w:left="1418" w:hanging="567"/>
        <w:jc w:val="both"/>
        <w:rPr>
          <w:rFonts w:ascii="Times New Roman" w:hAnsi="Times New Roman"/>
          <w:spacing w:val="-7"/>
          <w:w w:val="106"/>
          <w:sz w:val="24"/>
          <w:szCs w:val="24"/>
        </w:rPr>
      </w:pPr>
      <w:r w:rsidRPr="00F35543">
        <w:rPr>
          <w:rFonts w:ascii="Times New Roman" w:hAnsi="Times New Roman"/>
          <w:spacing w:val="-2"/>
          <w:w w:val="106"/>
          <w:sz w:val="24"/>
          <w:szCs w:val="24"/>
        </w:rPr>
        <w:t>включение учащихся в домашний, хо</w:t>
      </w:r>
      <w:r w:rsidRPr="00F35543">
        <w:rPr>
          <w:rFonts w:ascii="Times New Roman" w:hAnsi="Times New Roman"/>
          <w:spacing w:val="-6"/>
          <w:w w:val="106"/>
          <w:sz w:val="24"/>
          <w:szCs w:val="24"/>
        </w:rPr>
        <w:t xml:space="preserve">зяйственный труд; мотивация на помощь </w:t>
      </w:r>
      <w:r w:rsidRPr="00F35543">
        <w:rPr>
          <w:rFonts w:ascii="Times New Roman" w:hAnsi="Times New Roman"/>
          <w:spacing w:val="-9"/>
          <w:w w:val="106"/>
          <w:sz w:val="24"/>
          <w:szCs w:val="24"/>
        </w:rPr>
        <w:t>другому, а не только ожидание помощи себе;</w:t>
      </w:r>
    </w:p>
    <w:p w:rsidR="00E323A6" w:rsidRPr="00F35543" w:rsidRDefault="00E323A6" w:rsidP="00E323A6">
      <w:pPr>
        <w:pStyle w:val="a4"/>
        <w:numPr>
          <w:ilvl w:val="0"/>
          <w:numId w:val="9"/>
        </w:numPr>
        <w:ind w:left="1418" w:hanging="567"/>
        <w:jc w:val="both"/>
        <w:rPr>
          <w:rFonts w:ascii="Times New Roman" w:hAnsi="Times New Roman"/>
          <w:spacing w:val="-7"/>
          <w:w w:val="106"/>
          <w:sz w:val="24"/>
          <w:szCs w:val="24"/>
        </w:rPr>
      </w:pPr>
      <w:r w:rsidRPr="00F35543">
        <w:rPr>
          <w:rFonts w:ascii="Times New Roman" w:hAnsi="Times New Roman"/>
          <w:spacing w:val="-1"/>
          <w:w w:val="106"/>
          <w:sz w:val="24"/>
          <w:szCs w:val="24"/>
        </w:rPr>
        <w:t>эмоциональное развитие, развитие чувства уве</w:t>
      </w:r>
      <w:r w:rsidRPr="00F35543">
        <w:rPr>
          <w:rFonts w:ascii="Times New Roman" w:hAnsi="Times New Roman"/>
          <w:spacing w:val="-6"/>
          <w:w w:val="106"/>
          <w:sz w:val="24"/>
          <w:szCs w:val="24"/>
        </w:rPr>
        <w:t>ренности, положительного отношения к само</w:t>
      </w:r>
      <w:r w:rsidRPr="00F35543">
        <w:rPr>
          <w:rFonts w:ascii="Times New Roman" w:hAnsi="Times New Roman"/>
          <w:spacing w:val="-10"/>
          <w:w w:val="106"/>
          <w:sz w:val="24"/>
          <w:szCs w:val="24"/>
        </w:rPr>
        <w:t>му себе и окружающим;</w:t>
      </w:r>
    </w:p>
    <w:p w:rsidR="00E323A6" w:rsidRPr="00F35543" w:rsidRDefault="00E323A6" w:rsidP="00E323A6">
      <w:pPr>
        <w:pStyle w:val="a4"/>
        <w:numPr>
          <w:ilvl w:val="0"/>
          <w:numId w:val="9"/>
        </w:numPr>
        <w:ind w:left="426" w:firstLine="425"/>
        <w:jc w:val="both"/>
        <w:rPr>
          <w:rFonts w:ascii="Times New Roman" w:hAnsi="Times New Roman"/>
          <w:spacing w:val="-7"/>
          <w:w w:val="106"/>
          <w:sz w:val="24"/>
          <w:szCs w:val="24"/>
        </w:rPr>
      </w:pPr>
      <w:r w:rsidRPr="00F35543">
        <w:rPr>
          <w:rFonts w:ascii="Times New Roman" w:hAnsi="Times New Roman"/>
          <w:spacing w:val="-1"/>
          <w:w w:val="106"/>
          <w:sz w:val="24"/>
          <w:szCs w:val="24"/>
        </w:rPr>
        <w:t>развитие умения занять себя в свобод</w:t>
      </w:r>
      <w:r w:rsidRPr="00F35543">
        <w:rPr>
          <w:rFonts w:ascii="Times New Roman" w:hAnsi="Times New Roman"/>
          <w:spacing w:val="-19"/>
          <w:w w:val="106"/>
          <w:sz w:val="24"/>
          <w:szCs w:val="24"/>
        </w:rPr>
        <w:t>ное время;</w:t>
      </w:r>
    </w:p>
    <w:p w:rsidR="00E323A6" w:rsidRPr="00F35543" w:rsidRDefault="00E323A6" w:rsidP="00E323A6">
      <w:pPr>
        <w:pStyle w:val="a4"/>
        <w:numPr>
          <w:ilvl w:val="0"/>
          <w:numId w:val="9"/>
        </w:numPr>
        <w:ind w:left="426" w:firstLine="425"/>
        <w:jc w:val="both"/>
        <w:rPr>
          <w:rFonts w:ascii="Times New Roman" w:hAnsi="Times New Roman"/>
          <w:spacing w:val="-7"/>
          <w:w w:val="106"/>
          <w:sz w:val="24"/>
          <w:szCs w:val="24"/>
        </w:rPr>
      </w:pPr>
      <w:r w:rsidRPr="00F35543">
        <w:rPr>
          <w:rFonts w:ascii="Times New Roman" w:hAnsi="Times New Roman"/>
          <w:w w:val="103"/>
          <w:sz w:val="24"/>
          <w:szCs w:val="24"/>
        </w:rPr>
        <w:t>развитие умения участвовать в совместной игровой и досуговой деятельности</w:t>
      </w:r>
      <w:r>
        <w:rPr>
          <w:rFonts w:ascii="Times New Roman" w:hAnsi="Times New Roman"/>
          <w:w w:val="103"/>
          <w:sz w:val="24"/>
          <w:szCs w:val="24"/>
        </w:rPr>
        <w:t>;</w:t>
      </w:r>
    </w:p>
    <w:p w:rsidR="00E323A6" w:rsidRPr="00F35543" w:rsidRDefault="00E323A6" w:rsidP="00E323A6">
      <w:pPr>
        <w:pStyle w:val="a4"/>
        <w:numPr>
          <w:ilvl w:val="0"/>
          <w:numId w:val="9"/>
        </w:numPr>
        <w:ind w:left="426" w:firstLine="425"/>
        <w:jc w:val="both"/>
        <w:rPr>
          <w:rFonts w:ascii="Times New Roman" w:hAnsi="Times New Roman"/>
          <w:spacing w:val="-7"/>
          <w:w w:val="106"/>
          <w:sz w:val="24"/>
          <w:szCs w:val="24"/>
        </w:rPr>
      </w:pPr>
      <w:r w:rsidRPr="00F35543">
        <w:rPr>
          <w:rFonts w:ascii="Times New Roman" w:hAnsi="Times New Roman"/>
          <w:spacing w:val="-1"/>
          <w:w w:val="103"/>
          <w:sz w:val="24"/>
          <w:szCs w:val="24"/>
        </w:rPr>
        <w:t>укрепление и охрана здоровья; физиче</w:t>
      </w:r>
      <w:r w:rsidRPr="00F35543">
        <w:rPr>
          <w:rFonts w:ascii="Times New Roman" w:hAnsi="Times New Roman"/>
          <w:w w:val="103"/>
          <w:sz w:val="24"/>
          <w:szCs w:val="24"/>
        </w:rPr>
        <w:t>ское развитие ребенка; спортивные занятия.</w:t>
      </w:r>
    </w:p>
    <w:p w:rsidR="00E323A6" w:rsidRDefault="00E323A6" w:rsidP="00E323A6">
      <w:pPr>
        <w:pStyle w:val="a4"/>
        <w:numPr>
          <w:ilvl w:val="0"/>
          <w:numId w:val="11"/>
        </w:numPr>
        <w:jc w:val="both"/>
        <w:rPr>
          <w:rFonts w:ascii="Times New Roman" w:hAnsi="Times New Roman"/>
          <w:spacing w:val="-5"/>
          <w:w w:val="103"/>
          <w:sz w:val="24"/>
          <w:szCs w:val="24"/>
        </w:rPr>
      </w:pPr>
      <w:r w:rsidRPr="00151ADD">
        <w:rPr>
          <w:rFonts w:ascii="Times New Roman" w:hAnsi="Times New Roman"/>
          <w:spacing w:val="-5"/>
          <w:w w:val="103"/>
          <w:sz w:val="24"/>
          <w:szCs w:val="24"/>
        </w:rPr>
        <w:t>К особым условиям также относятся:</w:t>
      </w:r>
    </w:p>
    <w:p w:rsidR="00E323A6" w:rsidRPr="00F1010B" w:rsidRDefault="00E323A6" w:rsidP="00E323A6">
      <w:pPr>
        <w:pStyle w:val="a4"/>
        <w:numPr>
          <w:ilvl w:val="0"/>
          <w:numId w:val="10"/>
        </w:numPr>
        <w:jc w:val="both"/>
        <w:rPr>
          <w:rFonts w:ascii="Times New Roman" w:hAnsi="Times New Roman"/>
          <w:spacing w:val="-5"/>
          <w:w w:val="103"/>
          <w:sz w:val="24"/>
          <w:szCs w:val="24"/>
        </w:rPr>
      </w:pPr>
      <w:r w:rsidRPr="00F1010B">
        <w:rPr>
          <w:rFonts w:ascii="Times New Roman" w:hAnsi="Times New Roman"/>
          <w:spacing w:val="-1"/>
          <w:w w:val="103"/>
          <w:sz w:val="24"/>
          <w:szCs w:val="24"/>
        </w:rPr>
        <w:t>обучение и воспитание проводится од</w:t>
      </w:r>
      <w:r w:rsidRPr="00F1010B">
        <w:rPr>
          <w:rFonts w:ascii="Times New Roman" w:hAnsi="Times New Roman"/>
          <w:spacing w:val="-8"/>
          <w:w w:val="103"/>
          <w:sz w:val="24"/>
          <w:szCs w:val="24"/>
        </w:rPr>
        <w:t>ним учителем с 1 по 4 класс (с 5 по 9 класс)</w:t>
      </w:r>
      <w:r w:rsidRPr="00F1010B">
        <w:rPr>
          <w:rFonts w:ascii="Times New Roman" w:hAnsi="Times New Roman"/>
          <w:spacing w:val="-2"/>
          <w:w w:val="103"/>
          <w:sz w:val="24"/>
          <w:szCs w:val="24"/>
        </w:rPr>
        <w:t>, который</w:t>
      </w:r>
      <w:r>
        <w:rPr>
          <w:rFonts w:ascii="Times New Roman" w:hAnsi="Times New Roman"/>
          <w:spacing w:val="-2"/>
          <w:w w:val="103"/>
          <w:sz w:val="24"/>
          <w:szCs w:val="24"/>
        </w:rPr>
        <w:t xml:space="preserve"> </w:t>
      </w:r>
      <w:r w:rsidRPr="00F1010B">
        <w:rPr>
          <w:rFonts w:ascii="Times New Roman" w:hAnsi="Times New Roman"/>
          <w:spacing w:val="-2"/>
          <w:w w:val="103"/>
          <w:sz w:val="24"/>
          <w:szCs w:val="24"/>
        </w:rPr>
        <w:t>осуществляет сопровождение рабо</w:t>
      </w:r>
      <w:r w:rsidRPr="00F1010B">
        <w:rPr>
          <w:rFonts w:ascii="Times New Roman" w:hAnsi="Times New Roman"/>
          <w:w w:val="103"/>
          <w:sz w:val="24"/>
          <w:szCs w:val="24"/>
        </w:rPr>
        <w:t xml:space="preserve">ты всех других сотрудников, принимающих </w:t>
      </w:r>
      <w:r w:rsidRPr="00F1010B">
        <w:rPr>
          <w:rFonts w:ascii="Times New Roman" w:hAnsi="Times New Roman"/>
          <w:spacing w:val="-8"/>
          <w:w w:val="103"/>
          <w:sz w:val="24"/>
          <w:szCs w:val="24"/>
        </w:rPr>
        <w:t>участие в   образовательном процессе</w:t>
      </w:r>
      <w:r>
        <w:rPr>
          <w:rFonts w:ascii="Times New Roman" w:hAnsi="Times New Roman"/>
          <w:spacing w:val="-8"/>
          <w:w w:val="103"/>
          <w:sz w:val="24"/>
          <w:szCs w:val="24"/>
        </w:rPr>
        <w:t>;</w:t>
      </w:r>
    </w:p>
    <w:p w:rsidR="00E323A6" w:rsidRPr="00F1010B" w:rsidRDefault="00E323A6" w:rsidP="00E323A6">
      <w:pPr>
        <w:pStyle w:val="a4"/>
        <w:numPr>
          <w:ilvl w:val="0"/>
          <w:numId w:val="10"/>
        </w:numPr>
        <w:jc w:val="both"/>
        <w:rPr>
          <w:rFonts w:ascii="Times New Roman" w:hAnsi="Times New Roman"/>
          <w:spacing w:val="-5"/>
          <w:w w:val="103"/>
          <w:sz w:val="24"/>
          <w:szCs w:val="24"/>
        </w:rPr>
      </w:pPr>
      <w:r w:rsidRPr="00F1010B">
        <w:rPr>
          <w:rFonts w:ascii="Times New Roman" w:hAnsi="Times New Roman"/>
          <w:spacing w:val="-3"/>
          <w:w w:val="103"/>
          <w:sz w:val="24"/>
          <w:szCs w:val="24"/>
        </w:rPr>
        <w:t>вопросы воспитания приоритетны в об</w:t>
      </w:r>
      <w:r w:rsidRPr="00F1010B">
        <w:rPr>
          <w:rFonts w:ascii="Times New Roman" w:hAnsi="Times New Roman"/>
          <w:spacing w:val="-5"/>
          <w:w w:val="103"/>
          <w:sz w:val="24"/>
          <w:szCs w:val="24"/>
        </w:rPr>
        <w:t>разовательном процессе, формирование адек</w:t>
      </w:r>
      <w:r w:rsidRPr="00F1010B">
        <w:rPr>
          <w:rFonts w:ascii="Times New Roman" w:hAnsi="Times New Roman"/>
          <w:w w:val="103"/>
          <w:sz w:val="24"/>
          <w:szCs w:val="24"/>
        </w:rPr>
        <w:t>ватного поведения планируется и осущест</w:t>
      </w:r>
      <w:r w:rsidRPr="00F1010B">
        <w:rPr>
          <w:rFonts w:ascii="Times New Roman" w:hAnsi="Times New Roman"/>
          <w:spacing w:val="-3"/>
          <w:w w:val="103"/>
          <w:sz w:val="24"/>
          <w:szCs w:val="24"/>
        </w:rPr>
        <w:t xml:space="preserve">вляется по ситуации, которые отбираются по </w:t>
      </w:r>
      <w:r w:rsidRPr="00F1010B">
        <w:rPr>
          <w:rFonts w:ascii="Times New Roman" w:hAnsi="Times New Roman"/>
          <w:w w:val="103"/>
          <w:sz w:val="24"/>
          <w:szCs w:val="24"/>
        </w:rPr>
        <w:t>возрасту и жизненному опыту  ребенка;</w:t>
      </w:r>
    </w:p>
    <w:p w:rsidR="00E323A6" w:rsidRDefault="00E323A6" w:rsidP="00E323A6">
      <w:pPr>
        <w:pStyle w:val="a4"/>
        <w:numPr>
          <w:ilvl w:val="0"/>
          <w:numId w:val="10"/>
        </w:numPr>
        <w:jc w:val="both"/>
        <w:rPr>
          <w:rFonts w:ascii="Times New Roman" w:hAnsi="Times New Roman"/>
          <w:spacing w:val="-5"/>
          <w:w w:val="103"/>
          <w:sz w:val="24"/>
          <w:szCs w:val="24"/>
        </w:rPr>
      </w:pPr>
      <w:r>
        <w:rPr>
          <w:rFonts w:ascii="Times New Roman" w:hAnsi="Times New Roman"/>
          <w:spacing w:val="-5"/>
          <w:w w:val="103"/>
          <w:sz w:val="24"/>
          <w:szCs w:val="24"/>
        </w:rPr>
        <w:t>о</w:t>
      </w:r>
      <w:r w:rsidRPr="00F1010B">
        <w:rPr>
          <w:rFonts w:ascii="Times New Roman" w:hAnsi="Times New Roman"/>
          <w:w w:val="103"/>
          <w:sz w:val="24"/>
          <w:szCs w:val="24"/>
        </w:rPr>
        <w:t xml:space="preserve">собая структура организации урока, </w:t>
      </w:r>
      <w:r w:rsidRPr="00F1010B">
        <w:rPr>
          <w:rFonts w:ascii="Times New Roman" w:hAnsi="Times New Roman"/>
          <w:spacing w:val="-2"/>
          <w:w w:val="103"/>
          <w:sz w:val="24"/>
          <w:szCs w:val="24"/>
        </w:rPr>
        <w:t>которая обеспечивает постепенное привыка</w:t>
      </w:r>
      <w:r w:rsidRPr="00F1010B">
        <w:rPr>
          <w:rFonts w:ascii="Times New Roman" w:hAnsi="Times New Roman"/>
          <w:spacing w:val="-1"/>
          <w:w w:val="103"/>
          <w:sz w:val="24"/>
          <w:szCs w:val="24"/>
        </w:rPr>
        <w:t>ние к</w:t>
      </w:r>
      <w:r>
        <w:rPr>
          <w:rFonts w:ascii="Times New Roman" w:hAnsi="Times New Roman"/>
          <w:spacing w:val="-1"/>
          <w:w w:val="103"/>
          <w:sz w:val="24"/>
          <w:szCs w:val="24"/>
        </w:rPr>
        <w:t xml:space="preserve"> </w:t>
      </w:r>
      <w:r w:rsidRPr="00F1010B">
        <w:rPr>
          <w:rFonts w:ascii="Times New Roman" w:hAnsi="Times New Roman"/>
          <w:spacing w:val="-1"/>
          <w:w w:val="103"/>
          <w:sz w:val="24"/>
          <w:szCs w:val="24"/>
        </w:rPr>
        <w:t xml:space="preserve">продолжительности усилий в учебной </w:t>
      </w:r>
      <w:r w:rsidRPr="00F1010B">
        <w:rPr>
          <w:rFonts w:ascii="Times New Roman" w:hAnsi="Times New Roman"/>
          <w:spacing w:val="-5"/>
          <w:w w:val="103"/>
          <w:sz w:val="24"/>
          <w:szCs w:val="24"/>
        </w:rPr>
        <w:t>работе в течение 35 минут, путем перераспределения форм и времени работы;</w:t>
      </w:r>
    </w:p>
    <w:p w:rsidR="00E323A6" w:rsidRPr="00F1010B" w:rsidRDefault="00E323A6" w:rsidP="00E323A6">
      <w:pPr>
        <w:pStyle w:val="a4"/>
        <w:numPr>
          <w:ilvl w:val="0"/>
          <w:numId w:val="10"/>
        </w:numPr>
        <w:jc w:val="both"/>
        <w:rPr>
          <w:rFonts w:ascii="Times New Roman" w:hAnsi="Times New Roman"/>
          <w:spacing w:val="-5"/>
          <w:w w:val="103"/>
          <w:sz w:val="24"/>
          <w:szCs w:val="24"/>
        </w:rPr>
      </w:pPr>
      <w:r w:rsidRPr="00F1010B">
        <w:rPr>
          <w:rFonts w:ascii="Times New Roman" w:hAnsi="Times New Roman"/>
          <w:spacing w:val="-2"/>
          <w:w w:val="103"/>
          <w:sz w:val="24"/>
          <w:szCs w:val="24"/>
        </w:rPr>
        <w:t xml:space="preserve">приучение к общему ритму работы, </w:t>
      </w:r>
      <w:r w:rsidRPr="00F1010B">
        <w:rPr>
          <w:rFonts w:ascii="Times New Roman" w:hAnsi="Times New Roman"/>
          <w:spacing w:val="-3"/>
          <w:w w:val="103"/>
          <w:sz w:val="24"/>
          <w:szCs w:val="24"/>
        </w:rPr>
        <w:t xml:space="preserve">проведение специальной работы по освоению </w:t>
      </w:r>
      <w:r w:rsidRPr="00F1010B">
        <w:rPr>
          <w:rFonts w:ascii="Times New Roman" w:hAnsi="Times New Roman"/>
          <w:w w:val="103"/>
          <w:sz w:val="24"/>
          <w:szCs w:val="24"/>
        </w:rPr>
        <w:t>«роли ученика» и  по адаптации к образова</w:t>
      </w:r>
      <w:r w:rsidRPr="00F1010B">
        <w:rPr>
          <w:rFonts w:ascii="Times New Roman" w:hAnsi="Times New Roman"/>
          <w:spacing w:val="-7"/>
          <w:w w:val="103"/>
          <w:sz w:val="24"/>
          <w:szCs w:val="24"/>
        </w:rPr>
        <w:t>тельной среде.</w:t>
      </w:r>
    </w:p>
    <w:p w:rsidR="00E323A6" w:rsidRPr="00151ADD" w:rsidRDefault="00E323A6" w:rsidP="00E323A6">
      <w:pPr>
        <w:pStyle w:val="a4"/>
        <w:ind w:left="426" w:firstLine="425"/>
        <w:jc w:val="both"/>
        <w:rPr>
          <w:rFonts w:ascii="Times New Roman" w:hAnsi="Times New Roman"/>
          <w:sz w:val="24"/>
          <w:szCs w:val="24"/>
        </w:rPr>
      </w:pPr>
      <w:r w:rsidRPr="00151ADD">
        <w:rPr>
          <w:rFonts w:ascii="Times New Roman" w:hAnsi="Times New Roman"/>
          <w:spacing w:val="-5"/>
          <w:w w:val="103"/>
          <w:sz w:val="24"/>
          <w:szCs w:val="24"/>
        </w:rPr>
        <w:t>4. Особое оборудование классной комна</w:t>
      </w:r>
      <w:r w:rsidRPr="00151ADD">
        <w:rPr>
          <w:rFonts w:ascii="Times New Roman" w:hAnsi="Times New Roman"/>
          <w:spacing w:val="-3"/>
          <w:w w:val="103"/>
          <w:sz w:val="24"/>
          <w:szCs w:val="24"/>
        </w:rPr>
        <w:t>ты. Обучение  осуществляется в услови</w:t>
      </w:r>
      <w:r w:rsidRPr="00151ADD">
        <w:rPr>
          <w:rFonts w:ascii="Times New Roman" w:hAnsi="Times New Roman"/>
          <w:spacing w:val="-5"/>
          <w:w w:val="103"/>
          <w:sz w:val="24"/>
          <w:szCs w:val="24"/>
        </w:rPr>
        <w:t xml:space="preserve">ях одной классной комнаты, которая </w:t>
      </w:r>
      <w:r>
        <w:rPr>
          <w:rFonts w:ascii="Times New Roman" w:hAnsi="Times New Roman"/>
          <w:w w:val="103"/>
          <w:sz w:val="24"/>
          <w:szCs w:val="24"/>
        </w:rPr>
        <w:t>поделена на</w:t>
      </w:r>
      <w:r w:rsidRPr="00151ADD">
        <w:rPr>
          <w:rFonts w:ascii="Times New Roman" w:hAnsi="Times New Roman"/>
          <w:w w:val="103"/>
          <w:sz w:val="24"/>
          <w:szCs w:val="24"/>
        </w:rPr>
        <w:t xml:space="preserve"> учебную </w:t>
      </w:r>
      <w:r>
        <w:rPr>
          <w:rFonts w:ascii="Times New Roman" w:hAnsi="Times New Roman"/>
          <w:w w:val="103"/>
          <w:sz w:val="24"/>
          <w:szCs w:val="24"/>
        </w:rPr>
        <w:t xml:space="preserve">зону </w:t>
      </w:r>
      <w:r w:rsidRPr="00151ADD">
        <w:rPr>
          <w:rFonts w:ascii="Times New Roman" w:hAnsi="Times New Roman"/>
          <w:w w:val="103"/>
          <w:sz w:val="24"/>
          <w:szCs w:val="24"/>
        </w:rPr>
        <w:t xml:space="preserve">и </w:t>
      </w:r>
      <w:r>
        <w:rPr>
          <w:rFonts w:ascii="Times New Roman" w:hAnsi="Times New Roman"/>
          <w:w w:val="103"/>
          <w:sz w:val="24"/>
          <w:szCs w:val="24"/>
        </w:rPr>
        <w:t>зону отдыха</w:t>
      </w:r>
      <w:r w:rsidRPr="00151ADD">
        <w:rPr>
          <w:rFonts w:ascii="Times New Roman" w:hAnsi="Times New Roman"/>
          <w:w w:val="103"/>
          <w:sz w:val="24"/>
          <w:szCs w:val="24"/>
        </w:rPr>
        <w:t xml:space="preserve">. </w:t>
      </w:r>
    </w:p>
    <w:p w:rsidR="00E323A6" w:rsidRDefault="00E323A6" w:rsidP="00E323A6">
      <w:pPr>
        <w:pStyle w:val="a4"/>
        <w:spacing w:line="276" w:lineRule="auto"/>
        <w:rPr>
          <w:rFonts w:ascii="Times New Roman" w:hAnsi="Times New Roman"/>
          <w:b/>
          <w:sz w:val="24"/>
          <w:szCs w:val="24"/>
        </w:rPr>
      </w:pPr>
    </w:p>
    <w:p w:rsidR="00E323A6" w:rsidRPr="00F1010B" w:rsidRDefault="00E323A6" w:rsidP="00E323A6">
      <w:pPr>
        <w:pStyle w:val="a4"/>
        <w:spacing w:line="276" w:lineRule="auto"/>
        <w:ind w:left="426" w:firstLine="425"/>
        <w:jc w:val="center"/>
        <w:rPr>
          <w:rFonts w:ascii="Times New Roman" w:hAnsi="Times New Roman"/>
          <w:b/>
          <w:sz w:val="24"/>
          <w:szCs w:val="24"/>
        </w:rPr>
      </w:pPr>
      <w:r w:rsidRPr="00151ADD">
        <w:rPr>
          <w:rFonts w:ascii="Times New Roman" w:hAnsi="Times New Roman"/>
          <w:b/>
          <w:sz w:val="24"/>
          <w:szCs w:val="24"/>
        </w:rPr>
        <w:t>Организация учебного процесса.</w:t>
      </w:r>
    </w:p>
    <w:p w:rsidR="00E323A6" w:rsidRDefault="00E323A6" w:rsidP="00E323A6">
      <w:pPr>
        <w:pStyle w:val="a4"/>
        <w:numPr>
          <w:ilvl w:val="0"/>
          <w:numId w:val="6"/>
        </w:numPr>
        <w:spacing w:line="276" w:lineRule="auto"/>
        <w:ind w:left="993" w:hanging="284"/>
        <w:jc w:val="both"/>
        <w:rPr>
          <w:rFonts w:ascii="Times New Roman" w:hAnsi="Times New Roman"/>
          <w:sz w:val="24"/>
          <w:szCs w:val="24"/>
        </w:rPr>
      </w:pPr>
      <w:r w:rsidRPr="00151ADD">
        <w:rPr>
          <w:rFonts w:ascii="Times New Roman" w:hAnsi="Times New Roman"/>
          <w:sz w:val="24"/>
          <w:szCs w:val="24"/>
        </w:rPr>
        <w:t xml:space="preserve">Начало и продолжительность учебного года и каникул устанавливается в соответствии </w:t>
      </w:r>
      <w:proofErr w:type="gramStart"/>
      <w:r w:rsidRPr="00151ADD">
        <w:rPr>
          <w:rFonts w:ascii="Times New Roman" w:hAnsi="Times New Roman"/>
          <w:sz w:val="24"/>
          <w:szCs w:val="24"/>
        </w:rPr>
        <w:t>с</w:t>
      </w:r>
      <w:proofErr w:type="gramEnd"/>
      <w:r w:rsidRPr="00151ADD">
        <w:rPr>
          <w:rFonts w:ascii="Times New Roman" w:hAnsi="Times New Roman"/>
          <w:sz w:val="24"/>
          <w:szCs w:val="24"/>
        </w:rPr>
        <w:t xml:space="preserve"> </w:t>
      </w:r>
      <w:r>
        <w:rPr>
          <w:rFonts w:ascii="Times New Roman" w:hAnsi="Times New Roman"/>
          <w:sz w:val="24"/>
          <w:szCs w:val="24"/>
        </w:rPr>
        <w:t xml:space="preserve"> </w:t>
      </w:r>
    </w:p>
    <w:p w:rsidR="00E323A6" w:rsidRPr="00151ADD" w:rsidRDefault="00E323A6" w:rsidP="00E323A6">
      <w:pPr>
        <w:pStyle w:val="a4"/>
        <w:spacing w:line="276" w:lineRule="auto"/>
        <w:ind w:left="993" w:hanging="284"/>
        <w:jc w:val="both"/>
        <w:rPr>
          <w:rFonts w:ascii="Times New Roman" w:hAnsi="Times New Roman"/>
          <w:sz w:val="24"/>
          <w:szCs w:val="24"/>
        </w:rPr>
      </w:pPr>
      <w:r>
        <w:rPr>
          <w:rFonts w:ascii="Times New Roman" w:hAnsi="Times New Roman"/>
          <w:sz w:val="24"/>
          <w:szCs w:val="24"/>
        </w:rPr>
        <w:t xml:space="preserve">     годовым календарным учебным графиком.</w:t>
      </w:r>
    </w:p>
    <w:p w:rsidR="00E323A6" w:rsidRDefault="00E323A6" w:rsidP="00E323A6">
      <w:pPr>
        <w:pStyle w:val="a4"/>
        <w:numPr>
          <w:ilvl w:val="0"/>
          <w:numId w:val="6"/>
        </w:numPr>
        <w:spacing w:line="276" w:lineRule="auto"/>
        <w:ind w:left="993" w:hanging="284"/>
        <w:jc w:val="both"/>
        <w:rPr>
          <w:rFonts w:ascii="Times New Roman" w:hAnsi="Times New Roman"/>
          <w:sz w:val="24"/>
          <w:szCs w:val="24"/>
        </w:rPr>
      </w:pPr>
      <w:r w:rsidRPr="003834DB">
        <w:rPr>
          <w:rFonts w:ascii="Times New Roman" w:hAnsi="Times New Roman"/>
          <w:sz w:val="24"/>
          <w:szCs w:val="24"/>
          <w:lang w:val="en-US"/>
        </w:rPr>
        <w:t>I</w:t>
      </w:r>
      <w:r w:rsidRPr="003834DB">
        <w:rPr>
          <w:rFonts w:ascii="Times New Roman" w:hAnsi="Times New Roman"/>
          <w:sz w:val="24"/>
          <w:szCs w:val="24"/>
        </w:rPr>
        <w:t xml:space="preserve"> </w:t>
      </w:r>
      <w:r>
        <w:rPr>
          <w:rFonts w:ascii="Times New Roman" w:hAnsi="Times New Roman"/>
          <w:sz w:val="24"/>
          <w:szCs w:val="24"/>
        </w:rPr>
        <w:t xml:space="preserve">и </w:t>
      </w:r>
      <w:r>
        <w:rPr>
          <w:rFonts w:ascii="Times New Roman" w:hAnsi="Times New Roman"/>
          <w:sz w:val="24"/>
          <w:szCs w:val="24"/>
          <w:lang w:val="en-US"/>
        </w:rPr>
        <w:t>V</w:t>
      </w:r>
      <w:r>
        <w:rPr>
          <w:rFonts w:ascii="Times New Roman" w:hAnsi="Times New Roman"/>
          <w:sz w:val="24"/>
          <w:szCs w:val="24"/>
        </w:rPr>
        <w:t xml:space="preserve"> </w:t>
      </w:r>
      <w:r w:rsidRPr="003834DB">
        <w:rPr>
          <w:rFonts w:ascii="Times New Roman" w:hAnsi="Times New Roman"/>
          <w:sz w:val="24"/>
          <w:szCs w:val="24"/>
        </w:rPr>
        <w:t>класс</w:t>
      </w:r>
      <w:r>
        <w:rPr>
          <w:rFonts w:ascii="Times New Roman" w:hAnsi="Times New Roman"/>
          <w:sz w:val="24"/>
          <w:szCs w:val="24"/>
        </w:rPr>
        <w:t>ы</w:t>
      </w:r>
      <w:r w:rsidRPr="003834DB">
        <w:rPr>
          <w:rFonts w:ascii="Times New Roman" w:hAnsi="Times New Roman"/>
          <w:sz w:val="24"/>
          <w:szCs w:val="24"/>
        </w:rPr>
        <w:t xml:space="preserve"> для детей с глубокой </w:t>
      </w:r>
      <w:r>
        <w:rPr>
          <w:rFonts w:ascii="Times New Roman" w:hAnsi="Times New Roman"/>
          <w:sz w:val="24"/>
          <w:szCs w:val="24"/>
        </w:rPr>
        <w:t xml:space="preserve">умственной отсталостью обучаются </w:t>
      </w:r>
      <w:r w:rsidRPr="003834DB">
        <w:rPr>
          <w:rFonts w:ascii="Times New Roman" w:hAnsi="Times New Roman"/>
          <w:sz w:val="24"/>
          <w:szCs w:val="24"/>
        </w:rPr>
        <w:t>в первую</w:t>
      </w:r>
      <w:r>
        <w:rPr>
          <w:rFonts w:ascii="Times New Roman" w:hAnsi="Times New Roman"/>
          <w:sz w:val="24"/>
          <w:szCs w:val="24"/>
        </w:rPr>
        <w:t xml:space="preserve"> смену.</w:t>
      </w:r>
    </w:p>
    <w:p w:rsidR="00E323A6" w:rsidRDefault="00E323A6" w:rsidP="00E323A6">
      <w:pPr>
        <w:pStyle w:val="a4"/>
        <w:numPr>
          <w:ilvl w:val="0"/>
          <w:numId w:val="6"/>
        </w:numPr>
        <w:spacing w:line="276" w:lineRule="auto"/>
        <w:ind w:left="993" w:hanging="284"/>
        <w:jc w:val="both"/>
        <w:rPr>
          <w:rFonts w:ascii="Times New Roman" w:hAnsi="Times New Roman"/>
          <w:sz w:val="24"/>
          <w:szCs w:val="24"/>
        </w:rPr>
      </w:pPr>
      <w:r>
        <w:rPr>
          <w:rFonts w:ascii="Times New Roman" w:hAnsi="Times New Roman"/>
          <w:sz w:val="24"/>
          <w:szCs w:val="24"/>
        </w:rPr>
        <w:lastRenderedPageBreak/>
        <w:t xml:space="preserve">Обучение в классах для детей с глубокой умственной отсталостью проводится по </w:t>
      </w:r>
      <w:r w:rsidRPr="003834DB">
        <w:rPr>
          <w:rFonts w:ascii="Times New Roman" w:hAnsi="Times New Roman"/>
          <w:sz w:val="24"/>
          <w:szCs w:val="24"/>
        </w:rPr>
        <w:t>5-дневной учебной неделе, что целесообразно для создания благоприятной, комфортной среды</w:t>
      </w:r>
      <w:r>
        <w:rPr>
          <w:rFonts w:ascii="Times New Roman" w:hAnsi="Times New Roman"/>
          <w:sz w:val="24"/>
          <w:szCs w:val="24"/>
        </w:rPr>
        <w:t>.</w:t>
      </w:r>
    </w:p>
    <w:p w:rsidR="00E323A6" w:rsidRPr="003834DB" w:rsidRDefault="00E323A6" w:rsidP="00E323A6">
      <w:pPr>
        <w:pStyle w:val="a4"/>
        <w:numPr>
          <w:ilvl w:val="0"/>
          <w:numId w:val="6"/>
        </w:numPr>
        <w:spacing w:line="276" w:lineRule="auto"/>
        <w:ind w:left="993" w:hanging="284"/>
        <w:jc w:val="both"/>
        <w:rPr>
          <w:rFonts w:ascii="Times New Roman" w:hAnsi="Times New Roman"/>
          <w:sz w:val="24"/>
          <w:szCs w:val="24"/>
        </w:rPr>
      </w:pPr>
      <w:r w:rsidRPr="003834DB">
        <w:rPr>
          <w:rFonts w:ascii="Times New Roman" w:hAnsi="Times New Roman"/>
          <w:sz w:val="24"/>
          <w:szCs w:val="24"/>
        </w:rPr>
        <w:t xml:space="preserve"> </w:t>
      </w:r>
      <w:proofErr w:type="gramStart"/>
      <w:r>
        <w:rPr>
          <w:rFonts w:ascii="Times New Roman" w:hAnsi="Times New Roman"/>
          <w:sz w:val="24"/>
          <w:szCs w:val="24"/>
        </w:rPr>
        <w:t>Продолжительность уроков в таких классах</w:t>
      </w:r>
      <w:r w:rsidRPr="003834DB">
        <w:rPr>
          <w:rFonts w:ascii="Times New Roman" w:hAnsi="Times New Roman"/>
          <w:sz w:val="24"/>
          <w:szCs w:val="24"/>
        </w:rPr>
        <w:t xml:space="preserve"> составляет 35 минут (п.</w:t>
      </w:r>
      <w:r>
        <w:rPr>
          <w:rFonts w:ascii="Times New Roman" w:hAnsi="Times New Roman"/>
          <w:sz w:val="24"/>
          <w:szCs w:val="24"/>
        </w:rPr>
        <w:t>10.10</w:t>
      </w:r>
      <w:r w:rsidRPr="003834DB">
        <w:rPr>
          <w:rFonts w:ascii="Times New Roman" w:hAnsi="Times New Roman"/>
          <w:sz w:val="24"/>
          <w:szCs w:val="24"/>
        </w:rPr>
        <w:t>.</w:t>
      </w:r>
      <w:proofErr w:type="gramEnd"/>
      <w:r w:rsidRPr="003834DB">
        <w:rPr>
          <w:rFonts w:ascii="Times New Roman" w:hAnsi="Times New Roman"/>
          <w:sz w:val="24"/>
          <w:szCs w:val="24"/>
        </w:rPr>
        <w:t xml:space="preserve"> СанПиН  2.4.2.2821-10, от 29 декабря 2010 года №189).</w:t>
      </w:r>
    </w:p>
    <w:p w:rsidR="00E323A6" w:rsidRPr="00151ADD" w:rsidRDefault="00E323A6" w:rsidP="00E323A6">
      <w:pPr>
        <w:pStyle w:val="a4"/>
        <w:numPr>
          <w:ilvl w:val="0"/>
          <w:numId w:val="6"/>
        </w:numPr>
        <w:spacing w:line="276" w:lineRule="auto"/>
        <w:ind w:left="993" w:hanging="284"/>
        <w:jc w:val="both"/>
        <w:rPr>
          <w:rFonts w:ascii="Times New Roman" w:hAnsi="Times New Roman"/>
          <w:sz w:val="24"/>
          <w:szCs w:val="24"/>
        </w:rPr>
      </w:pPr>
      <w:r w:rsidRPr="00151ADD">
        <w:rPr>
          <w:rFonts w:ascii="Times New Roman" w:hAnsi="Times New Roman"/>
          <w:sz w:val="24"/>
          <w:szCs w:val="24"/>
        </w:rPr>
        <w:t>Продолжительность перемен между уроками составляет 10 минут, после четвертого и пятого уроков по 20 минут.</w:t>
      </w:r>
    </w:p>
    <w:p w:rsidR="00E323A6" w:rsidRPr="00151ADD" w:rsidRDefault="00E323A6" w:rsidP="00E323A6">
      <w:pPr>
        <w:pStyle w:val="a4"/>
        <w:numPr>
          <w:ilvl w:val="0"/>
          <w:numId w:val="6"/>
        </w:numPr>
        <w:spacing w:line="276" w:lineRule="auto"/>
        <w:ind w:left="993" w:hanging="284"/>
        <w:jc w:val="both"/>
        <w:rPr>
          <w:rFonts w:ascii="Times New Roman" w:hAnsi="Times New Roman"/>
          <w:sz w:val="24"/>
          <w:szCs w:val="24"/>
        </w:rPr>
      </w:pPr>
      <w:r w:rsidRPr="00151ADD">
        <w:rPr>
          <w:rFonts w:ascii="Times New Roman" w:hAnsi="Times New Roman"/>
          <w:sz w:val="24"/>
          <w:szCs w:val="24"/>
        </w:rPr>
        <w:t>Образовательная недельная нагрузка  равномерно распределена в течение учебной недели, при этом объем максимальной допустимой нагрузки в течение дня сост</w:t>
      </w:r>
      <w:r>
        <w:rPr>
          <w:rFonts w:ascii="Times New Roman" w:hAnsi="Times New Roman"/>
          <w:sz w:val="24"/>
          <w:szCs w:val="24"/>
        </w:rPr>
        <w:t>авляет не более 5 уроков в день за счет урока физкультуры, коррекционных занятий.</w:t>
      </w:r>
    </w:p>
    <w:p w:rsidR="00E323A6" w:rsidRPr="00151ADD" w:rsidRDefault="00E323A6" w:rsidP="00E323A6">
      <w:pPr>
        <w:pStyle w:val="a4"/>
        <w:numPr>
          <w:ilvl w:val="0"/>
          <w:numId w:val="6"/>
        </w:numPr>
        <w:spacing w:line="276" w:lineRule="auto"/>
        <w:ind w:left="993" w:hanging="284"/>
        <w:jc w:val="both"/>
        <w:rPr>
          <w:rFonts w:ascii="Times New Roman" w:hAnsi="Times New Roman"/>
          <w:sz w:val="24"/>
          <w:szCs w:val="24"/>
        </w:rPr>
      </w:pPr>
      <w:r w:rsidRPr="00151ADD">
        <w:rPr>
          <w:rFonts w:ascii="Times New Roman" w:hAnsi="Times New Roman"/>
          <w:sz w:val="24"/>
          <w:szCs w:val="24"/>
        </w:rPr>
        <w:t>Обучение детей  без домашних заданий и балльного оценивания знаний обучающихся (результат продвижения обучающихся определяется на основе анализа их продуктивной деятельности: поделок, рисунков, уровня развития речи и результатов  медико-психолого-педагогического отслеживания).</w:t>
      </w:r>
    </w:p>
    <w:p w:rsidR="00E323A6" w:rsidRPr="00151ADD" w:rsidRDefault="00E323A6" w:rsidP="00E323A6">
      <w:pPr>
        <w:pStyle w:val="a4"/>
        <w:numPr>
          <w:ilvl w:val="0"/>
          <w:numId w:val="6"/>
        </w:numPr>
        <w:spacing w:line="276" w:lineRule="auto"/>
        <w:ind w:left="993" w:hanging="284"/>
        <w:jc w:val="both"/>
        <w:rPr>
          <w:rFonts w:ascii="Times New Roman" w:hAnsi="Times New Roman"/>
          <w:sz w:val="24"/>
          <w:szCs w:val="24"/>
        </w:rPr>
      </w:pPr>
      <w:r w:rsidRPr="00151ADD">
        <w:rPr>
          <w:rFonts w:ascii="Times New Roman" w:hAnsi="Times New Roman"/>
          <w:sz w:val="24"/>
          <w:szCs w:val="24"/>
        </w:rPr>
        <w:t xml:space="preserve">При обучении  учитывается неоднородность состава класса (разный уровень подготовки и восприятия, индивидуальные особенности учащихся), в </w:t>
      </w:r>
      <w:proofErr w:type="gramStart"/>
      <w:r w:rsidRPr="00151ADD">
        <w:rPr>
          <w:rFonts w:ascii="Times New Roman" w:hAnsi="Times New Roman"/>
          <w:sz w:val="24"/>
          <w:szCs w:val="24"/>
        </w:rPr>
        <w:t>связи</w:t>
      </w:r>
      <w:proofErr w:type="gramEnd"/>
      <w:r w:rsidRPr="00151ADD">
        <w:rPr>
          <w:rFonts w:ascii="Times New Roman" w:hAnsi="Times New Roman"/>
          <w:sz w:val="24"/>
          <w:szCs w:val="24"/>
        </w:rPr>
        <w:t xml:space="preserve"> с чем постоянно осуществляется индивидуальный и дифференцированный подход. Все предметы тесно взаимосвязаны и носят практическую направленность.</w:t>
      </w:r>
    </w:p>
    <w:p w:rsidR="00E323A6" w:rsidRPr="00151ADD" w:rsidRDefault="00E323A6" w:rsidP="00E323A6">
      <w:pPr>
        <w:pStyle w:val="a4"/>
        <w:spacing w:line="276" w:lineRule="auto"/>
        <w:ind w:left="426" w:firstLine="425"/>
        <w:rPr>
          <w:rFonts w:ascii="Times New Roman" w:hAnsi="Times New Roman"/>
          <w:sz w:val="24"/>
          <w:szCs w:val="24"/>
        </w:rPr>
      </w:pPr>
      <w:r w:rsidRPr="00151ADD">
        <w:rPr>
          <w:rFonts w:ascii="Times New Roman" w:hAnsi="Times New Roman"/>
          <w:sz w:val="24"/>
          <w:szCs w:val="24"/>
        </w:rPr>
        <w:t xml:space="preserve">                                                </w:t>
      </w:r>
    </w:p>
    <w:p w:rsidR="00E323A6" w:rsidRDefault="00E323A6" w:rsidP="00E323A6">
      <w:pPr>
        <w:pStyle w:val="a4"/>
        <w:spacing w:line="276" w:lineRule="auto"/>
        <w:ind w:left="426" w:firstLine="425"/>
        <w:rPr>
          <w:rFonts w:ascii="Times New Roman" w:hAnsi="Times New Roman"/>
          <w:sz w:val="24"/>
          <w:szCs w:val="24"/>
          <w:u w:val="single"/>
        </w:rPr>
      </w:pPr>
      <w:r w:rsidRPr="00151ADD">
        <w:rPr>
          <w:rFonts w:ascii="Times New Roman" w:hAnsi="Times New Roman"/>
          <w:sz w:val="24"/>
          <w:szCs w:val="24"/>
        </w:rPr>
        <w:t xml:space="preserve">                                                                </w:t>
      </w:r>
      <w:r w:rsidRPr="00151ADD">
        <w:rPr>
          <w:rFonts w:ascii="Times New Roman" w:hAnsi="Times New Roman"/>
          <w:sz w:val="24"/>
          <w:szCs w:val="24"/>
          <w:u w:val="single"/>
        </w:rPr>
        <w:t>Чтение и письмо.</w:t>
      </w:r>
    </w:p>
    <w:p w:rsidR="00E323A6" w:rsidRPr="002F101A" w:rsidRDefault="00E323A6" w:rsidP="00E323A6">
      <w:pPr>
        <w:pStyle w:val="a4"/>
        <w:spacing w:line="276" w:lineRule="auto"/>
        <w:ind w:left="426" w:firstLine="425"/>
        <w:rPr>
          <w:rFonts w:ascii="Times New Roman" w:hAnsi="Times New Roman"/>
          <w:sz w:val="24"/>
          <w:szCs w:val="24"/>
          <w:u w:val="single"/>
        </w:rPr>
      </w:pPr>
    </w:p>
    <w:p w:rsidR="00E323A6" w:rsidRDefault="00E323A6" w:rsidP="00E323A6">
      <w:pPr>
        <w:pStyle w:val="a4"/>
        <w:spacing w:line="276" w:lineRule="auto"/>
        <w:ind w:left="426" w:firstLine="425"/>
        <w:jc w:val="both"/>
        <w:rPr>
          <w:rFonts w:ascii="Times New Roman" w:hAnsi="Times New Roman"/>
          <w:sz w:val="24"/>
          <w:szCs w:val="24"/>
        </w:rPr>
      </w:pPr>
      <w:r>
        <w:rPr>
          <w:rFonts w:ascii="Times New Roman" w:hAnsi="Times New Roman"/>
          <w:sz w:val="24"/>
          <w:szCs w:val="24"/>
        </w:rPr>
        <w:t xml:space="preserve">     </w:t>
      </w:r>
      <w:r w:rsidRPr="00151ADD">
        <w:rPr>
          <w:rFonts w:ascii="Times New Roman" w:hAnsi="Times New Roman"/>
          <w:sz w:val="24"/>
          <w:szCs w:val="24"/>
        </w:rPr>
        <w:t>Нарушения развития детей с глубокой умственной отсталостью не позволяют сформировать навык самостоятельного чтения. На уроках чтения учащиеся осваивают  буквы, запоминают образы букв, учатся отличать буквы. Письмо используется для закрепления навыка чтения, т.к. самостоятельного навык письма у детей с глубокой умственной отсталостью не формируется. Большое внимание уделяется списыванию печатных и письменных текстов с классной доски и учебника.</w:t>
      </w:r>
    </w:p>
    <w:p w:rsidR="00E323A6" w:rsidRDefault="00E323A6" w:rsidP="00E323A6">
      <w:pPr>
        <w:pStyle w:val="a4"/>
        <w:spacing w:line="276" w:lineRule="auto"/>
        <w:ind w:left="426" w:firstLine="425"/>
        <w:rPr>
          <w:rFonts w:ascii="Times New Roman" w:hAnsi="Times New Roman"/>
          <w:sz w:val="24"/>
          <w:szCs w:val="24"/>
          <w:u w:val="single"/>
        </w:rPr>
      </w:pPr>
      <w:r>
        <w:rPr>
          <w:rFonts w:ascii="Times New Roman" w:hAnsi="Times New Roman"/>
          <w:sz w:val="24"/>
          <w:szCs w:val="24"/>
        </w:rPr>
        <w:t xml:space="preserve">                                                             </w:t>
      </w:r>
      <w:r w:rsidRPr="00151ADD">
        <w:rPr>
          <w:rFonts w:ascii="Times New Roman" w:hAnsi="Times New Roman"/>
          <w:sz w:val="24"/>
          <w:szCs w:val="24"/>
          <w:u w:val="single"/>
        </w:rPr>
        <w:t>Математика (счет).</w:t>
      </w:r>
    </w:p>
    <w:p w:rsidR="00E323A6" w:rsidRPr="002F101A" w:rsidRDefault="00E323A6" w:rsidP="00E323A6">
      <w:pPr>
        <w:pStyle w:val="a4"/>
        <w:spacing w:line="276" w:lineRule="auto"/>
        <w:ind w:left="426" w:firstLine="425"/>
        <w:rPr>
          <w:rFonts w:ascii="Times New Roman" w:hAnsi="Times New Roman"/>
          <w:sz w:val="24"/>
          <w:szCs w:val="24"/>
          <w:u w:val="single"/>
        </w:rPr>
      </w:pPr>
    </w:p>
    <w:p w:rsidR="00E323A6" w:rsidRDefault="00E323A6" w:rsidP="00E323A6">
      <w:pPr>
        <w:pStyle w:val="a4"/>
        <w:spacing w:line="276" w:lineRule="auto"/>
        <w:ind w:left="426" w:firstLine="425"/>
        <w:jc w:val="both"/>
        <w:rPr>
          <w:rFonts w:ascii="Times New Roman" w:hAnsi="Times New Roman"/>
          <w:sz w:val="24"/>
          <w:szCs w:val="24"/>
        </w:rPr>
      </w:pPr>
      <w:r w:rsidRPr="00151ADD">
        <w:rPr>
          <w:rFonts w:ascii="Times New Roman" w:hAnsi="Times New Roman"/>
          <w:sz w:val="24"/>
          <w:szCs w:val="24"/>
        </w:rPr>
        <w:t xml:space="preserve">На уроках математики </w:t>
      </w:r>
      <w:r>
        <w:rPr>
          <w:rFonts w:ascii="Times New Roman" w:hAnsi="Times New Roman"/>
          <w:sz w:val="24"/>
          <w:szCs w:val="24"/>
        </w:rPr>
        <w:t xml:space="preserve">учащиеся получают элементарные </w:t>
      </w:r>
      <w:r w:rsidRPr="00151ADD">
        <w:rPr>
          <w:rFonts w:ascii="Times New Roman" w:hAnsi="Times New Roman"/>
          <w:sz w:val="24"/>
          <w:szCs w:val="24"/>
        </w:rPr>
        <w:t>и доступные количественные, пространственные, временные и геометрические представления. Учатся называть и записывать числа, соотносить называемое число с показываемым предметом. Овладевают прямым и обратным счетом, действиями сложения и вычитания, решают примеры и задачи в пределах 10 на конкретном материале.</w:t>
      </w:r>
    </w:p>
    <w:p w:rsidR="00E323A6" w:rsidRDefault="00E323A6" w:rsidP="00E323A6">
      <w:pPr>
        <w:pStyle w:val="a4"/>
        <w:spacing w:line="276" w:lineRule="auto"/>
        <w:ind w:left="426" w:firstLine="425"/>
        <w:jc w:val="center"/>
        <w:rPr>
          <w:rFonts w:ascii="Times New Roman" w:hAnsi="Times New Roman"/>
          <w:sz w:val="24"/>
          <w:szCs w:val="24"/>
          <w:u w:val="single"/>
        </w:rPr>
      </w:pPr>
      <w:r>
        <w:rPr>
          <w:rFonts w:ascii="Times New Roman" w:hAnsi="Times New Roman"/>
          <w:sz w:val="24"/>
          <w:szCs w:val="24"/>
          <w:u w:val="single"/>
        </w:rPr>
        <w:t>Живой мир.</w:t>
      </w:r>
    </w:p>
    <w:p w:rsidR="00E323A6" w:rsidRDefault="00E323A6" w:rsidP="00E323A6">
      <w:pPr>
        <w:pStyle w:val="a4"/>
        <w:spacing w:line="276" w:lineRule="auto"/>
        <w:ind w:left="426" w:firstLine="425"/>
        <w:jc w:val="center"/>
        <w:rPr>
          <w:rFonts w:ascii="Times New Roman" w:hAnsi="Times New Roman"/>
          <w:sz w:val="24"/>
          <w:szCs w:val="24"/>
          <w:u w:val="single"/>
        </w:rPr>
      </w:pPr>
    </w:p>
    <w:p w:rsidR="00E323A6" w:rsidRPr="00F1010B" w:rsidRDefault="00E323A6" w:rsidP="00E323A6">
      <w:pPr>
        <w:pStyle w:val="a4"/>
        <w:spacing w:line="276" w:lineRule="auto"/>
        <w:ind w:left="426" w:firstLine="425"/>
        <w:jc w:val="both"/>
        <w:rPr>
          <w:rFonts w:ascii="Times New Roman" w:eastAsia="Times New Roman" w:hAnsi="Times New Roman"/>
          <w:sz w:val="24"/>
          <w:szCs w:val="24"/>
          <w:lang w:eastAsia="ru-RU"/>
        </w:rPr>
      </w:pPr>
      <w:r w:rsidRPr="00E33B00">
        <w:rPr>
          <w:rFonts w:ascii="Times New Roman" w:hAnsi="Times New Roman"/>
          <w:sz w:val="24"/>
          <w:szCs w:val="24"/>
        </w:rPr>
        <w:t xml:space="preserve"> </w:t>
      </w:r>
      <w:r w:rsidRPr="009C0514">
        <w:rPr>
          <w:rFonts w:ascii="Times New Roman" w:eastAsia="Times New Roman" w:hAnsi="Times New Roman"/>
          <w:sz w:val="24"/>
          <w:szCs w:val="24"/>
          <w:lang w:eastAsia="ru-RU"/>
        </w:rPr>
        <w:t>«Живой мир» является начальным звеном формирования естествоведческих знаний, пропедевтическим этапом развития понятийного мышления на материале сведений о живой и неживой природе.</w:t>
      </w:r>
      <w:r>
        <w:t xml:space="preserve"> </w:t>
      </w:r>
      <w:r w:rsidRPr="009C0514">
        <w:rPr>
          <w:rFonts w:ascii="Times New Roman" w:eastAsia="Times New Roman" w:hAnsi="Times New Roman"/>
          <w:sz w:val="24"/>
          <w:szCs w:val="24"/>
          <w:lang w:eastAsia="ru-RU"/>
        </w:rPr>
        <w:t xml:space="preserve"> Живой мир как предмет по развитию речи должен обогащать и развивать активный словарный запас. </w:t>
      </w:r>
      <w:r>
        <w:t> </w:t>
      </w:r>
      <w:r w:rsidRPr="009C0514">
        <w:rPr>
          <w:rFonts w:ascii="Times New Roman" w:eastAsia="Times New Roman" w:hAnsi="Times New Roman"/>
          <w:sz w:val="24"/>
          <w:szCs w:val="24"/>
          <w:lang w:eastAsia="ru-RU"/>
        </w:rPr>
        <w:t xml:space="preserve"> </w:t>
      </w:r>
    </w:p>
    <w:p w:rsidR="00E323A6" w:rsidRDefault="00E323A6" w:rsidP="00E323A6">
      <w:pPr>
        <w:pStyle w:val="a4"/>
        <w:spacing w:line="276" w:lineRule="auto"/>
        <w:ind w:left="426" w:firstLine="425"/>
        <w:jc w:val="center"/>
        <w:rPr>
          <w:rFonts w:ascii="Times New Roman" w:hAnsi="Times New Roman"/>
          <w:sz w:val="24"/>
          <w:szCs w:val="24"/>
          <w:u w:val="single"/>
        </w:rPr>
      </w:pPr>
      <w:r w:rsidRPr="00151ADD">
        <w:rPr>
          <w:rFonts w:ascii="Times New Roman" w:hAnsi="Times New Roman"/>
          <w:sz w:val="24"/>
          <w:szCs w:val="24"/>
          <w:u w:val="single"/>
        </w:rPr>
        <w:t>Изобразительное искусство.</w:t>
      </w:r>
    </w:p>
    <w:p w:rsidR="00E323A6" w:rsidRPr="002F101A" w:rsidRDefault="00E323A6" w:rsidP="00E323A6">
      <w:pPr>
        <w:pStyle w:val="a4"/>
        <w:spacing w:line="276" w:lineRule="auto"/>
        <w:ind w:left="426" w:firstLine="425"/>
        <w:jc w:val="center"/>
        <w:rPr>
          <w:rFonts w:ascii="Times New Roman" w:hAnsi="Times New Roman"/>
          <w:sz w:val="24"/>
          <w:szCs w:val="24"/>
          <w:u w:val="single"/>
        </w:rPr>
      </w:pPr>
    </w:p>
    <w:p w:rsidR="00E323A6" w:rsidRDefault="00E323A6" w:rsidP="00E323A6">
      <w:pPr>
        <w:pStyle w:val="a4"/>
        <w:spacing w:line="276" w:lineRule="auto"/>
        <w:ind w:left="426" w:firstLine="425"/>
        <w:jc w:val="both"/>
        <w:rPr>
          <w:rFonts w:ascii="Times New Roman" w:hAnsi="Times New Roman"/>
          <w:sz w:val="24"/>
          <w:szCs w:val="24"/>
        </w:rPr>
      </w:pPr>
      <w:r w:rsidRPr="00151ADD">
        <w:rPr>
          <w:rFonts w:ascii="Times New Roman" w:hAnsi="Times New Roman"/>
          <w:sz w:val="24"/>
          <w:szCs w:val="24"/>
        </w:rPr>
        <w:t xml:space="preserve">Уроки изобразительного искусства  имеют </w:t>
      </w:r>
      <w:proofErr w:type="gramStart"/>
      <w:r w:rsidRPr="00151ADD">
        <w:rPr>
          <w:rFonts w:ascii="Times New Roman" w:hAnsi="Times New Roman"/>
          <w:sz w:val="24"/>
          <w:szCs w:val="24"/>
        </w:rPr>
        <w:t>важное значение</w:t>
      </w:r>
      <w:proofErr w:type="gramEnd"/>
      <w:r w:rsidRPr="00151ADD">
        <w:rPr>
          <w:rFonts w:ascii="Times New Roman" w:hAnsi="Times New Roman"/>
          <w:sz w:val="24"/>
          <w:szCs w:val="24"/>
        </w:rPr>
        <w:t xml:space="preserve"> в плане развития, воспитания детей с глубокой умственной отсталостью и коррекции их познавательной </w:t>
      </w:r>
      <w:r w:rsidRPr="00151ADD">
        <w:rPr>
          <w:rFonts w:ascii="Times New Roman" w:hAnsi="Times New Roman"/>
          <w:sz w:val="24"/>
          <w:szCs w:val="24"/>
        </w:rPr>
        <w:lastRenderedPageBreak/>
        <w:t>деятельности. Учащиеся овладевают правильными приемами работы с предметами и орудиями рисования. Учатся правильно различать цвета и использовать их в своих рисунках, учатся располагать на бумаге два предмета, правильно соотнося их по величине и связывая их единым содержанием.</w:t>
      </w:r>
    </w:p>
    <w:p w:rsidR="00E323A6" w:rsidRDefault="00E323A6" w:rsidP="00E323A6">
      <w:pPr>
        <w:pStyle w:val="a4"/>
        <w:ind w:left="426" w:firstLine="425"/>
        <w:rPr>
          <w:rFonts w:ascii="Times New Roman" w:hAnsi="Times New Roman"/>
          <w:sz w:val="24"/>
          <w:szCs w:val="24"/>
        </w:rPr>
      </w:pPr>
    </w:p>
    <w:p w:rsidR="00E323A6" w:rsidRPr="002F101A" w:rsidRDefault="00E323A6" w:rsidP="00E323A6">
      <w:pPr>
        <w:pStyle w:val="a4"/>
        <w:ind w:left="426" w:firstLine="425"/>
        <w:jc w:val="center"/>
        <w:rPr>
          <w:rFonts w:ascii="Times New Roman" w:hAnsi="Times New Roman"/>
          <w:sz w:val="24"/>
          <w:szCs w:val="24"/>
          <w:u w:val="single"/>
        </w:rPr>
      </w:pPr>
      <w:r w:rsidRPr="00151ADD">
        <w:rPr>
          <w:rFonts w:ascii="Times New Roman" w:hAnsi="Times New Roman"/>
          <w:sz w:val="24"/>
          <w:szCs w:val="24"/>
          <w:u w:val="single"/>
        </w:rPr>
        <w:t>Музыка и пение.</w:t>
      </w:r>
    </w:p>
    <w:p w:rsidR="00E323A6" w:rsidRDefault="00E323A6" w:rsidP="00E323A6">
      <w:pPr>
        <w:pStyle w:val="a4"/>
        <w:ind w:left="426" w:firstLine="425"/>
        <w:jc w:val="both"/>
        <w:rPr>
          <w:rFonts w:ascii="Times New Roman" w:hAnsi="Times New Roman"/>
          <w:sz w:val="24"/>
          <w:szCs w:val="24"/>
        </w:rPr>
      </w:pPr>
      <w:r w:rsidRPr="00151ADD">
        <w:rPr>
          <w:rFonts w:ascii="Times New Roman" w:hAnsi="Times New Roman"/>
          <w:sz w:val="24"/>
          <w:szCs w:val="24"/>
        </w:rPr>
        <w:t>Уроки музыки и пения  направлены на коррекцию недостатков эмоционально-волевой сферы и познавательной деятельности детей с глубокой умственной отсталостью, на  развитие  познавательного интереса  детей. Учащиеся обучаются хоровому пению, слушанию музыки, запоминают простые  мелодии, небольшой по объему текст.</w:t>
      </w:r>
    </w:p>
    <w:p w:rsidR="00E323A6" w:rsidRPr="00151ADD" w:rsidRDefault="00E323A6" w:rsidP="00E323A6">
      <w:pPr>
        <w:pStyle w:val="a4"/>
        <w:jc w:val="both"/>
        <w:rPr>
          <w:rFonts w:ascii="Times New Roman" w:hAnsi="Times New Roman"/>
          <w:sz w:val="24"/>
          <w:szCs w:val="24"/>
        </w:rPr>
      </w:pPr>
    </w:p>
    <w:p w:rsidR="00E323A6" w:rsidRDefault="00E323A6" w:rsidP="00E323A6">
      <w:pPr>
        <w:pStyle w:val="a4"/>
        <w:ind w:left="426" w:firstLine="425"/>
        <w:jc w:val="center"/>
        <w:rPr>
          <w:rFonts w:ascii="Times New Roman" w:hAnsi="Times New Roman"/>
          <w:sz w:val="24"/>
          <w:szCs w:val="24"/>
          <w:u w:val="single"/>
        </w:rPr>
      </w:pPr>
      <w:r w:rsidRPr="00151ADD">
        <w:rPr>
          <w:rFonts w:ascii="Times New Roman" w:hAnsi="Times New Roman"/>
          <w:sz w:val="24"/>
          <w:szCs w:val="24"/>
          <w:u w:val="single"/>
        </w:rPr>
        <w:t>Физкультура.</w:t>
      </w:r>
    </w:p>
    <w:p w:rsidR="00E323A6" w:rsidRPr="002F101A" w:rsidRDefault="00E323A6" w:rsidP="00E323A6">
      <w:pPr>
        <w:pStyle w:val="a4"/>
        <w:ind w:left="426" w:firstLine="425"/>
        <w:jc w:val="center"/>
        <w:rPr>
          <w:rFonts w:ascii="Times New Roman" w:hAnsi="Times New Roman"/>
          <w:sz w:val="24"/>
          <w:szCs w:val="24"/>
          <w:u w:val="single"/>
        </w:rPr>
      </w:pPr>
    </w:p>
    <w:p w:rsidR="00E323A6" w:rsidRPr="00151ADD" w:rsidRDefault="00E323A6" w:rsidP="00E323A6">
      <w:pPr>
        <w:pStyle w:val="a4"/>
        <w:ind w:left="426" w:firstLine="425"/>
        <w:jc w:val="both"/>
        <w:rPr>
          <w:rFonts w:ascii="Times New Roman" w:hAnsi="Times New Roman"/>
          <w:sz w:val="24"/>
          <w:szCs w:val="24"/>
        </w:rPr>
      </w:pPr>
      <w:r w:rsidRPr="00151ADD">
        <w:rPr>
          <w:rFonts w:ascii="Times New Roman" w:hAnsi="Times New Roman"/>
          <w:sz w:val="24"/>
          <w:szCs w:val="24"/>
        </w:rPr>
        <w:t>В программу по физической культуре включаются  общеразвивающие и корригирующие упражнения, прикладные упражнения, способствующие развитию прикладных умений и навыков, и игровые упражнения.</w:t>
      </w:r>
    </w:p>
    <w:p w:rsidR="00E323A6" w:rsidRPr="00151ADD" w:rsidRDefault="00E323A6" w:rsidP="00E323A6">
      <w:pPr>
        <w:pStyle w:val="a4"/>
        <w:ind w:left="426" w:firstLine="425"/>
        <w:rPr>
          <w:rFonts w:ascii="Times New Roman" w:hAnsi="Times New Roman"/>
          <w:sz w:val="24"/>
          <w:szCs w:val="24"/>
        </w:rPr>
      </w:pPr>
    </w:p>
    <w:p w:rsidR="00E323A6" w:rsidRDefault="00E323A6" w:rsidP="00E323A6">
      <w:pPr>
        <w:pStyle w:val="a4"/>
        <w:ind w:left="426" w:firstLine="425"/>
        <w:jc w:val="center"/>
        <w:rPr>
          <w:rFonts w:ascii="Times New Roman" w:hAnsi="Times New Roman"/>
          <w:color w:val="000000"/>
          <w:spacing w:val="-4"/>
          <w:w w:val="104"/>
          <w:sz w:val="24"/>
          <w:szCs w:val="24"/>
          <w:u w:val="single"/>
        </w:rPr>
      </w:pPr>
    </w:p>
    <w:p w:rsidR="00E323A6" w:rsidRDefault="00E323A6" w:rsidP="00E323A6">
      <w:pPr>
        <w:pStyle w:val="a4"/>
        <w:ind w:left="426" w:firstLine="425"/>
        <w:jc w:val="center"/>
        <w:rPr>
          <w:rFonts w:ascii="Times New Roman" w:hAnsi="Times New Roman"/>
          <w:color w:val="000000"/>
          <w:spacing w:val="-4"/>
          <w:w w:val="104"/>
          <w:sz w:val="24"/>
          <w:szCs w:val="24"/>
        </w:rPr>
      </w:pPr>
      <w:r w:rsidRPr="00151ADD">
        <w:rPr>
          <w:rFonts w:ascii="Times New Roman" w:hAnsi="Times New Roman"/>
          <w:color w:val="000000"/>
          <w:spacing w:val="-4"/>
          <w:w w:val="104"/>
          <w:sz w:val="24"/>
          <w:szCs w:val="24"/>
          <w:u w:val="single"/>
        </w:rPr>
        <w:t>Трудовое обучение</w:t>
      </w:r>
      <w:r w:rsidRPr="00151ADD">
        <w:rPr>
          <w:rFonts w:ascii="Times New Roman" w:hAnsi="Times New Roman"/>
          <w:color w:val="000000"/>
          <w:spacing w:val="-4"/>
          <w:w w:val="104"/>
          <w:sz w:val="24"/>
          <w:szCs w:val="24"/>
        </w:rPr>
        <w:t>.</w:t>
      </w:r>
    </w:p>
    <w:p w:rsidR="00E323A6" w:rsidRPr="00151ADD" w:rsidRDefault="00E323A6" w:rsidP="00E323A6">
      <w:pPr>
        <w:pStyle w:val="a4"/>
        <w:ind w:left="426" w:firstLine="425"/>
        <w:jc w:val="center"/>
        <w:rPr>
          <w:rFonts w:ascii="Times New Roman" w:hAnsi="Times New Roman"/>
          <w:color w:val="000000"/>
          <w:spacing w:val="-4"/>
          <w:w w:val="104"/>
          <w:sz w:val="24"/>
          <w:szCs w:val="24"/>
        </w:rPr>
      </w:pPr>
    </w:p>
    <w:p w:rsidR="00E323A6" w:rsidRDefault="00E323A6" w:rsidP="00E323A6">
      <w:pPr>
        <w:pStyle w:val="a4"/>
        <w:spacing w:line="276" w:lineRule="auto"/>
        <w:ind w:left="426" w:firstLine="425"/>
        <w:jc w:val="both"/>
        <w:rPr>
          <w:rFonts w:ascii="Times New Roman" w:hAnsi="Times New Roman"/>
          <w:spacing w:val="-16"/>
          <w:w w:val="104"/>
          <w:sz w:val="24"/>
          <w:szCs w:val="24"/>
        </w:rPr>
      </w:pPr>
      <w:r>
        <w:rPr>
          <w:rFonts w:ascii="Times New Roman" w:hAnsi="Times New Roman"/>
          <w:color w:val="000000"/>
          <w:spacing w:val="-4"/>
          <w:w w:val="104"/>
          <w:sz w:val="24"/>
          <w:szCs w:val="24"/>
        </w:rPr>
        <w:t xml:space="preserve"> </w:t>
      </w:r>
      <w:r w:rsidRPr="00151ADD">
        <w:rPr>
          <w:rFonts w:ascii="Times New Roman" w:hAnsi="Times New Roman"/>
          <w:color w:val="000000"/>
          <w:spacing w:val="-4"/>
          <w:w w:val="104"/>
          <w:sz w:val="24"/>
          <w:szCs w:val="24"/>
        </w:rPr>
        <w:t xml:space="preserve">Трудовое обучение подразделяется на ручной труд;  </w:t>
      </w:r>
      <w:r w:rsidRPr="00151ADD">
        <w:rPr>
          <w:rFonts w:ascii="Times New Roman" w:hAnsi="Times New Roman"/>
          <w:sz w:val="24"/>
          <w:szCs w:val="24"/>
        </w:rPr>
        <w:t xml:space="preserve">предметно-практическую деятельность, конструирование;  </w:t>
      </w:r>
      <w:r>
        <w:rPr>
          <w:rFonts w:ascii="Times New Roman" w:hAnsi="Times New Roman"/>
          <w:sz w:val="24"/>
          <w:szCs w:val="24"/>
        </w:rPr>
        <w:t>гигиена</w:t>
      </w:r>
      <w:r w:rsidRPr="00151ADD">
        <w:rPr>
          <w:rFonts w:ascii="Times New Roman" w:hAnsi="Times New Roman"/>
          <w:sz w:val="24"/>
          <w:szCs w:val="24"/>
        </w:rPr>
        <w:t xml:space="preserve"> и самообслуживание</w:t>
      </w:r>
      <w:r>
        <w:rPr>
          <w:rFonts w:ascii="Times New Roman" w:hAnsi="Times New Roman"/>
          <w:sz w:val="24"/>
          <w:szCs w:val="24"/>
        </w:rPr>
        <w:t xml:space="preserve">; хозяйственно-бытовой труд, </w:t>
      </w:r>
      <w:r>
        <w:rPr>
          <w:rFonts w:ascii="Times New Roman" w:hAnsi="Times New Roman"/>
        </w:rPr>
        <w:t>декоративно-прикладное творчество</w:t>
      </w:r>
      <w:r>
        <w:rPr>
          <w:rFonts w:ascii="Times New Roman" w:hAnsi="Times New Roman"/>
          <w:sz w:val="24"/>
          <w:szCs w:val="24"/>
        </w:rPr>
        <w:t xml:space="preserve">. </w:t>
      </w:r>
      <w:r w:rsidRPr="00151ADD">
        <w:rPr>
          <w:rFonts w:ascii="Times New Roman" w:hAnsi="Times New Roman"/>
          <w:w w:val="104"/>
          <w:sz w:val="24"/>
          <w:szCs w:val="24"/>
        </w:rPr>
        <w:t xml:space="preserve">Все необходимые и доступные знания, умения </w:t>
      </w:r>
      <w:r w:rsidRPr="00151ADD">
        <w:rPr>
          <w:rFonts w:ascii="Times New Roman" w:hAnsi="Times New Roman"/>
          <w:spacing w:val="-13"/>
          <w:w w:val="104"/>
          <w:sz w:val="24"/>
          <w:szCs w:val="24"/>
        </w:rPr>
        <w:t>и навыки, которые предусматриваются содержа</w:t>
      </w:r>
      <w:r w:rsidRPr="00151ADD">
        <w:rPr>
          <w:rFonts w:ascii="Times New Roman" w:hAnsi="Times New Roman"/>
          <w:spacing w:val="-10"/>
          <w:w w:val="104"/>
          <w:sz w:val="24"/>
          <w:szCs w:val="24"/>
        </w:rPr>
        <w:t xml:space="preserve">нием трудового обучения, носят практический, </w:t>
      </w:r>
      <w:r w:rsidRPr="00151ADD">
        <w:rPr>
          <w:rFonts w:ascii="Times New Roman" w:hAnsi="Times New Roman"/>
          <w:w w:val="104"/>
          <w:sz w:val="24"/>
          <w:szCs w:val="24"/>
        </w:rPr>
        <w:t>жизненно необходимый характер: обучение толь</w:t>
      </w:r>
      <w:r w:rsidRPr="00151ADD">
        <w:rPr>
          <w:rFonts w:ascii="Times New Roman" w:hAnsi="Times New Roman"/>
          <w:spacing w:val="-16"/>
          <w:w w:val="104"/>
          <w:sz w:val="24"/>
          <w:szCs w:val="24"/>
        </w:rPr>
        <w:t xml:space="preserve">ко тому, что дети могут использовать в настоящей </w:t>
      </w:r>
      <w:r w:rsidRPr="00151ADD">
        <w:rPr>
          <w:rFonts w:ascii="Times New Roman" w:hAnsi="Times New Roman"/>
          <w:spacing w:val="-13"/>
          <w:w w:val="104"/>
          <w:sz w:val="24"/>
          <w:szCs w:val="24"/>
        </w:rPr>
        <w:t>и дальнейшей жизни. Трудовое обучение преду</w:t>
      </w:r>
      <w:r w:rsidRPr="00151ADD">
        <w:rPr>
          <w:rFonts w:ascii="Times New Roman" w:hAnsi="Times New Roman"/>
          <w:spacing w:val="-11"/>
          <w:w w:val="104"/>
          <w:sz w:val="24"/>
          <w:szCs w:val="24"/>
        </w:rPr>
        <w:t>сматривает реализацию следующих приоритет</w:t>
      </w:r>
      <w:r w:rsidRPr="00151ADD">
        <w:rPr>
          <w:rFonts w:ascii="Times New Roman" w:hAnsi="Times New Roman"/>
          <w:spacing w:val="-14"/>
          <w:w w:val="104"/>
          <w:sz w:val="24"/>
          <w:szCs w:val="24"/>
        </w:rPr>
        <w:t xml:space="preserve">ных задач содержания образования детей с глубокой </w:t>
      </w:r>
      <w:r w:rsidRPr="00151ADD">
        <w:rPr>
          <w:rFonts w:ascii="Times New Roman" w:hAnsi="Times New Roman"/>
          <w:spacing w:val="-16"/>
          <w:w w:val="104"/>
          <w:sz w:val="24"/>
          <w:szCs w:val="24"/>
        </w:rPr>
        <w:t xml:space="preserve"> умственной отсталостью:</w:t>
      </w:r>
    </w:p>
    <w:p w:rsidR="00E323A6" w:rsidRPr="00F1010B" w:rsidRDefault="00E323A6" w:rsidP="00E323A6">
      <w:pPr>
        <w:pStyle w:val="a4"/>
        <w:numPr>
          <w:ilvl w:val="0"/>
          <w:numId w:val="12"/>
        </w:numPr>
        <w:spacing w:line="276" w:lineRule="auto"/>
        <w:jc w:val="both"/>
        <w:rPr>
          <w:rFonts w:ascii="Times New Roman" w:hAnsi="Times New Roman"/>
        </w:rPr>
      </w:pPr>
      <w:r w:rsidRPr="00F1010B">
        <w:rPr>
          <w:rFonts w:ascii="Times New Roman" w:hAnsi="Times New Roman"/>
          <w:spacing w:val="-1"/>
          <w:w w:val="104"/>
          <w:sz w:val="24"/>
          <w:szCs w:val="24"/>
        </w:rPr>
        <w:t xml:space="preserve">отработка навыков самообслуживания </w:t>
      </w:r>
      <w:r w:rsidRPr="00F1010B">
        <w:rPr>
          <w:rFonts w:ascii="Times New Roman" w:hAnsi="Times New Roman"/>
          <w:w w:val="104"/>
          <w:sz w:val="24"/>
          <w:szCs w:val="24"/>
        </w:rPr>
        <w:t>и личной гигиены для достижения возмож</w:t>
      </w:r>
      <w:r w:rsidRPr="00F1010B">
        <w:rPr>
          <w:rFonts w:ascii="Times New Roman" w:hAnsi="Times New Roman"/>
          <w:spacing w:val="-5"/>
          <w:w w:val="104"/>
          <w:sz w:val="24"/>
          <w:szCs w:val="24"/>
        </w:rPr>
        <w:t>ной степени независимости;</w:t>
      </w:r>
    </w:p>
    <w:p w:rsidR="00E323A6" w:rsidRPr="00F1010B" w:rsidRDefault="00E323A6" w:rsidP="00E323A6">
      <w:pPr>
        <w:pStyle w:val="a4"/>
        <w:numPr>
          <w:ilvl w:val="0"/>
          <w:numId w:val="12"/>
        </w:numPr>
        <w:spacing w:line="276" w:lineRule="auto"/>
        <w:jc w:val="both"/>
        <w:rPr>
          <w:rFonts w:ascii="Times New Roman" w:hAnsi="Times New Roman"/>
        </w:rPr>
      </w:pPr>
      <w:r w:rsidRPr="00F1010B">
        <w:rPr>
          <w:rFonts w:ascii="Times New Roman" w:hAnsi="Times New Roman"/>
          <w:w w:val="104"/>
          <w:sz w:val="24"/>
          <w:szCs w:val="24"/>
        </w:rPr>
        <w:t>включение учащихся в домашний, хо</w:t>
      </w:r>
      <w:r w:rsidRPr="00F1010B">
        <w:rPr>
          <w:rFonts w:ascii="Times New Roman" w:hAnsi="Times New Roman"/>
          <w:spacing w:val="-6"/>
          <w:w w:val="104"/>
          <w:sz w:val="24"/>
          <w:szCs w:val="24"/>
        </w:rPr>
        <w:t>зяйственный труд;</w:t>
      </w:r>
    </w:p>
    <w:p w:rsidR="00E323A6" w:rsidRPr="00F1010B" w:rsidRDefault="00E323A6" w:rsidP="00E323A6">
      <w:pPr>
        <w:pStyle w:val="a4"/>
        <w:numPr>
          <w:ilvl w:val="0"/>
          <w:numId w:val="12"/>
        </w:numPr>
        <w:spacing w:line="276" w:lineRule="auto"/>
        <w:jc w:val="both"/>
        <w:rPr>
          <w:rFonts w:ascii="Times New Roman" w:hAnsi="Times New Roman"/>
        </w:rPr>
      </w:pPr>
      <w:r w:rsidRPr="00F1010B">
        <w:rPr>
          <w:rFonts w:ascii="Times New Roman" w:hAnsi="Times New Roman"/>
          <w:w w:val="104"/>
          <w:sz w:val="24"/>
          <w:szCs w:val="24"/>
        </w:rPr>
        <w:t xml:space="preserve">мотивация на помощь другому, а не </w:t>
      </w:r>
      <w:r w:rsidRPr="00F1010B">
        <w:rPr>
          <w:rFonts w:ascii="Times New Roman" w:hAnsi="Times New Roman"/>
          <w:spacing w:val="-6"/>
          <w:w w:val="104"/>
          <w:sz w:val="24"/>
          <w:szCs w:val="24"/>
        </w:rPr>
        <w:t>только ожидание помощи себе;</w:t>
      </w:r>
    </w:p>
    <w:p w:rsidR="00E323A6" w:rsidRPr="00F1010B" w:rsidRDefault="00E323A6" w:rsidP="00E323A6">
      <w:pPr>
        <w:pStyle w:val="a4"/>
        <w:numPr>
          <w:ilvl w:val="0"/>
          <w:numId w:val="12"/>
        </w:numPr>
        <w:spacing w:line="276" w:lineRule="auto"/>
        <w:jc w:val="both"/>
        <w:rPr>
          <w:rFonts w:ascii="Times New Roman" w:hAnsi="Times New Roman"/>
        </w:rPr>
      </w:pPr>
      <w:r w:rsidRPr="00F1010B">
        <w:rPr>
          <w:rFonts w:ascii="Times New Roman" w:hAnsi="Times New Roman"/>
          <w:w w:val="104"/>
          <w:sz w:val="24"/>
          <w:szCs w:val="24"/>
        </w:rPr>
        <w:t>развитие эмоциональности, чувства уве</w:t>
      </w:r>
      <w:r w:rsidRPr="00F1010B">
        <w:rPr>
          <w:rFonts w:ascii="Times New Roman" w:hAnsi="Times New Roman"/>
          <w:spacing w:val="-4"/>
          <w:w w:val="104"/>
          <w:sz w:val="24"/>
          <w:szCs w:val="24"/>
        </w:rPr>
        <w:t>ренности, положительного отношения к само</w:t>
      </w:r>
      <w:r w:rsidRPr="00F1010B">
        <w:rPr>
          <w:rFonts w:ascii="Times New Roman" w:hAnsi="Times New Roman"/>
          <w:spacing w:val="-8"/>
          <w:w w:val="104"/>
          <w:sz w:val="24"/>
          <w:szCs w:val="24"/>
        </w:rPr>
        <w:t>му себе и окружающим;</w:t>
      </w:r>
    </w:p>
    <w:p w:rsidR="00E323A6" w:rsidRPr="00F1010B" w:rsidRDefault="00E323A6" w:rsidP="00E323A6">
      <w:pPr>
        <w:pStyle w:val="a4"/>
        <w:numPr>
          <w:ilvl w:val="0"/>
          <w:numId w:val="12"/>
        </w:numPr>
        <w:spacing w:line="276" w:lineRule="auto"/>
        <w:jc w:val="both"/>
        <w:rPr>
          <w:rFonts w:ascii="Times New Roman" w:hAnsi="Times New Roman"/>
        </w:rPr>
      </w:pPr>
      <w:r w:rsidRPr="00F1010B">
        <w:rPr>
          <w:rFonts w:ascii="Times New Roman" w:hAnsi="Times New Roman"/>
          <w:spacing w:val="-3"/>
          <w:w w:val="104"/>
          <w:sz w:val="24"/>
          <w:szCs w:val="24"/>
        </w:rPr>
        <w:t>развитие умения участвовать в совмест</w:t>
      </w:r>
      <w:r w:rsidRPr="00F1010B">
        <w:rPr>
          <w:rFonts w:ascii="Times New Roman" w:hAnsi="Times New Roman"/>
          <w:spacing w:val="-5"/>
          <w:w w:val="104"/>
          <w:sz w:val="24"/>
          <w:szCs w:val="24"/>
        </w:rPr>
        <w:t>ной трудовой деятельности</w:t>
      </w:r>
      <w:r>
        <w:rPr>
          <w:rFonts w:ascii="Times New Roman" w:hAnsi="Times New Roman"/>
          <w:spacing w:val="-5"/>
          <w:w w:val="104"/>
          <w:sz w:val="24"/>
          <w:szCs w:val="24"/>
        </w:rPr>
        <w:t>.</w:t>
      </w:r>
    </w:p>
    <w:p w:rsidR="00E323A6" w:rsidRDefault="00E323A6" w:rsidP="00E323A6">
      <w:pPr>
        <w:pStyle w:val="a4"/>
        <w:spacing w:line="276" w:lineRule="auto"/>
        <w:ind w:left="426" w:firstLine="425"/>
        <w:jc w:val="both"/>
        <w:rPr>
          <w:rFonts w:ascii="Times New Roman" w:hAnsi="Times New Roman"/>
          <w:sz w:val="24"/>
          <w:szCs w:val="24"/>
        </w:rPr>
      </w:pPr>
      <w:r w:rsidRPr="00151ADD">
        <w:rPr>
          <w:rFonts w:ascii="Times New Roman" w:hAnsi="Times New Roman"/>
          <w:sz w:val="24"/>
          <w:szCs w:val="24"/>
        </w:rPr>
        <w:t>Кроме того учащиеся выполняют различные задания с разборными игрушками, мозаикой, конструктором, учатся различать цвет, форму и величину предметов. Занятия различными видами деятельности способствуют развитию зрительного и осязательного восприятия, формируют пространственную ориентировку и ручную умелость.</w:t>
      </w:r>
    </w:p>
    <w:p w:rsidR="00E323A6" w:rsidRDefault="00E323A6" w:rsidP="00E323A6">
      <w:pPr>
        <w:pStyle w:val="a4"/>
        <w:spacing w:line="276" w:lineRule="auto"/>
        <w:ind w:left="284" w:firstLine="283"/>
        <w:jc w:val="both"/>
        <w:rPr>
          <w:rFonts w:ascii="Times New Roman" w:hAnsi="Times New Roman"/>
          <w:sz w:val="24"/>
          <w:szCs w:val="24"/>
        </w:rPr>
      </w:pPr>
      <w:r>
        <w:rPr>
          <w:rFonts w:ascii="Times New Roman" w:hAnsi="Times New Roman"/>
          <w:sz w:val="24"/>
          <w:szCs w:val="24"/>
        </w:rPr>
        <w:t xml:space="preserve">В 5 классе вводится хозяйственно-бытовой труд. Обучение учащихся </w:t>
      </w:r>
      <w:proofErr w:type="spellStart"/>
      <w:r>
        <w:rPr>
          <w:rFonts w:ascii="Times New Roman" w:hAnsi="Times New Roman"/>
          <w:sz w:val="24"/>
          <w:szCs w:val="24"/>
        </w:rPr>
        <w:t>хозяйственно-бытовомй</w:t>
      </w:r>
      <w:proofErr w:type="spellEnd"/>
      <w:r>
        <w:rPr>
          <w:rFonts w:ascii="Times New Roman" w:hAnsi="Times New Roman"/>
          <w:sz w:val="24"/>
          <w:szCs w:val="24"/>
        </w:rPr>
        <w:t xml:space="preserve"> труду направлено на повышение их самостоятельности в быту,  коррекцию недостатков физического и психического развития. В программе выделены традиционные разделы «Уход за одеждой», «Уход за обувью», «Питание», «Уход за комнатными растениями» и т.п. </w:t>
      </w:r>
    </w:p>
    <w:p w:rsidR="00E323A6" w:rsidRDefault="00E323A6" w:rsidP="00E323A6">
      <w:pPr>
        <w:pStyle w:val="a4"/>
        <w:spacing w:line="276" w:lineRule="auto"/>
        <w:ind w:left="284" w:firstLine="283"/>
        <w:jc w:val="both"/>
        <w:rPr>
          <w:rFonts w:ascii="Times New Roman" w:hAnsi="Times New Roman"/>
          <w:sz w:val="24"/>
          <w:szCs w:val="24"/>
        </w:rPr>
      </w:pPr>
      <w:r>
        <w:rPr>
          <w:rFonts w:ascii="Times New Roman" w:hAnsi="Times New Roman"/>
          <w:sz w:val="24"/>
          <w:szCs w:val="24"/>
        </w:rPr>
        <w:t xml:space="preserve">В 6 классе водится декоративно-прикладное творчество, задачами которого являются ознакомление учащихся с различными видами декоративно-прикладного </w:t>
      </w:r>
      <w:r>
        <w:rPr>
          <w:rFonts w:ascii="Times New Roman" w:hAnsi="Times New Roman"/>
          <w:sz w:val="24"/>
          <w:szCs w:val="24"/>
        </w:rPr>
        <w:lastRenderedPageBreak/>
        <w:t>искусства, привитие умений и навыков работы с различными материалами в процессе изготовления изделий, развитие самостоятельности.</w:t>
      </w:r>
    </w:p>
    <w:p w:rsidR="00E323A6" w:rsidRPr="00151ADD" w:rsidRDefault="00E323A6" w:rsidP="00E323A6">
      <w:pPr>
        <w:pStyle w:val="a4"/>
        <w:spacing w:line="276" w:lineRule="auto"/>
        <w:ind w:left="284" w:firstLine="283"/>
        <w:jc w:val="both"/>
        <w:rPr>
          <w:rFonts w:ascii="Times New Roman" w:hAnsi="Times New Roman"/>
          <w:sz w:val="24"/>
          <w:szCs w:val="24"/>
        </w:rPr>
      </w:pPr>
    </w:p>
    <w:p w:rsidR="00E323A6" w:rsidRDefault="00E323A6" w:rsidP="00E323A6">
      <w:pPr>
        <w:pStyle w:val="a4"/>
        <w:spacing w:line="276" w:lineRule="auto"/>
        <w:ind w:left="284" w:firstLine="283"/>
        <w:jc w:val="center"/>
        <w:rPr>
          <w:rFonts w:ascii="Times New Roman" w:hAnsi="Times New Roman"/>
          <w:sz w:val="24"/>
          <w:szCs w:val="24"/>
          <w:u w:val="single"/>
        </w:rPr>
      </w:pPr>
      <w:r w:rsidRPr="00151ADD">
        <w:rPr>
          <w:rFonts w:ascii="Times New Roman" w:hAnsi="Times New Roman"/>
          <w:sz w:val="24"/>
          <w:szCs w:val="24"/>
          <w:u w:val="single"/>
        </w:rPr>
        <w:t>Развитие устной речи на основе изучения предметов и явлений окружающей действительности.</w:t>
      </w:r>
    </w:p>
    <w:p w:rsidR="00E323A6" w:rsidRPr="002F101A" w:rsidRDefault="00E323A6" w:rsidP="00E323A6">
      <w:pPr>
        <w:pStyle w:val="a4"/>
        <w:spacing w:line="276" w:lineRule="auto"/>
        <w:ind w:left="284" w:firstLine="283"/>
        <w:jc w:val="center"/>
        <w:rPr>
          <w:rFonts w:ascii="Times New Roman" w:hAnsi="Times New Roman"/>
          <w:sz w:val="24"/>
          <w:szCs w:val="24"/>
          <w:u w:val="single"/>
        </w:rPr>
      </w:pPr>
    </w:p>
    <w:p w:rsidR="00E323A6" w:rsidRPr="00151ADD" w:rsidRDefault="00E323A6" w:rsidP="00E323A6">
      <w:pPr>
        <w:pStyle w:val="a4"/>
        <w:spacing w:line="276" w:lineRule="auto"/>
        <w:ind w:left="284" w:firstLine="283"/>
        <w:jc w:val="both"/>
        <w:rPr>
          <w:rFonts w:ascii="Times New Roman" w:hAnsi="Times New Roman"/>
          <w:sz w:val="24"/>
          <w:szCs w:val="24"/>
        </w:rPr>
      </w:pPr>
      <w:r>
        <w:rPr>
          <w:rFonts w:ascii="Times New Roman" w:hAnsi="Times New Roman"/>
          <w:sz w:val="24"/>
          <w:szCs w:val="24"/>
        </w:rPr>
        <w:t xml:space="preserve">          </w:t>
      </w:r>
      <w:r w:rsidRPr="00151ADD">
        <w:rPr>
          <w:rFonts w:ascii="Times New Roman" w:hAnsi="Times New Roman"/>
          <w:sz w:val="24"/>
          <w:szCs w:val="24"/>
        </w:rPr>
        <w:t>В процессе изучения предметов и явлений окружающей жизни формируется словарь учащихся, увеличивается его объем, уточняется значение слов. В ходе уроков и экскурсий учащиеся ведут наблюдения за жизнью растений и животных, изменениями в природе, учатся наблюдать, рассматривать предметы окружающей жизни, называть предметы и действия, находить черты сходства и различия, пользоваться обобщающими словами.</w:t>
      </w:r>
    </w:p>
    <w:p w:rsidR="00E323A6" w:rsidRPr="00151ADD" w:rsidRDefault="00E323A6" w:rsidP="00E323A6">
      <w:pPr>
        <w:pStyle w:val="a4"/>
        <w:spacing w:line="276" w:lineRule="auto"/>
        <w:ind w:left="284" w:firstLine="283"/>
        <w:jc w:val="both"/>
        <w:rPr>
          <w:rFonts w:ascii="Times New Roman" w:hAnsi="Times New Roman"/>
          <w:sz w:val="24"/>
          <w:szCs w:val="24"/>
        </w:rPr>
      </w:pPr>
      <w:r>
        <w:rPr>
          <w:rFonts w:ascii="Times New Roman" w:hAnsi="Times New Roman"/>
          <w:sz w:val="24"/>
          <w:szCs w:val="24"/>
        </w:rPr>
        <w:t xml:space="preserve">        </w:t>
      </w:r>
      <w:r w:rsidRPr="00151ADD">
        <w:rPr>
          <w:rFonts w:ascii="Times New Roman" w:hAnsi="Times New Roman"/>
          <w:sz w:val="24"/>
          <w:szCs w:val="24"/>
        </w:rPr>
        <w:t xml:space="preserve">Учащиеся класса для детей с глубокой умственной отсталостью обеспечиваются учебными пособиями, предназначенными для учащихся  специальных (коррекционных)  учреждений  </w:t>
      </w:r>
      <w:r w:rsidRPr="00151ADD">
        <w:rPr>
          <w:rFonts w:ascii="Times New Roman" w:hAnsi="Times New Roman"/>
          <w:sz w:val="24"/>
          <w:szCs w:val="24"/>
          <w:lang w:val="en-US"/>
        </w:rPr>
        <w:t>VIII</w:t>
      </w:r>
      <w:r w:rsidRPr="00151ADD">
        <w:rPr>
          <w:rFonts w:ascii="Times New Roman" w:hAnsi="Times New Roman"/>
          <w:sz w:val="24"/>
          <w:szCs w:val="24"/>
        </w:rPr>
        <w:t xml:space="preserve"> вида.</w:t>
      </w:r>
    </w:p>
    <w:p w:rsidR="00E323A6" w:rsidRPr="00151ADD" w:rsidRDefault="00E323A6" w:rsidP="00E323A6">
      <w:pPr>
        <w:pStyle w:val="a4"/>
        <w:spacing w:line="276" w:lineRule="auto"/>
        <w:ind w:left="284" w:firstLine="283"/>
        <w:jc w:val="center"/>
        <w:rPr>
          <w:rFonts w:ascii="Times New Roman" w:hAnsi="Times New Roman"/>
          <w:sz w:val="24"/>
          <w:szCs w:val="24"/>
          <w:u w:val="single"/>
        </w:rPr>
      </w:pPr>
    </w:p>
    <w:p w:rsidR="00E323A6" w:rsidRDefault="00E323A6" w:rsidP="00E323A6">
      <w:pPr>
        <w:pStyle w:val="a4"/>
        <w:spacing w:line="276" w:lineRule="auto"/>
        <w:ind w:left="284" w:firstLine="283"/>
        <w:jc w:val="center"/>
        <w:rPr>
          <w:rFonts w:ascii="Times New Roman" w:hAnsi="Times New Roman"/>
          <w:sz w:val="24"/>
          <w:szCs w:val="24"/>
          <w:u w:val="single"/>
        </w:rPr>
      </w:pPr>
    </w:p>
    <w:p w:rsidR="00E323A6" w:rsidRDefault="00E323A6" w:rsidP="00E323A6">
      <w:pPr>
        <w:pStyle w:val="a4"/>
        <w:spacing w:line="276" w:lineRule="auto"/>
        <w:ind w:left="284" w:firstLine="283"/>
        <w:jc w:val="center"/>
        <w:rPr>
          <w:rFonts w:ascii="Times New Roman" w:hAnsi="Times New Roman"/>
          <w:sz w:val="24"/>
          <w:szCs w:val="24"/>
          <w:u w:val="single"/>
        </w:rPr>
      </w:pPr>
      <w:r w:rsidRPr="00151ADD">
        <w:rPr>
          <w:rFonts w:ascii="Times New Roman" w:hAnsi="Times New Roman"/>
          <w:sz w:val="24"/>
          <w:szCs w:val="24"/>
          <w:u w:val="single"/>
        </w:rPr>
        <w:t>Коррекционные курсы.</w:t>
      </w:r>
    </w:p>
    <w:p w:rsidR="00E323A6" w:rsidRPr="00151ADD" w:rsidRDefault="00E323A6" w:rsidP="00E323A6">
      <w:pPr>
        <w:pStyle w:val="a4"/>
        <w:spacing w:line="276" w:lineRule="auto"/>
        <w:ind w:left="284" w:firstLine="283"/>
        <w:jc w:val="center"/>
        <w:rPr>
          <w:rFonts w:ascii="Times New Roman" w:hAnsi="Times New Roman"/>
          <w:sz w:val="24"/>
          <w:szCs w:val="24"/>
          <w:u w:val="single"/>
        </w:rPr>
      </w:pPr>
    </w:p>
    <w:p w:rsidR="00E323A6" w:rsidRDefault="00E323A6" w:rsidP="00E323A6">
      <w:pPr>
        <w:pStyle w:val="a4"/>
        <w:spacing w:line="276" w:lineRule="auto"/>
        <w:ind w:left="284" w:firstLine="283"/>
        <w:jc w:val="both"/>
        <w:rPr>
          <w:rFonts w:ascii="Times New Roman" w:hAnsi="Times New Roman"/>
          <w:sz w:val="24"/>
          <w:szCs w:val="24"/>
        </w:rPr>
      </w:pPr>
      <w:r w:rsidRPr="00151ADD">
        <w:rPr>
          <w:rFonts w:ascii="Times New Roman" w:hAnsi="Times New Roman"/>
          <w:sz w:val="24"/>
          <w:szCs w:val="24"/>
        </w:rPr>
        <w:t>Коррекционные курсы в классе для детей с глубокой умственной отсталостью представлены в виде индивидуальных логопедических занятий, необходимых для преодоления (сглаживания) специфических нарушений у учащихся. Индивидуальные логопедические занятия могут проводиться как в первую, так и во вторую половину учебного дня. С разрешения администрации школы допускается брать детей на логопедические занятия с уроков чтения и развития речи.</w:t>
      </w:r>
    </w:p>
    <w:p w:rsidR="00E323A6" w:rsidRPr="00E33B00" w:rsidRDefault="00E323A6" w:rsidP="00E323A6">
      <w:pPr>
        <w:pStyle w:val="a4"/>
        <w:spacing w:line="276" w:lineRule="auto"/>
        <w:ind w:left="284" w:firstLine="283"/>
        <w:jc w:val="both"/>
        <w:rPr>
          <w:rFonts w:ascii="Times New Roman" w:hAnsi="Times New Roman"/>
          <w:sz w:val="24"/>
          <w:szCs w:val="24"/>
        </w:rPr>
      </w:pPr>
      <w:r w:rsidRPr="00E33B00">
        <w:rPr>
          <w:rFonts w:ascii="Times New Roman" w:hAnsi="Times New Roman"/>
          <w:sz w:val="24"/>
          <w:szCs w:val="24"/>
        </w:rPr>
        <w:t xml:space="preserve">Также к  коррекционной подготовке в </w:t>
      </w:r>
      <w:r w:rsidRPr="00E33B00">
        <w:rPr>
          <w:rFonts w:ascii="Times New Roman" w:hAnsi="Times New Roman"/>
          <w:sz w:val="24"/>
          <w:szCs w:val="24"/>
          <w:lang w:val="en-US"/>
        </w:rPr>
        <w:t>I</w:t>
      </w:r>
      <w:r w:rsidRPr="00E33B00">
        <w:rPr>
          <w:rFonts w:ascii="Times New Roman" w:hAnsi="Times New Roman"/>
          <w:sz w:val="24"/>
          <w:szCs w:val="24"/>
        </w:rPr>
        <w:t xml:space="preserve"> и </w:t>
      </w:r>
      <w:r w:rsidRPr="00E33B00">
        <w:rPr>
          <w:rFonts w:ascii="Times New Roman" w:hAnsi="Times New Roman"/>
          <w:sz w:val="24"/>
          <w:szCs w:val="24"/>
          <w:lang w:val="en-US"/>
        </w:rPr>
        <w:t>V</w:t>
      </w:r>
      <w:r w:rsidRPr="00E33B00">
        <w:rPr>
          <w:rFonts w:ascii="Times New Roman" w:hAnsi="Times New Roman"/>
          <w:sz w:val="24"/>
          <w:szCs w:val="24"/>
        </w:rPr>
        <w:t xml:space="preserve">  классах относятся занятия по развитию устной речи на основе изучения предметов и явлений окружающей действительности,  в  </w:t>
      </w:r>
      <w:r w:rsidRPr="00E33B00">
        <w:rPr>
          <w:rFonts w:ascii="Times New Roman" w:hAnsi="Times New Roman"/>
          <w:sz w:val="24"/>
          <w:szCs w:val="24"/>
          <w:lang w:val="en-US"/>
        </w:rPr>
        <w:t>V</w:t>
      </w:r>
      <w:r w:rsidRPr="00E33B00">
        <w:rPr>
          <w:rFonts w:ascii="Times New Roman" w:hAnsi="Times New Roman"/>
          <w:sz w:val="24"/>
          <w:szCs w:val="24"/>
        </w:rPr>
        <w:t xml:space="preserve"> классе – социально-бытовая ориентировка (СБО). </w:t>
      </w:r>
    </w:p>
    <w:p w:rsidR="00E323A6" w:rsidRPr="00151ADD" w:rsidRDefault="00E323A6" w:rsidP="00E323A6">
      <w:pPr>
        <w:pStyle w:val="a4"/>
        <w:spacing w:line="276" w:lineRule="auto"/>
        <w:ind w:left="284" w:firstLine="283"/>
        <w:jc w:val="both"/>
        <w:rPr>
          <w:rFonts w:ascii="Times New Roman" w:hAnsi="Times New Roman"/>
          <w:sz w:val="24"/>
          <w:szCs w:val="24"/>
        </w:rPr>
      </w:pPr>
      <w:r w:rsidRPr="00151ADD">
        <w:rPr>
          <w:rFonts w:ascii="Times New Roman" w:hAnsi="Times New Roman"/>
          <w:sz w:val="24"/>
          <w:szCs w:val="24"/>
        </w:rPr>
        <w:t>С целью преодоления (сглаживания) специфических нарушений у обу</w:t>
      </w:r>
      <w:r>
        <w:rPr>
          <w:rFonts w:ascii="Times New Roman" w:hAnsi="Times New Roman"/>
          <w:sz w:val="24"/>
          <w:szCs w:val="24"/>
        </w:rPr>
        <w:t>чающихся и оздоровления детей в</w:t>
      </w:r>
      <w:r w:rsidRPr="00151ADD">
        <w:rPr>
          <w:rFonts w:ascii="Times New Roman" w:hAnsi="Times New Roman"/>
          <w:sz w:val="24"/>
          <w:szCs w:val="24"/>
        </w:rPr>
        <w:t xml:space="preserve"> </w:t>
      </w:r>
      <w:r w:rsidRPr="00151ADD">
        <w:rPr>
          <w:rFonts w:ascii="Times New Roman" w:hAnsi="Times New Roman"/>
          <w:sz w:val="24"/>
          <w:szCs w:val="24"/>
          <w:lang w:val="en-US"/>
        </w:rPr>
        <w:t>V</w:t>
      </w:r>
      <w:r>
        <w:rPr>
          <w:rFonts w:ascii="Times New Roman" w:hAnsi="Times New Roman"/>
          <w:sz w:val="24"/>
          <w:szCs w:val="24"/>
        </w:rPr>
        <w:t xml:space="preserve"> классе</w:t>
      </w:r>
      <w:r w:rsidRPr="00151ADD">
        <w:rPr>
          <w:rFonts w:ascii="Times New Roman" w:hAnsi="Times New Roman"/>
          <w:sz w:val="24"/>
          <w:szCs w:val="24"/>
        </w:rPr>
        <w:t xml:space="preserve"> организуются специальные коррекционные занятия по ритмике для развития координации, музыкальности.</w:t>
      </w:r>
    </w:p>
    <w:p w:rsidR="00E323A6" w:rsidRPr="00151ADD" w:rsidRDefault="00E323A6" w:rsidP="00E323A6">
      <w:pPr>
        <w:pStyle w:val="a4"/>
        <w:spacing w:line="276" w:lineRule="auto"/>
        <w:ind w:left="284" w:firstLine="283"/>
        <w:jc w:val="both"/>
        <w:rPr>
          <w:rFonts w:ascii="Times New Roman" w:hAnsi="Times New Roman"/>
          <w:sz w:val="24"/>
          <w:szCs w:val="24"/>
        </w:rPr>
      </w:pPr>
    </w:p>
    <w:p w:rsidR="00E323A6" w:rsidRDefault="00E323A6" w:rsidP="00E323A6">
      <w:pPr>
        <w:pStyle w:val="a4"/>
        <w:spacing w:line="276" w:lineRule="auto"/>
        <w:ind w:left="284" w:firstLine="283"/>
        <w:jc w:val="center"/>
        <w:rPr>
          <w:rFonts w:ascii="Times New Roman" w:hAnsi="Times New Roman"/>
          <w:sz w:val="24"/>
          <w:szCs w:val="24"/>
          <w:u w:val="single"/>
        </w:rPr>
      </w:pPr>
      <w:r w:rsidRPr="00151ADD">
        <w:rPr>
          <w:rFonts w:ascii="Times New Roman" w:hAnsi="Times New Roman"/>
          <w:sz w:val="24"/>
          <w:szCs w:val="24"/>
          <w:u w:val="single"/>
        </w:rPr>
        <w:t>Кадры.</w:t>
      </w:r>
    </w:p>
    <w:p w:rsidR="00E323A6" w:rsidRPr="00151ADD" w:rsidRDefault="00E323A6" w:rsidP="00E323A6">
      <w:pPr>
        <w:pStyle w:val="a4"/>
        <w:spacing w:line="276" w:lineRule="auto"/>
        <w:ind w:left="284" w:firstLine="283"/>
        <w:jc w:val="center"/>
        <w:rPr>
          <w:rFonts w:ascii="Times New Roman" w:hAnsi="Times New Roman"/>
          <w:sz w:val="24"/>
          <w:szCs w:val="24"/>
          <w:u w:val="single"/>
        </w:rPr>
      </w:pPr>
    </w:p>
    <w:p w:rsidR="00E323A6" w:rsidRPr="00151ADD" w:rsidRDefault="00E323A6" w:rsidP="001854BC">
      <w:pPr>
        <w:pStyle w:val="a4"/>
        <w:ind w:left="284" w:firstLine="283"/>
        <w:jc w:val="both"/>
        <w:rPr>
          <w:rFonts w:ascii="Times New Roman" w:hAnsi="Times New Roman"/>
          <w:sz w:val="24"/>
          <w:szCs w:val="24"/>
        </w:rPr>
      </w:pPr>
      <w:r w:rsidRPr="00151ADD">
        <w:rPr>
          <w:rFonts w:ascii="Times New Roman" w:hAnsi="Times New Roman"/>
          <w:spacing w:val="-1"/>
          <w:w w:val="103"/>
          <w:sz w:val="24"/>
          <w:szCs w:val="24"/>
        </w:rPr>
        <w:t>Обучение и воспитание проводится од</w:t>
      </w:r>
      <w:r w:rsidRPr="00151ADD">
        <w:rPr>
          <w:rFonts w:ascii="Times New Roman" w:hAnsi="Times New Roman"/>
          <w:spacing w:val="-8"/>
          <w:w w:val="103"/>
          <w:sz w:val="24"/>
          <w:szCs w:val="24"/>
        </w:rPr>
        <w:t>ним учителем</w:t>
      </w:r>
      <w:r w:rsidRPr="00151ADD">
        <w:rPr>
          <w:rFonts w:ascii="Times New Roman" w:hAnsi="Times New Roman"/>
          <w:spacing w:val="-2"/>
          <w:w w:val="103"/>
          <w:sz w:val="24"/>
          <w:szCs w:val="24"/>
        </w:rPr>
        <w:t>, который осуществляет сопровождение рабо</w:t>
      </w:r>
      <w:r w:rsidRPr="00151ADD">
        <w:rPr>
          <w:rFonts w:ascii="Times New Roman" w:hAnsi="Times New Roman"/>
          <w:w w:val="103"/>
          <w:sz w:val="24"/>
          <w:szCs w:val="24"/>
        </w:rPr>
        <w:t xml:space="preserve">ты всех других сотрудников, принимающих </w:t>
      </w:r>
      <w:r w:rsidRPr="00151ADD">
        <w:rPr>
          <w:rFonts w:ascii="Times New Roman" w:hAnsi="Times New Roman"/>
          <w:spacing w:val="-8"/>
          <w:w w:val="103"/>
          <w:sz w:val="24"/>
          <w:szCs w:val="24"/>
        </w:rPr>
        <w:t>участие в образовательном процессе.</w:t>
      </w:r>
      <w:r>
        <w:rPr>
          <w:rFonts w:ascii="Times New Roman" w:hAnsi="Times New Roman"/>
          <w:spacing w:val="-8"/>
          <w:w w:val="103"/>
          <w:sz w:val="24"/>
          <w:szCs w:val="24"/>
        </w:rPr>
        <w:t xml:space="preserve"> </w:t>
      </w:r>
    </w:p>
    <w:p w:rsidR="00E323A6" w:rsidRPr="00151ADD" w:rsidRDefault="00E323A6" w:rsidP="001854BC">
      <w:pPr>
        <w:pStyle w:val="a4"/>
        <w:spacing w:line="276" w:lineRule="auto"/>
        <w:ind w:left="284" w:firstLine="283"/>
        <w:jc w:val="both"/>
        <w:rPr>
          <w:rFonts w:ascii="Times New Roman" w:hAnsi="Times New Roman"/>
          <w:sz w:val="24"/>
          <w:szCs w:val="24"/>
        </w:rPr>
      </w:pPr>
      <w:r w:rsidRPr="00151ADD">
        <w:rPr>
          <w:rFonts w:ascii="Times New Roman" w:hAnsi="Times New Roman"/>
          <w:sz w:val="24"/>
          <w:szCs w:val="24"/>
        </w:rPr>
        <w:t xml:space="preserve">Работу с учащимися  класса для детей с глубокой умственной отсталостью проводят: учитель начальных классов (или учитель-дефектолог), учитель-логопед, педагог-психолог, </w:t>
      </w:r>
      <w:r>
        <w:rPr>
          <w:rFonts w:ascii="Times New Roman" w:hAnsi="Times New Roman"/>
          <w:sz w:val="24"/>
          <w:szCs w:val="24"/>
        </w:rPr>
        <w:t>учитель-предметник (физкультура, музыка,</w:t>
      </w:r>
      <w:r w:rsidRPr="00151ADD">
        <w:rPr>
          <w:rFonts w:ascii="Times New Roman" w:hAnsi="Times New Roman"/>
          <w:sz w:val="24"/>
          <w:szCs w:val="24"/>
        </w:rPr>
        <w:t xml:space="preserve"> ритмика</w:t>
      </w:r>
      <w:r>
        <w:rPr>
          <w:rFonts w:ascii="Times New Roman" w:hAnsi="Times New Roman"/>
          <w:sz w:val="24"/>
          <w:szCs w:val="24"/>
        </w:rPr>
        <w:t>, трудовое обучение</w:t>
      </w:r>
      <w:r w:rsidRPr="00151ADD">
        <w:rPr>
          <w:rFonts w:ascii="Times New Roman" w:hAnsi="Times New Roman"/>
          <w:sz w:val="24"/>
          <w:szCs w:val="24"/>
        </w:rPr>
        <w:t>).</w:t>
      </w:r>
    </w:p>
    <w:p w:rsidR="00263156" w:rsidRDefault="00E323A6" w:rsidP="001854BC">
      <w:pPr>
        <w:jc w:val="both"/>
      </w:pPr>
      <w:r w:rsidRPr="00151ADD">
        <w:rPr>
          <w:rFonts w:ascii="Times New Roman" w:hAnsi="Times New Roman"/>
          <w:sz w:val="24"/>
          <w:szCs w:val="24"/>
        </w:rPr>
        <w:t>Педагоги, работающие в классе для детей с глубокой умственной отсталостью, проводят систематическое углубленное изучение учащихся с целью выявления их индивидуальных особенностей и возможностей для определения направлений развивающей работы, фиксируют динамику развития учащихся, ведут учет освоения ими образовательных программ</w:t>
      </w:r>
    </w:p>
    <w:p w:rsidR="00263156" w:rsidRPr="00151ADD" w:rsidRDefault="00263156" w:rsidP="00263156">
      <w:pPr>
        <w:pStyle w:val="a4"/>
        <w:spacing w:line="276" w:lineRule="auto"/>
        <w:rPr>
          <w:rFonts w:ascii="Times New Roman" w:hAnsi="Times New Roman"/>
          <w:sz w:val="24"/>
          <w:szCs w:val="24"/>
        </w:rPr>
      </w:pPr>
    </w:p>
    <w:p w:rsidR="00E323A6" w:rsidRDefault="00E323A6" w:rsidP="00E323A6">
      <w:pPr>
        <w:pStyle w:val="a4"/>
        <w:jc w:val="center"/>
        <w:rPr>
          <w:rFonts w:ascii="Times New Roman" w:hAnsi="Times New Roman"/>
          <w:b/>
        </w:rPr>
      </w:pPr>
      <w:r>
        <w:rPr>
          <w:rFonts w:ascii="Times New Roman" w:hAnsi="Times New Roman"/>
          <w:b/>
        </w:rPr>
        <w:t>УЧЕБНЫЙ   ПЛАН</w:t>
      </w:r>
    </w:p>
    <w:p w:rsidR="00E323A6" w:rsidRDefault="00E323A6" w:rsidP="00E323A6">
      <w:pPr>
        <w:spacing w:after="0"/>
        <w:rPr>
          <w:rFonts w:ascii="Times New Roman" w:hAnsi="Times New Roman"/>
        </w:rPr>
      </w:pPr>
    </w:p>
    <w:p w:rsidR="00E323A6" w:rsidRPr="001854BC" w:rsidRDefault="001854BC" w:rsidP="001854BC">
      <w:pPr>
        <w:spacing w:after="0"/>
        <w:ind w:firstLine="539"/>
        <w:jc w:val="center"/>
        <w:rPr>
          <w:rFonts w:ascii="Times New Roman" w:hAnsi="Times New Roman"/>
          <w:b/>
          <w:sz w:val="24"/>
          <w:szCs w:val="24"/>
        </w:rPr>
      </w:pPr>
      <w:r w:rsidRPr="001854BC">
        <w:rPr>
          <w:rFonts w:ascii="Times New Roman" w:hAnsi="Times New Roman"/>
          <w:b/>
          <w:sz w:val="24"/>
          <w:szCs w:val="24"/>
        </w:rPr>
        <w:t>Ин</w:t>
      </w:r>
      <w:r w:rsidR="00E323A6" w:rsidRPr="001854BC">
        <w:rPr>
          <w:rFonts w:ascii="Times New Roman" w:hAnsi="Times New Roman"/>
          <w:b/>
          <w:sz w:val="24"/>
          <w:szCs w:val="24"/>
        </w:rPr>
        <w:t>дивидуальное обучение</w:t>
      </w:r>
      <w:r w:rsidRPr="001854BC">
        <w:rPr>
          <w:rFonts w:ascii="Times New Roman" w:hAnsi="Times New Roman"/>
          <w:b/>
          <w:sz w:val="24"/>
          <w:szCs w:val="24"/>
        </w:rPr>
        <w:t xml:space="preserve"> на дому</w:t>
      </w:r>
    </w:p>
    <w:p w:rsidR="00E323A6" w:rsidRPr="001854BC" w:rsidRDefault="00E323A6" w:rsidP="00E323A6">
      <w:pPr>
        <w:spacing w:after="0"/>
        <w:ind w:firstLine="539"/>
        <w:rPr>
          <w:rFonts w:ascii="Times New Roman" w:hAnsi="Times New Roman"/>
          <w:b/>
          <w:sz w:val="24"/>
          <w:szCs w:val="24"/>
        </w:rPr>
      </w:pPr>
    </w:p>
    <w:tbl>
      <w:tblPr>
        <w:tblStyle w:val="a3"/>
        <w:tblW w:w="10830" w:type="dxa"/>
        <w:tblInd w:w="-601" w:type="dxa"/>
        <w:tblLayout w:type="fixed"/>
        <w:tblLook w:val="04A0"/>
      </w:tblPr>
      <w:tblGrid>
        <w:gridCol w:w="850"/>
        <w:gridCol w:w="1515"/>
        <w:gridCol w:w="1745"/>
        <w:gridCol w:w="610"/>
        <w:gridCol w:w="611"/>
        <w:gridCol w:w="611"/>
        <w:gridCol w:w="611"/>
        <w:gridCol w:w="611"/>
        <w:gridCol w:w="611"/>
        <w:gridCol w:w="611"/>
        <w:gridCol w:w="545"/>
        <w:gridCol w:w="677"/>
        <w:gridCol w:w="611"/>
        <w:gridCol w:w="611"/>
      </w:tblGrid>
      <w:tr w:rsidR="00E323A6" w:rsidTr="00E323A6">
        <w:trPr>
          <w:trHeight w:val="923"/>
        </w:trPr>
        <w:tc>
          <w:tcPr>
            <w:tcW w:w="850" w:type="dxa"/>
            <w:vAlign w:val="center"/>
            <w:hideMark/>
          </w:tcPr>
          <w:p w:rsidR="00E323A6" w:rsidRDefault="00E323A6" w:rsidP="00E323A6">
            <w:pPr>
              <w:jc w:val="center"/>
              <w:rPr>
                <w:rFonts w:ascii="Times New Roman" w:hAnsi="Times New Roman"/>
                <w:b/>
                <w:sz w:val="24"/>
                <w:szCs w:val="24"/>
              </w:rPr>
            </w:pPr>
            <w:r>
              <w:rPr>
                <w:rFonts w:ascii="Times New Roman" w:hAnsi="Times New Roman"/>
                <w:b/>
                <w:sz w:val="24"/>
                <w:szCs w:val="24"/>
              </w:rPr>
              <w:t>№</w:t>
            </w:r>
          </w:p>
        </w:tc>
        <w:tc>
          <w:tcPr>
            <w:tcW w:w="3260" w:type="dxa"/>
            <w:gridSpan w:val="2"/>
            <w:vAlign w:val="center"/>
            <w:hideMark/>
          </w:tcPr>
          <w:p w:rsidR="00E323A6" w:rsidRDefault="00E323A6" w:rsidP="00E323A6">
            <w:pPr>
              <w:jc w:val="center"/>
              <w:rPr>
                <w:rFonts w:ascii="Times New Roman" w:hAnsi="Times New Roman"/>
                <w:b/>
                <w:sz w:val="24"/>
                <w:szCs w:val="24"/>
              </w:rPr>
            </w:pPr>
            <w:r>
              <w:rPr>
                <w:rFonts w:ascii="Times New Roman" w:hAnsi="Times New Roman"/>
                <w:b/>
                <w:sz w:val="24"/>
                <w:szCs w:val="24"/>
              </w:rPr>
              <w:t>Учебные предметы</w:t>
            </w:r>
          </w:p>
        </w:tc>
        <w:tc>
          <w:tcPr>
            <w:tcW w:w="610" w:type="dxa"/>
            <w:vAlign w:val="center"/>
            <w:hideMark/>
          </w:tcPr>
          <w:p w:rsidR="00E323A6" w:rsidRDefault="00E323A6" w:rsidP="00E323A6">
            <w:pPr>
              <w:jc w:val="center"/>
              <w:rPr>
                <w:rFonts w:ascii="Times New Roman" w:hAnsi="Times New Roman"/>
                <w:b/>
                <w:sz w:val="24"/>
                <w:szCs w:val="24"/>
              </w:rPr>
            </w:pPr>
            <w:r>
              <w:rPr>
                <w:rFonts w:ascii="Times New Roman" w:hAnsi="Times New Roman"/>
                <w:b/>
                <w:sz w:val="24"/>
                <w:szCs w:val="24"/>
              </w:rPr>
              <w:t>1</w:t>
            </w:r>
          </w:p>
          <w:p w:rsidR="00E323A6" w:rsidRDefault="00E323A6" w:rsidP="00E323A6">
            <w:pPr>
              <w:jc w:val="center"/>
              <w:rPr>
                <w:rFonts w:ascii="Times New Roman" w:hAnsi="Times New Roman"/>
                <w:b/>
                <w:sz w:val="24"/>
                <w:szCs w:val="24"/>
              </w:rPr>
            </w:pPr>
            <w:r>
              <w:rPr>
                <w:rFonts w:ascii="Times New Roman" w:hAnsi="Times New Roman"/>
                <w:b/>
                <w:sz w:val="24"/>
                <w:szCs w:val="24"/>
              </w:rPr>
              <w:t>кл</w:t>
            </w:r>
          </w:p>
        </w:tc>
        <w:tc>
          <w:tcPr>
            <w:tcW w:w="611" w:type="dxa"/>
            <w:vAlign w:val="center"/>
            <w:hideMark/>
          </w:tcPr>
          <w:p w:rsidR="00E323A6" w:rsidRDefault="00E323A6" w:rsidP="00E323A6">
            <w:pPr>
              <w:jc w:val="center"/>
              <w:rPr>
                <w:rFonts w:ascii="Times New Roman" w:hAnsi="Times New Roman"/>
                <w:b/>
                <w:sz w:val="24"/>
                <w:szCs w:val="24"/>
              </w:rPr>
            </w:pPr>
            <w:r>
              <w:rPr>
                <w:rFonts w:ascii="Times New Roman" w:hAnsi="Times New Roman"/>
                <w:b/>
                <w:sz w:val="24"/>
                <w:szCs w:val="24"/>
              </w:rPr>
              <w:t>2</w:t>
            </w:r>
          </w:p>
          <w:p w:rsidR="00E323A6" w:rsidRDefault="00E323A6" w:rsidP="00E323A6">
            <w:pPr>
              <w:jc w:val="center"/>
              <w:rPr>
                <w:rFonts w:ascii="Times New Roman" w:hAnsi="Times New Roman"/>
                <w:b/>
                <w:sz w:val="24"/>
                <w:szCs w:val="24"/>
              </w:rPr>
            </w:pPr>
            <w:r>
              <w:rPr>
                <w:rFonts w:ascii="Times New Roman" w:hAnsi="Times New Roman"/>
                <w:b/>
                <w:sz w:val="24"/>
                <w:szCs w:val="24"/>
              </w:rPr>
              <w:t>кл</w:t>
            </w:r>
          </w:p>
        </w:tc>
        <w:tc>
          <w:tcPr>
            <w:tcW w:w="611" w:type="dxa"/>
            <w:vAlign w:val="center"/>
          </w:tcPr>
          <w:p w:rsidR="00E323A6" w:rsidRDefault="00E323A6" w:rsidP="00E323A6">
            <w:pPr>
              <w:jc w:val="center"/>
              <w:rPr>
                <w:rFonts w:ascii="Times New Roman" w:hAnsi="Times New Roman"/>
                <w:b/>
                <w:sz w:val="24"/>
                <w:szCs w:val="24"/>
              </w:rPr>
            </w:pPr>
            <w:r>
              <w:rPr>
                <w:rFonts w:ascii="Times New Roman" w:hAnsi="Times New Roman"/>
                <w:b/>
                <w:sz w:val="24"/>
                <w:szCs w:val="24"/>
              </w:rPr>
              <w:t>2г кл</w:t>
            </w:r>
          </w:p>
        </w:tc>
        <w:tc>
          <w:tcPr>
            <w:tcW w:w="611" w:type="dxa"/>
            <w:vAlign w:val="center"/>
            <w:hideMark/>
          </w:tcPr>
          <w:p w:rsidR="00E323A6" w:rsidRDefault="00E323A6" w:rsidP="00E323A6">
            <w:pPr>
              <w:jc w:val="center"/>
              <w:rPr>
                <w:rFonts w:ascii="Times New Roman" w:hAnsi="Times New Roman"/>
                <w:b/>
                <w:sz w:val="24"/>
                <w:szCs w:val="24"/>
              </w:rPr>
            </w:pPr>
            <w:r>
              <w:rPr>
                <w:rFonts w:ascii="Times New Roman" w:hAnsi="Times New Roman"/>
                <w:b/>
                <w:sz w:val="24"/>
                <w:szCs w:val="24"/>
              </w:rPr>
              <w:t>3</w:t>
            </w:r>
          </w:p>
          <w:p w:rsidR="00E323A6" w:rsidRDefault="00E323A6" w:rsidP="00E323A6">
            <w:pPr>
              <w:jc w:val="center"/>
              <w:rPr>
                <w:rFonts w:ascii="Times New Roman" w:hAnsi="Times New Roman"/>
                <w:b/>
                <w:sz w:val="24"/>
                <w:szCs w:val="24"/>
              </w:rPr>
            </w:pPr>
            <w:r>
              <w:rPr>
                <w:rFonts w:ascii="Times New Roman" w:hAnsi="Times New Roman"/>
                <w:b/>
                <w:sz w:val="24"/>
                <w:szCs w:val="24"/>
              </w:rPr>
              <w:t>кл</w:t>
            </w:r>
          </w:p>
        </w:tc>
        <w:tc>
          <w:tcPr>
            <w:tcW w:w="611" w:type="dxa"/>
            <w:vAlign w:val="center"/>
            <w:hideMark/>
          </w:tcPr>
          <w:p w:rsidR="00E323A6" w:rsidRDefault="00E323A6" w:rsidP="00E323A6">
            <w:pPr>
              <w:jc w:val="center"/>
              <w:rPr>
                <w:rFonts w:ascii="Times New Roman" w:hAnsi="Times New Roman"/>
                <w:b/>
                <w:sz w:val="24"/>
                <w:szCs w:val="24"/>
              </w:rPr>
            </w:pPr>
            <w:r>
              <w:rPr>
                <w:rFonts w:ascii="Times New Roman" w:hAnsi="Times New Roman"/>
                <w:b/>
                <w:sz w:val="24"/>
                <w:szCs w:val="24"/>
              </w:rPr>
              <w:t>4</w:t>
            </w:r>
          </w:p>
          <w:p w:rsidR="00E323A6" w:rsidRDefault="00E323A6" w:rsidP="00E323A6">
            <w:pPr>
              <w:jc w:val="center"/>
              <w:rPr>
                <w:rFonts w:ascii="Times New Roman" w:hAnsi="Times New Roman"/>
                <w:b/>
                <w:sz w:val="24"/>
                <w:szCs w:val="24"/>
              </w:rPr>
            </w:pPr>
            <w:r>
              <w:rPr>
                <w:rFonts w:ascii="Times New Roman" w:hAnsi="Times New Roman"/>
                <w:b/>
                <w:sz w:val="24"/>
                <w:szCs w:val="24"/>
              </w:rPr>
              <w:t>кл</w:t>
            </w:r>
          </w:p>
        </w:tc>
        <w:tc>
          <w:tcPr>
            <w:tcW w:w="611" w:type="dxa"/>
            <w:vAlign w:val="center"/>
            <w:hideMark/>
          </w:tcPr>
          <w:p w:rsidR="00E323A6" w:rsidRDefault="00E323A6" w:rsidP="00E323A6">
            <w:pPr>
              <w:jc w:val="center"/>
              <w:rPr>
                <w:rFonts w:ascii="Times New Roman" w:hAnsi="Times New Roman"/>
                <w:b/>
                <w:sz w:val="24"/>
                <w:szCs w:val="24"/>
              </w:rPr>
            </w:pPr>
            <w:r>
              <w:rPr>
                <w:rFonts w:ascii="Times New Roman" w:hAnsi="Times New Roman"/>
                <w:b/>
                <w:sz w:val="24"/>
                <w:szCs w:val="24"/>
              </w:rPr>
              <w:t>5</w:t>
            </w:r>
          </w:p>
          <w:p w:rsidR="00E323A6" w:rsidRDefault="00E323A6" w:rsidP="00E323A6">
            <w:pPr>
              <w:jc w:val="center"/>
              <w:rPr>
                <w:rFonts w:ascii="Times New Roman" w:hAnsi="Times New Roman"/>
                <w:b/>
                <w:sz w:val="24"/>
                <w:szCs w:val="24"/>
              </w:rPr>
            </w:pPr>
            <w:r>
              <w:rPr>
                <w:rFonts w:ascii="Times New Roman" w:hAnsi="Times New Roman"/>
                <w:b/>
                <w:sz w:val="24"/>
                <w:szCs w:val="24"/>
              </w:rPr>
              <w:t>кл</w:t>
            </w:r>
          </w:p>
        </w:tc>
        <w:tc>
          <w:tcPr>
            <w:tcW w:w="611" w:type="dxa"/>
            <w:vAlign w:val="center"/>
            <w:hideMark/>
          </w:tcPr>
          <w:p w:rsidR="00E323A6" w:rsidRDefault="00E323A6" w:rsidP="00E323A6">
            <w:pPr>
              <w:jc w:val="center"/>
              <w:rPr>
                <w:rFonts w:ascii="Times New Roman" w:hAnsi="Times New Roman"/>
                <w:b/>
                <w:sz w:val="24"/>
                <w:szCs w:val="24"/>
              </w:rPr>
            </w:pPr>
            <w:r>
              <w:rPr>
                <w:rFonts w:ascii="Times New Roman" w:hAnsi="Times New Roman"/>
                <w:b/>
                <w:sz w:val="24"/>
                <w:szCs w:val="24"/>
              </w:rPr>
              <w:t>6</w:t>
            </w:r>
          </w:p>
          <w:p w:rsidR="00E323A6" w:rsidRDefault="00E323A6" w:rsidP="00E323A6">
            <w:pPr>
              <w:jc w:val="center"/>
              <w:rPr>
                <w:rFonts w:ascii="Times New Roman" w:hAnsi="Times New Roman"/>
                <w:b/>
                <w:sz w:val="24"/>
                <w:szCs w:val="24"/>
              </w:rPr>
            </w:pPr>
            <w:r>
              <w:rPr>
                <w:rFonts w:ascii="Times New Roman" w:hAnsi="Times New Roman"/>
                <w:b/>
                <w:sz w:val="24"/>
                <w:szCs w:val="24"/>
              </w:rPr>
              <w:t>кл</w:t>
            </w:r>
          </w:p>
        </w:tc>
        <w:tc>
          <w:tcPr>
            <w:tcW w:w="545" w:type="dxa"/>
            <w:vAlign w:val="center"/>
          </w:tcPr>
          <w:p w:rsidR="00E323A6" w:rsidRDefault="00E323A6" w:rsidP="00E323A6">
            <w:pPr>
              <w:jc w:val="center"/>
              <w:rPr>
                <w:rFonts w:ascii="Times New Roman" w:hAnsi="Times New Roman"/>
                <w:b/>
                <w:sz w:val="24"/>
                <w:szCs w:val="24"/>
              </w:rPr>
            </w:pPr>
            <w:r>
              <w:rPr>
                <w:rFonts w:ascii="Times New Roman" w:hAnsi="Times New Roman"/>
                <w:b/>
                <w:sz w:val="24"/>
                <w:szCs w:val="24"/>
              </w:rPr>
              <w:t>6г кл</w:t>
            </w:r>
          </w:p>
        </w:tc>
        <w:tc>
          <w:tcPr>
            <w:tcW w:w="677" w:type="dxa"/>
            <w:vAlign w:val="center"/>
            <w:hideMark/>
          </w:tcPr>
          <w:p w:rsidR="00E323A6" w:rsidRDefault="00E323A6" w:rsidP="00E323A6">
            <w:pPr>
              <w:jc w:val="center"/>
              <w:rPr>
                <w:rFonts w:ascii="Times New Roman" w:hAnsi="Times New Roman"/>
                <w:b/>
                <w:sz w:val="24"/>
                <w:szCs w:val="24"/>
              </w:rPr>
            </w:pPr>
            <w:r>
              <w:rPr>
                <w:rFonts w:ascii="Times New Roman" w:hAnsi="Times New Roman"/>
                <w:b/>
                <w:sz w:val="24"/>
                <w:szCs w:val="24"/>
              </w:rPr>
              <w:t>7</w:t>
            </w:r>
          </w:p>
          <w:p w:rsidR="00E323A6" w:rsidRDefault="00E323A6" w:rsidP="00E323A6">
            <w:pPr>
              <w:jc w:val="center"/>
              <w:rPr>
                <w:rFonts w:ascii="Times New Roman" w:hAnsi="Times New Roman"/>
                <w:b/>
                <w:sz w:val="24"/>
                <w:szCs w:val="24"/>
              </w:rPr>
            </w:pPr>
            <w:r>
              <w:rPr>
                <w:rFonts w:ascii="Times New Roman" w:hAnsi="Times New Roman"/>
                <w:b/>
                <w:sz w:val="24"/>
                <w:szCs w:val="24"/>
              </w:rPr>
              <w:t>кл</w:t>
            </w:r>
          </w:p>
        </w:tc>
        <w:tc>
          <w:tcPr>
            <w:tcW w:w="611" w:type="dxa"/>
            <w:vAlign w:val="center"/>
            <w:hideMark/>
          </w:tcPr>
          <w:p w:rsidR="00E323A6" w:rsidRDefault="00E323A6" w:rsidP="00E323A6">
            <w:pPr>
              <w:jc w:val="center"/>
              <w:rPr>
                <w:rFonts w:ascii="Times New Roman" w:hAnsi="Times New Roman"/>
                <w:b/>
                <w:sz w:val="24"/>
                <w:szCs w:val="24"/>
              </w:rPr>
            </w:pPr>
            <w:r>
              <w:rPr>
                <w:rFonts w:ascii="Times New Roman" w:hAnsi="Times New Roman"/>
                <w:b/>
                <w:sz w:val="24"/>
                <w:szCs w:val="24"/>
              </w:rPr>
              <w:t>8</w:t>
            </w:r>
          </w:p>
          <w:p w:rsidR="00E323A6" w:rsidRDefault="00E323A6" w:rsidP="00E323A6">
            <w:pPr>
              <w:jc w:val="center"/>
              <w:rPr>
                <w:rFonts w:ascii="Times New Roman" w:hAnsi="Times New Roman"/>
                <w:b/>
                <w:sz w:val="24"/>
                <w:szCs w:val="24"/>
              </w:rPr>
            </w:pPr>
            <w:r>
              <w:rPr>
                <w:rFonts w:ascii="Times New Roman" w:hAnsi="Times New Roman"/>
                <w:b/>
                <w:sz w:val="24"/>
                <w:szCs w:val="24"/>
              </w:rPr>
              <w:t>кл</w:t>
            </w:r>
          </w:p>
        </w:tc>
        <w:tc>
          <w:tcPr>
            <w:tcW w:w="611" w:type="dxa"/>
            <w:vAlign w:val="center"/>
            <w:hideMark/>
          </w:tcPr>
          <w:p w:rsidR="00E323A6" w:rsidRDefault="00E323A6" w:rsidP="00E323A6">
            <w:pPr>
              <w:jc w:val="center"/>
              <w:rPr>
                <w:rFonts w:ascii="Times New Roman" w:hAnsi="Times New Roman"/>
                <w:b/>
                <w:sz w:val="24"/>
                <w:szCs w:val="24"/>
              </w:rPr>
            </w:pPr>
            <w:r>
              <w:rPr>
                <w:rFonts w:ascii="Times New Roman" w:hAnsi="Times New Roman"/>
                <w:b/>
                <w:sz w:val="24"/>
                <w:szCs w:val="24"/>
              </w:rPr>
              <w:t>9</w:t>
            </w:r>
          </w:p>
          <w:p w:rsidR="00E323A6" w:rsidRDefault="00E323A6" w:rsidP="00E323A6">
            <w:pPr>
              <w:jc w:val="center"/>
              <w:rPr>
                <w:rFonts w:ascii="Times New Roman" w:hAnsi="Times New Roman"/>
                <w:b/>
                <w:sz w:val="24"/>
                <w:szCs w:val="24"/>
              </w:rPr>
            </w:pPr>
            <w:r>
              <w:rPr>
                <w:rFonts w:ascii="Times New Roman" w:hAnsi="Times New Roman"/>
                <w:b/>
                <w:sz w:val="24"/>
                <w:szCs w:val="24"/>
              </w:rPr>
              <w:t>кл</w:t>
            </w:r>
          </w:p>
        </w:tc>
      </w:tr>
      <w:tr w:rsidR="00E323A6" w:rsidTr="00E323A6">
        <w:trPr>
          <w:trHeight w:val="454"/>
        </w:trPr>
        <w:tc>
          <w:tcPr>
            <w:tcW w:w="850"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1</w:t>
            </w:r>
          </w:p>
        </w:tc>
        <w:tc>
          <w:tcPr>
            <w:tcW w:w="3260" w:type="dxa"/>
            <w:gridSpan w:val="2"/>
            <w:hideMark/>
          </w:tcPr>
          <w:p w:rsidR="00E323A6" w:rsidRDefault="00E323A6" w:rsidP="00E323A6">
            <w:pPr>
              <w:rPr>
                <w:rFonts w:ascii="Times New Roman" w:hAnsi="Times New Roman"/>
                <w:sz w:val="24"/>
                <w:szCs w:val="24"/>
              </w:rPr>
            </w:pPr>
            <w:r>
              <w:rPr>
                <w:rFonts w:ascii="Times New Roman" w:hAnsi="Times New Roman"/>
                <w:sz w:val="24"/>
                <w:szCs w:val="24"/>
              </w:rPr>
              <w:t>Чтение и развитие речи</w:t>
            </w:r>
          </w:p>
        </w:tc>
        <w:tc>
          <w:tcPr>
            <w:tcW w:w="610"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2</w:t>
            </w:r>
          </w:p>
        </w:tc>
        <w:tc>
          <w:tcPr>
            <w:tcW w:w="611"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2</w:t>
            </w:r>
          </w:p>
        </w:tc>
        <w:tc>
          <w:tcPr>
            <w:tcW w:w="611" w:type="dxa"/>
            <w:vAlign w:val="center"/>
          </w:tcPr>
          <w:p w:rsidR="00E323A6" w:rsidRDefault="00E323A6" w:rsidP="00E323A6">
            <w:pPr>
              <w:jc w:val="center"/>
              <w:rPr>
                <w:rFonts w:ascii="Times New Roman" w:hAnsi="Times New Roman"/>
                <w:sz w:val="24"/>
                <w:szCs w:val="24"/>
              </w:rPr>
            </w:pPr>
            <w:r>
              <w:rPr>
                <w:rFonts w:ascii="Times New Roman" w:hAnsi="Times New Roman"/>
                <w:sz w:val="24"/>
                <w:szCs w:val="24"/>
              </w:rPr>
              <w:t>2</w:t>
            </w:r>
          </w:p>
        </w:tc>
        <w:tc>
          <w:tcPr>
            <w:tcW w:w="611"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2</w:t>
            </w:r>
          </w:p>
        </w:tc>
        <w:tc>
          <w:tcPr>
            <w:tcW w:w="611"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2</w:t>
            </w:r>
          </w:p>
        </w:tc>
        <w:tc>
          <w:tcPr>
            <w:tcW w:w="611"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2</w:t>
            </w:r>
          </w:p>
        </w:tc>
        <w:tc>
          <w:tcPr>
            <w:tcW w:w="611"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2</w:t>
            </w:r>
          </w:p>
        </w:tc>
        <w:tc>
          <w:tcPr>
            <w:tcW w:w="545" w:type="dxa"/>
            <w:vAlign w:val="center"/>
          </w:tcPr>
          <w:p w:rsidR="00E323A6" w:rsidRDefault="00E323A6" w:rsidP="00E323A6">
            <w:pPr>
              <w:jc w:val="center"/>
              <w:rPr>
                <w:rFonts w:ascii="Times New Roman" w:hAnsi="Times New Roman"/>
                <w:sz w:val="24"/>
                <w:szCs w:val="24"/>
              </w:rPr>
            </w:pPr>
            <w:r>
              <w:rPr>
                <w:rFonts w:ascii="Times New Roman" w:hAnsi="Times New Roman"/>
                <w:sz w:val="24"/>
                <w:szCs w:val="24"/>
              </w:rPr>
              <w:t>2</w:t>
            </w:r>
          </w:p>
        </w:tc>
        <w:tc>
          <w:tcPr>
            <w:tcW w:w="677"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2</w:t>
            </w:r>
          </w:p>
        </w:tc>
        <w:tc>
          <w:tcPr>
            <w:tcW w:w="611"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2</w:t>
            </w:r>
          </w:p>
        </w:tc>
        <w:tc>
          <w:tcPr>
            <w:tcW w:w="611"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2</w:t>
            </w:r>
          </w:p>
        </w:tc>
      </w:tr>
      <w:tr w:rsidR="00E323A6" w:rsidTr="00E323A6">
        <w:trPr>
          <w:trHeight w:val="454"/>
        </w:trPr>
        <w:tc>
          <w:tcPr>
            <w:tcW w:w="850" w:type="dxa"/>
            <w:vAlign w:val="center"/>
            <w:hideMark/>
          </w:tcPr>
          <w:p w:rsidR="00E323A6" w:rsidRDefault="00E323A6" w:rsidP="00E323A6">
            <w:pPr>
              <w:jc w:val="center"/>
              <w:rPr>
                <w:rFonts w:ascii="Times New Roman" w:hAnsi="Times New Roman"/>
                <w:sz w:val="24"/>
                <w:szCs w:val="24"/>
                <w:lang w:val="en-US"/>
              </w:rPr>
            </w:pPr>
            <w:r>
              <w:rPr>
                <w:rFonts w:ascii="Times New Roman" w:hAnsi="Times New Roman"/>
                <w:sz w:val="24"/>
                <w:szCs w:val="24"/>
                <w:lang w:val="en-US"/>
              </w:rPr>
              <w:t>2</w:t>
            </w:r>
          </w:p>
        </w:tc>
        <w:tc>
          <w:tcPr>
            <w:tcW w:w="3260" w:type="dxa"/>
            <w:gridSpan w:val="2"/>
            <w:hideMark/>
          </w:tcPr>
          <w:p w:rsidR="00E323A6" w:rsidRDefault="00E323A6" w:rsidP="00E323A6">
            <w:pPr>
              <w:rPr>
                <w:rFonts w:ascii="Times New Roman" w:hAnsi="Times New Roman"/>
                <w:sz w:val="24"/>
                <w:szCs w:val="24"/>
              </w:rPr>
            </w:pPr>
            <w:r>
              <w:rPr>
                <w:rFonts w:ascii="Times New Roman" w:hAnsi="Times New Roman"/>
                <w:sz w:val="24"/>
                <w:szCs w:val="24"/>
              </w:rPr>
              <w:t>Письмо и развитие речи</w:t>
            </w:r>
          </w:p>
        </w:tc>
        <w:tc>
          <w:tcPr>
            <w:tcW w:w="610"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3</w:t>
            </w:r>
          </w:p>
        </w:tc>
        <w:tc>
          <w:tcPr>
            <w:tcW w:w="611"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3</w:t>
            </w:r>
          </w:p>
        </w:tc>
        <w:tc>
          <w:tcPr>
            <w:tcW w:w="611" w:type="dxa"/>
            <w:vAlign w:val="center"/>
          </w:tcPr>
          <w:p w:rsidR="00E323A6" w:rsidRDefault="00E323A6" w:rsidP="00E323A6">
            <w:pPr>
              <w:jc w:val="center"/>
              <w:rPr>
                <w:rFonts w:ascii="Times New Roman" w:hAnsi="Times New Roman"/>
                <w:sz w:val="24"/>
                <w:szCs w:val="24"/>
              </w:rPr>
            </w:pPr>
            <w:r>
              <w:rPr>
                <w:rFonts w:ascii="Times New Roman" w:hAnsi="Times New Roman"/>
                <w:sz w:val="24"/>
                <w:szCs w:val="24"/>
              </w:rPr>
              <w:t>2</w:t>
            </w:r>
          </w:p>
        </w:tc>
        <w:tc>
          <w:tcPr>
            <w:tcW w:w="611"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3</w:t>
            </w:r>
          </w:p>
        </w:tc>
        <w:tc>
          <w:tcPr>
            <w:tcW w:w="611"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3</w:t>
            </w:r>
          </w:p>
        </w:tc>
        <w:tc>
          <w:tcPr>
            <w:tcW w:w="611"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2</w:t>
            </w:r>
          </w:p>
        </w:tc>
        <w:tc>
          <w:tcPr>
            <w:tcW w:w="611"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2</w:t>
            </w:r>
          </w:p>
        </w:tc>
        <w:tc>
          <w:tcPr>
            <w:tcW w:w="545" w:type="dxa"/>
            <w:vAlign w:val="center"/>
          </w:tcPr>
          <w:p w:rsidR="00E323A6" w:rsidRDefault="00E323A6" w:rsidP="00E323A6">
            <w:pPr>
              <w:jc w:val="center"/>
              <w:rPr>
                <w:rFonts w:ascii="Times New Roman" w:hAnsi="Times New Roman"/>
                <w:sz w:val="24"/>
                <w:szCs w:val="24"/>
              </w:rPr>
            </w:pPr>
            <w:r>
              <w:rPr>
                <w:rFonts w:ascii="Times New Roman" w:hAnsi="Times New Roman"/>
                <w:sz w:val="24"/>
                <w:szCs w:val="24"/>
              </w:rPr>
              <w:t>2</w:t>
            </w:r>
          </w:p>
        </w:tc>
        <w:tc>
          <w:tcPr>
            <w:tcW w:w="677"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2</w:t>
            </w:r>
          </w:p>
        </w:tc>
        <w:tc>
          <w:tcPr>
            <w:tcW w:w="611"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2</w:t>
            </w:r>
          </w:p>
        </w:tc>
        <w:tc>
          <w:tcPr>
            <w:tcW w:w="611"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2</w:t>
            </w:r>
          </w:p>
        </w:tc>
      </w:tr>
      <w:tr w:rsidR="00E323A6" w:rsidTr="00E323A6">
        <w:trPr>
          <w:trHeight w:val="454"/>
        </w:trPr>
        <w:tc>
          <w:tcPr>
            <w:tcW w:w="850" w:type="dxa"/>
            <w:vMerge w:val="restart"/>
            <w:vAlign w:val="center"/>
            <w:hideMark/>
          </w:tcPr>
          <w:p w:rsidR="00E323A6" w:rsidRDefault="00E323A6" w:rsidP="00E323A6">
            <w:pPr>
              <w:jc w:val="center"/>
              <w:rPr>
                <w:rFonts w:ascii="Times New Roman" w:hAnsi="Times New Roman"/>
                <w:sz w:val="24"/>
                <w:szCs w:val="24"/>
                <w:lang w:val="en-US"/>
              </w:rPr>
            </w:pPr>
            <w:r>
              <w:rPr>
                <w:rFonts w:ascii="Times New Roman" w:hAnsi="Times New Roman"/>
                <w:sz w:val="24"/>
                <w:szCs w:val="24"/>
              </w:rPr>
              <w:t>3</w:t>
            </w:r>
          </w:p>
        </w:tc>
        <w:tc>
          <w:tcPr>
            <w:tcW w:w="1515" w:type="dxa"/>
            <w:vMerge w:val="restart"/>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Математика</w:t>
            </w:r>
          </w:p>
        </w:tc>
        <w:tc>
          <w:tcPr>
            <w:tcW w:w="1745" w:type="dxa"/>
            <w:vAlign w:val="center"/>
          </w:tcPr>
          <w:p w:rsidR="00E323A6" w:rsidRDefault="00E323A6" w:rsidP="00E323A6">
            <w:pPr>
              <w:jc w:val="center"/>
              <w:rPr>
                <w:rFonts w:ascii="Times New Roman" w:hAnsi="Times New Roman"/>
                <w:sz w:val="24"/>
                <w:szCs w:val="24"/>
              </w:rPr>
            </w:pPr>
            <w:r>
              <w:rPr>
                <w:rFonts w:ascii="Times New Roman" w:hAnsi="Times New Roman"/>
                <w:sz w:val="24"/>
                <w:szCs w:val="24"/>
              </w:rPr>
              <w:t>Математика</w:t>
            </w:r>
          </w:p>
        </w:tc>
        <w:tc>
          <w:tcPr>
            <w:tcW w:w="610"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3</w:t>
            </w:r>
          </w:p>
        </w:tc>
        <w:tc>
          <w:tcPr>
            <w:tcW w:w="611"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3</w:t>
            </w:r>
          </w:p>
        </w:tc>
        <w:tc>
          <w:tcPr>
            <w:tcW w:w="611" w:type="dxa"/>
            <w:vAlign w:val="center"/>
          </w:tcPr>
          <w:p w:rsidR="00E323A6" w:rsidRDefault="00E323A6" w:rsidP="00E323A6">
            <w:pPr>
              <w:jc w:val="center"/>
              <w:rPr>
                <w:rFonts w:ascii="Times New Roman" w:hAnsi="Times New Roman"/>
                <w:sz w:val="24"/>
                <w:szCs w:val="24"/>
              </w:rPr>
            </w:pPr>
            <w:r>
              <w:rPr>
                <w:rFonts w:ascii="Times New Roman" w:hAnsi="Times New Roman"/>
                <w:sz w:val="24"/>
                <w:szCs w:val="24"/>
              </w:rPr>
              <w:t>2</w:t>
            </w:r>
          </w:p>
        </w:tc>
        <w:tc>
          <w:tcPr>
            <w:tcW w:w="611"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3</w:t>
            </w:r>
          </w:p>
        </w:tc>
        <w:tc>
          <w:tcPr>
            <w:tcW w:w="611"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3</w:t>
            </w:r>
          </w:p>
        </w:tc>
        <w:tc>
          <w:tcPr>
            <w:tcW w:w="611"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3</w:t>
            </w:r>
          </w:p>
        </w:tc>
        <w:tc>
          <w:tcPr>
            <w:tcW w:w="611"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3</w:t>
            </w:r>
          </w:p>
        </w:tc>
        <w:tc>
          <w:tcPr>
            <w:tcW w:w="545" w:type="dxa"/>
          </w:tcPr>
          <w:p w:rsidR="00E323A6" w:rsidRDefault="00E323A6" w:rsidP="00E323A6">
            <w:pPr>
              <w:jc w:val="center"/>
              <w:rPr>
                <w:rFonts w:ascii="Times New Roman" w:hAnsi="Times New Roman"/>
                <w:sz w:val="24"/>
                <w:szCs w:val="24"/>
              </w:rPr>
            </w:pPr>
          </w:p>
        </w:tc>
        <w:tc>
          <w:tcPr>
            <w:tcW w:w="677"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2</w:t>
            </w:r>
          </w:p>
        </w:tc>
        <w:tc>
          <w:tcPr>
            <w:tcW w:w="611"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2</w:t>
            </w:r>
          </w:p>
        </w:tc>
        <w:tc>
          <w:tcPr>
            <w:tcW w:w="611"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2</w:t>
            </w:r>
          </w:p>
        </w:tc>
      </w:tr>
      <w:tr w:rsidR="00E323A6" w:rsidTr="00E323A6">
        <w:trPr>
          <w:trHeight w:val="454"/>
        </w:trPr>
        <w:tc>
          <w:tcPr>
            <w:tcW w:w="850" w:type="dxa"/>
            <w:vMerge/>
            <w:vAlign w:val="center"/>
            <w:hideMark/>
          </w:tcPr>
          <w:p w:rsidR="00E323A6" w:rsidRDefault="00E323A6" w:rsidP="00E323A6">
            <w:pPr>
              <w:jc w:val="center"/>
              <w:rPr>
                <w:rFonts w:ascii="Times New Roman" w:hAnsi="Times New Roman"/>
                <w:sz w:val="24"/>
                <w:szCs w:val="24"/>
              </w:rPr>
            </w:pPr>
          </w:p>
        </w:tc>
        <w:tc>
          <w:tcPr>
            <w:tcW w:w="1515" w:type="dxa"/>
            <w:vMerge/>
            <w:hideMark/>
          </w:tcPr>
          <w:p w:rsidR="00E323A6" w:rsidRDefault="00E323A6" w:rsidP="00E323A6">
            <w:pPr>
              <w:rPr>
                <w:rFonts w:ascii="Times New Roman" w:hAnsi="Times New Roman"/>
                <w:sz w:val="24"/>
                <w:szCs w:val="24"/>
              </w:rPr>
            </w:pPr>
          </w:p>
        </w:tc>
        <w:tc>
          <w:tcPr>
            <w:tcW w:w="1745" w:type="dxa"/>
            <w:vAlign w:val="center"/>
          </w:tcPr>
          <w:p w:rsidR="00E323A6" w:rsidRDefault="00E323A6" w:rsidP="00E323A6">
            <w:pPr>
              <w:jc w:val="center"/>
              <w:rPr>
                <w:rFonts w:ascii="Times New Roman" w:hAnsi="Times New Roman"/>
                <w:sz w:val="24"/>
                <w:szCs w:val="24"/>
              </w:rPr>
            </w:pPr>
            <w:r>
              <w:rPr>
                <w:rFonts w:ascii="Times New Roman" w:hAnsi="Times New Roman"/>
                <w:sz w:val="24"/>
                <w:szCs w:val="24"/>
              </w:rPr>
              <w:t>Счёт</w:t>
            </w:r>
          </w:p>
        </w:tc>
        <w:tc>
          <w:tcPr>
            <w:tcW w:w="610" w:type="dxa"/>
            <w:vAlign w:val="center"/>
            <w:hideMark/>
          </w:tcPr>
          <w:p w:rsidR="00E323A6" w:rsidRDefault="00E323A6" w:rsidP="00E323A6">
            <w:pPr>
              <w:jc w:val="center"/>
              <w:rPr>
                <w:rFonts w:ascii="Times New Roman" w:hAnsi="Times New Roman"/>
                <w:sz w:val="24"/>
                <w:szCs w:val="24"/>
              </w:rPr>
            </w:pPr>
          </w:p>
        </w:tc>
        <w:tc>
          <w:tcPr>
            <w:tcW w:w="611" w:type="dxa"/>
            <w:vAlign w:val="center"/>
            <w:hideMark/>
          </w:tcPr>
          <w:p w:rsidR="00E323A6" w:rsidRDefault="00E323A6" w:rsidP="00E323A6">
            <w:pPr>
              <w:jc w:val="center"/>
              <w:rPr>
                <w:rFonts w:ascii="Times New Roman" w:hAnsi="Times New Roman"/>
                <w:sz w:val="24"/>
                <w:szCs w:val="24"/>
              </w:rPr>
            </w:pPr>
          </w:p>
        </w:tc>
        <w:tc>
          <w:tcPr>
            <w:tcW w:w="611" w:type="dxa"/>
            <w:vAlign w:val="center"/>
          </w:tcPr>
          <w:p w:rsidR="00E323A6" w:rsidRDefault="00E323A6" w:rsidP="00E323A6">
            <w:pPr>
              <w:jc w:val="center"/>
              <w:rPr>
                <w:rFonts w:ascii="Times New Roman" w:hAnsi="Times New Roman"/>
                <w:sz w:val="24"/>
                <w:szCs w:val="24"/>
              </w:rPr>
            </w:pPr>
          </w:p>
        </w:tc>
        <w:tc>
          <w:tcPr>
            <w:tcW w:w="611" w:type="dxa"/>
            <w:vAlign w:val="center"/>
            <w:hideMark/>
          </w:tcPr>
          <w:p w:rsidR="00E323A6" w:rsidRDefault="00E323A6" w:rsidP="00E323A6">
            <w:pPr>
              <w:jc w:val="center"/>
              <w:rPr>
                <w:rFonts w:ascii="Times New Roman" w:hAnsi="Times New Roman"/>
                <w:sz w:val="24"/>
                <w:szCs w:val="24"/>
              </w:rPr>
            </w:pPr>
          </w:p>
        </w:tc>
        <w:tc>
          <w:tcPr>
            <w:tcW w:w="611" w:type="dxa"/>
            <w:vAlign w:val="center"/>
            <w:hideMark/>
          </w:tcPr>
          <w:p w:rsidR="00E323A6" w:rsidRDefault="00E323A6" w:rsidP="00E323A6">
            <w:pPr>
              <w:jc w:val="center"/>
              <w:rPr>
                <w:rFonts w:ascii="Times New Roman" w:hAnsi="Times New Roman"/>
                <w:sz w:val="24"/>
                <w:szCs w:val="24"/>
              </w:rPr>
            </w:pPr>
          </w:p>
        </w:tc>
        <w:tc>
          <w:tcPr>
            <w:tcW w:w="611" w:type="dxa"/>
            <w:vAlign w:val="center"/>
            <w:hideMark/>
          </w:tcPr>
          <w:p w:rsidR="00E323A6" w:rsidRDefault="00E323A6" w:rsidP="00E323A6">
            <w:pPr>
              <w:jc w:val="center"/>
              <w:rPr>
                <w:rFonts w:ascii="Times New Roman" w:hAnsi="Times New Roman"/>
                <w:sz w:val="24"/>
                <w:szCs w:val="24"/>
              </w:rPr>
            </w:pPr>
          </w:p>
        </w:tc>
        <w:tc>
          <w:tcPr>
            <w:tcW w:w="611" w:type="dxa"/>
            <w:vAlign w:val="center"/>
            <w:hideMark/>
          </w:tcPr>
          <w:p w:rsidR="00E323A6" w:rsidRDefault="00E323A6" w:rsidP="00E323A6">
            <w:pPr>
              <w:jc w:val="center"/>
              <w:rPr>
                <w:rFonts w:ascii="Times New Roman" w:hAnsi="Times New Roman"/>
                <w:sz w:val="24"/>
                <w:szCs w:val="24"/>
              </w:rPr>
            </w:pPr>
          </w:p>
        </w:tc>
        <w:tc>
          <w:tcPr>
            <w:tcW w:w="545" w:type="dxa"/>
            <w:vAlign w:val="center"/>
          </w:tcPr>
          <w:p w:rsidR="00E323A6" w:rsidRDefault="00E323A6" w:rsidP="00E323A6">
            <w:pPr>
              <w:jc w:val="center"/>
              <w:rPr>
                <w:rFonts w:ascii="Times New Roman" w:hAnsi="Times New Roman"/>
                <w:sz w:val="24"/>
                <w:szCs w:val="24"/>
              </w:rPr>
            </w:pPr>
            <w:r>
              <w:rPr>
                <w:rFonts w:ascii="Times New Roman" w:hAnsi="Times New Roman"/>
                <w:sz w:val="24"/>
                <w:szCs w:val="24"/>
              </w:rPr>
              <w:t>2</w:t>
            </w:r>
          </w:p>
        </w:tc>
        <w:tc>
          <w:tcPr>
            <w:tcW w:w="677" w:type="dxa"/>
            <w:vAlign w:val="center"/>
            <w:hideMark/>
          </w:tcPr>
          <w:p w:rsidR="00E323A6" w:rsidRDefault="00E323A6" w:rsidP="00E323A6">
            <w:pPr>
              <w:jc w:val="center"/>
              <w:rPr>
                <w:rFonts w:ascii="Times New Roman" w:hAnsi="Times New Roman"/>
                <w:sz w:val="24"/>
                <w:szCs w:val="24"/>
              </w:rPr>
            </w:pPr>
          </w:p>
        </w:tc>
        <w:tc>
          <w:tcPr>
            <w:tcW w:w="611" w:type="dxa"/>
            <w:vAlign w:val="center"/>
            <w:hideMark/>
          </w:tcPr>
          <w:p w:rsidR="00E323A6" w:rsidRDefault="00E323A6" w:rsidP="00E323A6">
            <w:pPr>
              <w:jc w:val="center"/>
              <w:rPr>
                <w:rFonts w:ascii="Times New Roman" w:hAnsi="Times New Roman"/>
                <w:sz w:val="24"/>
                <w:szCs w:val="24"/>
              </w:rPr>
            </w:pPr>
          </w:p>
        </w:tc>
        <w:tc>
          <w:tcPr>
            <w:tcW w:w="611" w:type="dxa"/>
            <w:vAlign w:val="center"/>
            <w:hideMark/>
          </w:tcPr>
          <w:p w:rsidR="00E323A6" w:rsidRDefault="00E323A6" w:rsidP="00E323A6">
            <w:pPr>
              <w:jc w:val="center"/>
              <w:rPr>
                <w:rFonts w:ascii="Times New Roman" w:hAnsi="Times New Roman"/>
                <w:sz w:val="24"/>
                <w:szCs w:val="24"/>
              </w:rPr>
            </w:pPr>
          </w:p>
        </w:tc>
      </w:tr>
      <w:tr w:rsidR="00E323A6" w:rsidTr="00E323A6">
        <w:trPr>
          <w:trHeight w:val="454"/>
        </w:trPr>
        <w:tc>
          <w:tcPr>
            <w:tcW w:w="850"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4</w:t>
            </w:r>
          </w:p>
        </w:tc>
        <w:tc>
          <w:tcPr>
            <w:tcW w:w="3260" w:type="dxa"/>
            <w:gridSpan w:val="2"/>
            <w:hideMark/>
          </w:tcPr>
          <w:p w:rsidR="00E323A6" w:rsidRDefault="00E323A6" w:rsidP="00E323A6">
            <w:pPr>
              <w:rPr>
                <w:rFonts w:ascii="Times New Roman" w:hAnsi="Times New Roman"/>
                <w:sz w:val="24"/>
                <w:szCs w:val="24"/>
              </w:rPr>
            </w:pPr>
            <w:r>
              <w:rPr>
                <w:rFonts w:ascii="Times New Roman" w:hAnsi="Times New Roman"/>
                <w:sz w:val="24"/>
                <w:szCs w:val="24"/>
              </w:rPr>
              <w:t>Природоведение</w:t>
            </w:r>
          </w:p>
        </w:tc>
        <w:tc>
          <w:tcPr>
            <w:tcW w:w="610" w:type="dxa"/>
            <w:vAlign w:val="center"/>
          </w:tcPr>
          <w:p w:rsidR="00E323A6" w:rsidRDefault="00E323A6" w:rsidP="00E323A6">
            <w:pPr>
              <w:jc w:val="center"/>
              <w:rPr>
                <w:rFonts w:ascii="Times New Roman" w:hAnsi="Times New Roman"/>
                <w:sz w:val="24"/>
                <w:szCs w:val="24"/>
              </w:rPr>
            </w:pPr>
          </w:p>
        </w:tc>
        <w:tc>
          <w:tcPr>
            <w:tcW w:w="611" w:type="dxa"/>
            <w:vAlign w:val="center"/>
          </w:tcPr>
          <w:p w:rsidR="00E323A6" w:rsidRDefault="00E323A6" w:rsidP="00E323A6">
            <w:pPr>
              <w:jc w:val="center"/>
              <w:rPr>
                <w:rFonts w:ascii="Times New Roman" w:hAnsi="Times New Roman"/>
                <w:sz w:val="24"/>
                <w:szCs w:val="24"/>
              </w:rPr>
            </w:pPr>
          </w:p>
        </w:tc>
        <w:tc>
          <w:tcPr>
            <w:tcW w:w="611" w:type="dxa"/>
            <w:vAlign w:val="center"/>
          </w:tcPr>
          <w:p w:rsidR="00E323A6" w:rsidRDefault="00E323A6" w:rsidP="00E323A6">
            <w:pPr>
              <w:jc w:val="center"/>
              <w:rPr>
                <w:rFonts w:ascii="Times New Roman" w:hAnsi="Times New Roman"/>
                <w:sz w:val="24"/>
                <w:szCs w:val="24"/>
              </w:rPr>
            </w:pPr>
          </w:p>
        </w:tc>
        <w:tc>
          <w:tcPr>
            <w:tcW w:w="611" w:type="dxa"/>
            <w:vAlign w:val="center"/>
          </w:tcPr>
          <w:p w:rsidR="00E323A6" w:rsidRDefault="00E323A6" w:rsidP="00E323A6">
            <w:pPr>
              <w:jc w:val="center"/>
              <w:rPr>
                <w:rFonts w:ascii="Times New Roman" w:hAnsi="Times New Roman"/>
                <w:sz w:val="24"/>
                <w:szCs w:val="24"/>
              </w:rPr>
            </w:pPr>
          </w:p>
        </w:tc>
        <w:tc>
          <w:tcPr>
            <w:tcW w:w="611" w:type="dxa"/>
            <w:vAlign w:val="center"/>
          </w:tcPr>
          <w:p w:rsidR="00E323A6" w:rsidRDefault="00E323A6" w:rsidP="00E323A6">
            <w:pPr>
              <w:jc w:val="center"/>
              <w:rPr>
                <w:rFonts w:ascii="Times New Roman" w:hAnsi="Times New Roman"/>
                <w:sz w:val="24"/>
                <w:szCs w:val="24"/>
              </w:rPr>
            </w:pPr>
          </w:p>
        </w:tc>
        <w:tc>
          <w:tcPr>
            <w:tcW w:w="611"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1</w:t>
            </w:r>
          </w:p>
        </w:tc>
        <w:tc>
          <w:tcPr>
            <w:tcW w:w="611" w:type="dxa"/>
            <w:vAlign w:val="center"/>
          </w:tcPr>
          <w:p w:rsidR="00E323A6" w:rsidRDefault="00E323A6" w:rsidP="00E323A6">
            <w:pPr>
              <w:jc w:val="center"/>
              <w:rPr>
                <w:rFonts w:ascii="Times New Roman" w:hAnsi="Times New Roman"/>
                <w:sz w:val="24"/>
                <w:szCs w:val="24"/>
              </w:rPr>
            </w:pPr>
          </w:p>
        </w:tc>
        <w:tc>
          <w:tcPr>
            <w:tcW w:w="545" w:type="dxa"/>
            <w:vAlign w:val="center"/>
          </w:tcPr>
          <w:p w:rsidR="00E323A6" w:rsidRDefault="00E323A6" w:rsidP="00E323A6">
            <w:pPr>
              <w:jc w:val="center"/>
              <w:rPr>
                <w:rFonts w:ascii="Times New Roman" w:hAnsi="Times New Roman"/>
                <w:sz w:val="24"/>
                <w:szCs w:val="24"/>
              </w:rPr>
            </w:pPr>
          </w:p>
        </w:tc>
        <w:tc>
          <w:tcPr>
            <w:tcW w:w="677" w:type="dxa"/>
            <w:vAlign w:val="center"/>
          </w:tcPr>
          <w:p w:rsidR="00E323A6" w:rsidRDefault="00E323A6" w:rsidP="00E323A6">
            <w:pPr>
              <w:jc w:val="center"/>
              <w:rPr>
                <w:rFonts w:ascii="Times New Roman" w:hAnsi="Times New Roman"/>
                <w:sz w:val="24"/>
                <w:szCs w:val="24"/>
              </w:rPr>
            </w:pPr>
          </w:p>
        </w:tc>
        <w:tc>
          <w:tcPr>
            <w:tcW w:w="611" w:type="dxa"/>
            <w:vAlign w:val="center"/>
          </w:tcPr>
          <w:p w:rsidR="00E323A6" w:rsidRDefault="00E323A6" w:rsidP="00E323A6">
            <w:pPr>
              <w:jc w:val="center"/>
              <w:rPr>
                <w:rFonts w:ascii="Times New Roman" w:hAnsi="Times New Roman"/>
                <w:sz w:val="24"/>
                <w:szCs w:val="24"/>
              </w:rPr>
            </w:pPr>
          </w:p>
        </w:tc>
        <w:tc>
          <w:tcPr>
            <w:tcW w:w="611" w:type="dxa"/>
            <w:vAlign w:val="center"/>
          </w:tcPr>
          <w:p w:rsidR="00E323A6" w:rsidRDefault="00E323A6" w:rsidP="00E323A6">
            <w:pPr>
              <w:jc w:val="center"/>
              <w:rPr>
                <w:rFonts w:ascii="Times New Roman" w:hAnsi="Times New Roman"/>
                <w:sz w:val="24"/>
                <w:szCs w:val="24"/>
              </w:rPr>
            </w:pPr>
          </w:p>
        </w:tc>
      </w:tr>
      <w:tr w:rsidR="00E323A6" w:rsidTr="00E323A6">
        <w:trPr>
          <w:trHeight w:val="454"/>
        </w:trPr>
        <w:tc>
          <w:tcPr>
            <w:tcW w:w="850"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5</w:t>
            </w:r>
          </w:p>
        </w:tc>
        <w:tc>
          <w:tcPr>
            <w:tcW w:w="3260" w:type="dxa"/>
            <w:gridSpan w:val="2"/>
            <w:hideMark/>
          </w:tcPr>
          <w:p w:rsidR="00E323A6" w:rsidRDefault="00E323A6" w:rsidP="00E323A6">
            <w:pPr>
              <w:rPr>
                <w:rFonts w:ascii="Times New Roman" w:hAnsi="Times New Roman"/>
                <w:sz w:val="24"/>
                <w:szCs w:val="24"/>
              </w:rPr>
            </w:pPr>
            <w:r>
              <w:rPr>
                <w:rFonts w:ascii="Times New Roman" w:hAnsi="Times New Roman"/>
                <w:sz w:val="24"/>
                <w:szCs w:val="24"/>
              </w:rPr>
              <w:t>Биология</w:t>
            </w:r>
          </w:p>
        </w:tc>
        <w:tc>
          <w:tcPr>
            <w:tcW w:w="610" w:type="dxa"/>
            <w:vAlign w:val="center"/>
          </w:tcPr>
          <w:p w:rsidR="00E323A6" w:rsidRDefault="00E323A6" w:rsidP="00E323A6">
            <w:pPr>
              <w:jc w:val="center"/>
              <w:rPr>
                <w:rFonts w:ascii="Times New Roman" w:hAnsi="Times New Roman"/>
                <w:sz w:val="24"/>
                <w:szCs w:val="24"/>
              </w:rPr>
            </w:pPr>
          </w:p>
        </w:tc>
        <w:tc>
          <w:tcPr>
            <w:tcW w:w="611" w:type="dxa"/>
            <w:vAlign w:val="center"/>
          </w:tcPr>
          <w:p w:rsidR="00E323A6" w:rsidRDefault="00E323A6" w:rsidP="00E323A6">
            <w:pPr>
              <w:jc w:val="center"/>
              <w:rPr>
                <w:rFonts w:ascii="Times New Roman" w:hAnsi="Times New Roman"/>
                <w:sz w:val="24"/>
                <w:szCs w:val="24"/>
              </w:rPr>
            </w:pPr>
          </w:p>
        </w:tc>
        <w:tc>
          <w:tcPr>
            <w:tcW w:w="611" w:type="dxa"/>
            <w:vAlign w:val="center"/>
          </w:tcPr>
          <w:p w:rsidR="00E323A6" w:rsidRDefault="00E323A6" w:rsidP="00E323A6">
            <w:pPr>
              <w:jc w:val="center"/>
              <w:rPr>
                <w:rFonts w:ascii="Times New Roman" w:hAnsi="Times New Roman"/>
                <w:sz w:val="24"/>
                <w:szCs w:val="24"/>
              </w:rPr>
            </w:pPr>
          </w:p>
        </w:tc>
        <w:tc>
          <w:tcPr>
            <w:tcW w:w="611" w:type="dxa"/>
            <w:vAlign w:val="center"/>
          </w:tcPr>
          <w:p w:rsidR="00E323A6" w:rsidRDefault="00E323A6" w:rsidP="00E323A6">
            <w:pPr>
              <w:jc w:val="center"/>
              <w:rPr>
                <w:rFonts w:ascii="Times New Roman" w:hAnsi="Times New Roman"/>
                <w:sz w:val="24"/>
                <w:szCs w:val="24"/>
              </w:rPr>
            </w:pPr>
          </w:p>
        </w:tc>
        <w:tc>
          <w:tcPr>
            <w:tcW w:w="611" w:type="dxa"/>
            <w:vAlign w:val="center"/>
          </w:tcPr>
          <w:p w:rsidR="00E323A6" w:rsidRDefault="00E323A6" w:rsidP="00E323A6">
            <w:pPr>
              <w:jc w:val="center"/>
              <w:rPr>
                <w:rFonts w:ascii="Times New Roman" w:hAnsi="Times New Roman"/>
                <w:sz w:val="24"/>
                <w:szCs w:val="24"/>
              </w:rPr>
            </w:pPr>
          </w:p>
        </w:tc>
        <w:tc>
          <w:tcPr>
            <w:tcW w:w="611" w:type="dxa"/>
            <w:vAlign w:val="center"/>
          </w:tcPr>
          <w:p w:rsidR="00E323A6" w:rsidRDefault="00E323A6" w:rsidP="00E323A6">
            <w:pPr>
              <w:jc w:val="center"/>
              <w:rPr>
                <w:rFonts w:ascii="Times New Roman" w:hAnsi="Times New Roman"/>
                <w:sz w:val="24"/>
                <w:szCs w:val="24"/>
              </w:rPr>
            </w:pPr>
          </w:p>
        </w:tc>
        <w:tc>
          <w:tcPr>
            <w:tcW w:w="611"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0,5</w:t>
            </w:r>
          </w:p>
        </w:tc>
        <w:tc>
          <w:tcPr>
            <w:tcW w:w="545" w:type="dxa"/>
            <w:vAlign w:val="center"/>
          </w:tcPr>
          <w:p w:rsidR="00E323A6" w:rsidRDefault="00E323A6" w:rsidP="00E323A6">
            <w:pPr>
              <w:jc w:val="center"/>
              <w:rPr>
                <w:rFonts w:ascii="Times New Roman" w:hAnsi="Times New Roman"/>
                <w:sz w:val="24"/>
                <w:szCs w:val="24"/>
              </w:rPr>
            </w:pPr>
          </w:p>
        </w:tc>
        <w:tc>
          <w:tcPr>
            <w:tcW w:w="677"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0,5</w:t>
            </w:r>
          </w:p>
        </w:tc>
        <w:tc>
          <w:tcPr>
            <w:tcW w:w="611"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0,5</w:t>
            </w:r>
          </w:p>
        </w:tc>
        <w:tc>
          <w:tcPr>
            <w:tcW w:w="611"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0,5</w:t>
            </w:r>
          </w:p>
        </w:tc>
      </w:tr>
      <w:tr w:rsidR="00E323A6" w:rsidTr="00E323A6">
        <w:trPr>
          <w:trHeight w:val="454"/>
        </w:trPr>
        <w:tc>
          <w:tcPr>
            <w:tcW w:w="850"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6</w:t>
            </w:r>
          </w:p>
        </w:tc>
        <w:tc>
          <w:tcPr>
            <w:tcW w:w="3260" w:type="dxa"/>
            <w:gridSpan w:val="2"/>
            <w:hideMark/>
          </w:tcPr>
          <w:p w:rsidR="00E323A6" w:rsidRDefault="00E323A6" w:rsidP="00E323A6">
            <w:pPr>
              <w:rPr>
                <w:rFonts w:ascii="Times New Roman" w:hAnsi="Times New Roman"/>
                <w:sz w:val="24"/>
                <w:szCs w:val="24"/>
              </w:rPr>
            </w:pPr>
            <w:r>
              <w:rPr>
                <w:rFonts w:ascii="Times New Roman" w:hAnsi="Times New Roman"/>
                <w:sz w:val="24"/>
                <w:szCs w:val="24"/>
              </w:rPr>
              <w:t xml:space="preserve">География </w:t>
            </w:r>
          </w:p>
        </w:tc>
        <w:tc>
          <w:tcPr>
            <w:tcW w:w="610" w:type="dxa"/>
            <w:vAlign w:val="center"/>
          </w:tcPr>
          <w:p w:rsidR="00E323A6" w:rsidRDefault="00E323A6" w:rsidP="00E323A6">
            <w:pPr>
              <w:jc w:val="center"/>
              <w:rPr>
                <w:rFonts w:ascii="Times New Roman" w:hAnsi="Times New Roman"/>
                <w:sz w:val="24"/>
                <w:szCs w:val="24"/>
              </w:rPr>
            </w:pPr>
          </w:p>
        </w:tc>
        <w:tc>
          <w:tcPr>
            <w:tcW w:w="611" w:type="dxa"/>
            <w:vAlign w:val="center"/>
          </w:tcPr>
          <w:p w:rsidR="00E323A6" w:rsidRDefault="00E323A6" w:rsidP="00E323A6">
            <w:pPr>
              <w:jc w:val="center"/>
              <w:rPr>
                <w:rFonts w:ascii="Times New Roman" w:hAnsi="Times New Roman"/>
                <w:sz w:val="24"/>
                <w:szCs w:val="24"/>
              </w:rPr>
            </w:pPr>
          </w:p>
        </w:tc>
        <w:tc>
          <w:tcPr>
            <w:tcW w:w="611" w:type="dxa"/>
            <w:vAlign w:val="center"/>
          </w:tcPr>
          <w:p w:rsidR="00E323A6" w:rsidRDefault="00E323A6" w:rsidP="00E323A6">
            <w:pPr>
              <w:jc w:val="center"/>
              <w:rPr>
                <w:rFonts w:ascii="Times New Roman" w:hAnsi="Times New Roman"/>
                <w:sz w:val="24"/>
                <w:szCs w:val="24"/>
              </w:rPr>
            </w:pPr>
          </w:p>
        </w:tc>
        <w:tc>
          <w:tcPr>
            <w:tcW w:w="611" w:type="dxa"/>
            <w:vAlign w:val="center"/>
          </w:tcPr>
          <w:p w:rsidR="00E323A6" w:rsidRDefault="00E323A6" w:rsidP="00E323A6">
            <w:pPr>
              <w:jc w:val="center"/>
              <w:rPr>
                <w:rFonts w:ascii="Times New Roman" w:hAnsi="Times New Roman"/>
                <w:sz w:val="24"/>
                <w:szCs w:val="24"/>
              </w:rPr>
            </w:pPr>
          </w:p>
        </w:tc>
        <w:tc>
          <w:tcPr>
            <w:tcW w:w="611" w:type="dxa"/>
            <w:vAlign w:val="center"/>
          </w:tcPr>
          <w:p w:rsidR="00E323A6" w:rsidRDefault="00E323A6" w:rsidP="00E323A6">
            <w:pPr>
              <w:jc w:val="center"/>
              <w:rPr>
                <w:rFonts w:ascii="Times New Roman" w:hAnsi="Times New Roman"/>
                <w:sz w:val="24"/>
                <w:szCs w:val="24"/>
              </w:rPr>
            </w:pPr>
          </w:p>
        </w:tc>
        <w:tc>
          <w:tcPr>
            <w:tcW w:w="611" w:type="dxa"/>
            <w:vAlign w:val="center"/>
          </w:tcPr>
          <w:p w:rsidR="00E323A6" w:rsidRDefault="00E323A6" w:rsidP="00E323A6">
            <w:pPr>
              <w:jc w:val="center"/>
              <w:rPr>
                <w:rFonts w:ascii="Times New Roman" w:hAnsi="Times New Roman"/>
                <w:sz w:val="24"/>
                <w:szCs w:val="24"/>
              </w:rPr>
            </w:pPr>
          </w:p>
        </w:tc>
        <w:tc>
          <w:tcPr>
            <w:tcW w:w="611"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0,5</w:t>
            </w:r>
          </w:p>
        </w:tc>
        <w:tc>
          <w:tcPr>
            <w:tcW w:w="545" w:type="dxa"/>
            <w:vAlign w:val="center"/>
          </w:tcPr>
          <w:p w:rsidR="00E323A6" w:rsidRDefault="00E323A6" w:rsidP="00E323A6">
            <w:pPr>
              <w:jc w:val="center"/>
              <w:rPr>
                <w:rFonts w:ascii="Times New Roman" w:hAnsi="Times New Roman"/>
                <w:sz w:val="24"/>
                <w:szCs w:val="24"/>
              </w:rPr>
            </w:pPr>
          </w:p>
        </w:tc>
        <w:tc>
          <w:tcPr>
            <w:tcW w:w="677"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0,5</w:t>
            </w:r>
          </w:p>
        </w:tc>
        <w:tc>
          <w:tcPr>
            <w:tcW w:w="611"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0,5</w:t>
            </w:r>
          </w:p>
        </w:tc>
        <w:tc>
          <w:tcPr>
            <w:tcW w:w="611"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0,5</w:t>
            </w:r>
          </w:p>
        </w:tc>
      </w:tr>
      <w:tr w:rsidR="00E323A6" w:rsidTr="00E323A6">
        <w:trPr>
          <w:trHeight w:val="454"/>
        </w:trPr>
        <w:tc>
          <w:tcPr>
            <w:tcW w:w="850"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7</w:t>
            </w:r>
          </w:p>
        </w:tc>
        <w:tc>
          <w:tcPr>
            <w:tcW w:w="3260" w:type="dxa"/>
            <w:gridSpan w:val="2"/>
            <w:hideMark/>
          </w:tcPr>
          <w:p w:rsidR="00E323A6" w:rsidRDefault="00E323A6" w:rsidP="00E323A6">
            <w:pPr>
              <w:rPr>
                <w:rFonts w:ascii="Times New Roman" w:hAnsi="Times New Roman"/>
                <w:sz w:val="24"/>
                <w:szCs w:val="24"/>
              </w:rPr>
            </w:pPr>
            <w:r>
              <w:rPr>
                <w:rFonts w:ascii="Times New Roman" w:hAnsi="Times New Roman"/>
                <w:sz w:val="24"/>
                <w:szCs w:val="24"/>
              </w:rPr>
              <w:t>История Отечества</w:t>
            </w:r>
          </w:p>
        </w:tc>
        <w:tc>
          <w:tcPr>
            <w:tcW w:w="610" w:type="dxa"/>
            <w:vAlign w:val="center"/>
          </w:tcPr>
          <w:p w:rsidR="00E323A6" w:rsidRDefault="00E323A6" w:rsidP="00E323A6">
            <w:pPr>
              <w:jc w:val="center"/>
              <w:rPr>
                <w:rFonts w:ascii="Times New Roman" w:hAnsi="Times New Roman"/>
                <w:sz w:val="24"/>
                <w:szCs w:val="24"/>
              </w:rPr>
            </w:pPr>
          </w:p>
        </w:tc>
        <w:tc>
          <w:tcPr>
            <w:tcW w:w="611" w:type="dxa"/>
            <w:vAlign w:val="center"/>
          </w:tcPr>
          <w:p w:rsidR="00E323A6" w:rsidRDefault="00E323A6" w:rsidP="00E323A6">
            <w:pPr>
              <w:jc w:val="center"/>
              <w:rPr>
                <w:rFonts w:ascii="Times New Roman" w:hAnsi="Times New Roman"/>
                <w:sz w:val="24"/>
                <w:szCs w:val="24"/>
              </w:rPr>
            </w:pPr>
          </w:p>
        </w:tc>
        <w:tc>
          <w:tcPr>
            <w:tcW w:w="611" w:type="dxa"/>
            <w:vAlign w:val="center"/>
          </w:tcPr>
          <w:p w:rsidR="00E323A6" w:rsidRDefault="00E323A6" w:rsidP="00E323A6">
            <w:pPr>
              <w:jc w:val="center"/>
              <w:rPr>
                <w:rFonts w:ascii="Times New Roman" w:hAnsi="Times New Roman"/>
                <w:sz w:val="24"/>
                <w:szCs w:val="24"/>
              </w:rPr>
            </w:pPr>
          </w:p>
        </w:tc>
        <w:tc>
          <w:tcPr>
            <w:tcW w:w="611" w:type="dxa"/>
            <w:vAlign w:val="center"/>
          </w:tcPr>
          <w:p w:rsidR="00E323A6" w:rsidRDefault="00E323A6" w:rsidP="00E323A6">
            <w:pPr>
              <w:jc w:val="center"/>
              <w:rPr>
                <w:rFonts w:ascii="Times New Roman" w:hAnsi="Times New Roman"/>
                <w:sz w:val="24"/>
                <w:szCs w:val="24"/>
              </w:rPr>
            </w:pPr>
          </w:p>
        </w:tc>
        <w:tc>
          <w:tcPr>
            <w:tcW w:w="611" w:type="dxa"/>
            <w:vAlign w:val="center"/>
          </w:tcPr>
          <w:p w:rsidR="00E323A6" w:rsidRDefault="00E323A6" w:rsidP="00E323A6">
            <w:pPr>
              <w:jc w:val="center"/>
              <w:rPr>
                <w:rFonts w:ascii="Times New Roman" w:hAnsi="Times New Roman"/>
                <w:sz w:val="24"/>
                <w:szCs w:val="24"/>
              </w:rPr>
            </w:pPr>
          </w:p>
        </w:tc>
        <w:tc>
          <w:tcPr>
            <w:tcW w:w="611" w:type="dxa"/>
            <w:vAlign w:val="center"/>
          </w:tcPr>
          <w:p w:rsidR="00E323A6" w:rsidRDefault="00E323A6" w:rsidP="00E323A6">
            <w:pPr>
              <w:jc w:val="center"/>
              <w:rPr>
                <w:rFonts w:ascii="Times New Roman" w:hAnsi="Times New Roman"/>
                <w:sz w:val="24"/>
                <w:szCs w:val="24"/>
              </w:rPr>
            </w:pPr>
          </w:p>
        </w:tc>
        <w:tc>
          <w:tcPr>
            <w:tcW w:w="611" w:type="dxa"/>
            <w:vAlign w:val="center"/>
          </w:tcPr>
          <w:p w:rsidR="00E323A6" w:rsidRDefault="00E323A6" w:rsidP="00E323A6">
            <w:pPr>
              <w:jc w:val="center"/>
              <w:rPr>
                <w:rFonts w:ascii="Times New Roman" w:hAnsi="Times New Roman"/>
                <w:sz w:val="24"/>
                <w:szCs w:val="24"/>
              </w:rPr>
            </w:pPr>
          </w:p>
        </w:tc>
        <w:tc>
          <w:tcPr>
            <w:tcW w:w="545" w:type="dxa"/>
            <w:vAlign w:val="center"/>
          </w:tcPr>
          <w:p w:rsidR="00E323A6" w:rsidRDefault="00E323A6" w:rsidP="00E323A6">
            <w:pPr>
              <w:jc w:val="center"/>
              <w:rPr>
                <w:rFonts w:ascii="Times New Roman" w:hAnsi="Times New Roman"/>
                <w:sz w:val="24"/>
                <w:szCs w:val="24"/>
              </w:rPr>
            </w:pPr>
          </w:p>
        </w:tc>
        <w:tc>
          <w:tcPr>
            <w:tcW w:w="677"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0,5</w:t>
            </w:r>
          </w:p>
        </w:tc>
        <w:tc>
          <w:tcPr>
            <w:tcW w:w="611"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0,5</w:t>
            </w:r>
          </w:p>
        </w:tc>
        <w:tc>
          <w:tcPr>
            <w:tcW w:w="611"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0,5</w:t>
            </w:r>
          </w:p>
        </w:tc>
      </w:tr>
      <w:tr w:rsidR="00E323A6" w:rsidTr="00E323A6">
        <w:trPr>
          <w:trHeight w:val="454"/>
        </w:trPr>
        <w:tc>
          <w:tcPr>
            <w:tcW w:w="850"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8</w:t>
            </w:r>
          </w:p>
        </w:tc>
        <w:tc>
          <w:tcPr>
            <w:tcW w:w="3260" w:type="dxa"/>
            <w:gridSpan w:val="2"/>
            <w:hideMark/>
          </w:tcPr>
          <w:p w:rsidR="00E323A6" w:rsidRDefault="00E323A6" w:rsidP="00E323A6">
            <w:pPr>
              <w:rPr>
                <w:rFonts w:ascii="Times New Roman" w:hAnsi="Times New Roman"/>
                <w:sz w:val="24"/>
                <w:szCs w:val="24"/>
              </w:rPr>
            </w:pPr>
            <w:r>
              <w:rPr>
                <w:rFonts w:ascii="Times New Roman" w:hAnsi="Times New Roman"/>
                <w:sz w:val="24"/>
                <w:szCs w:val="24"/>
              </w:rPr>
              <w:t>Ручной труд</w:t>
            </w:r>
          </w:p>
        </w:tc>
        <w:tc>
          <w:tcPr>
            <w:tcW w:w="610" w:type="dxa"/>
            <w:vAlign w:val="center"/>
          </w:tcPr>
          <w:p w:rsidR="00E323A6" w:rsidRDefault="00E323A6" w:rsidP="00E323A6">
            <w:pPr>
              <w:jc w:val="center"/>
              <w:rPr>
                <w:rFonts w:ascii="Times New Roman" w:hAnsi="Times New Roman"/>
                <w:sz w:val="24"/>
                <w:szCs w:val="24"/>
              </w:rPr>
            </w:pPr>
          </w:p>
        </w:tc>
        <w:tc>
          <w:tcPr>
            <w:tcW w:w="611" w:type="dxa"/>
            <w:vAlign w:val="center"/>
          </w:tcPr>
          <w:p w:rsidR="00E323A6" w:rsidRDefault="00E323A6" w:rsidP="00E323A6">
            <w:pPr>
              <w:jc w:val="center"/>
              <w:rPr>
                <w:rFonts w:ascii="Times New Roman" w:hAnsi="Times New Roman"/>
                <w:sz w:val="24"/>
                <w:szCs w:val="24"/>
              </w:rPr>
            </w:pPr>
          </w:p>
        </w:tc>
        <w:tc>
          <w:tcPr>
            <w:tcW w:w="611" w:type="dxa"/>
            <w:vAlign w:val="center"/>
          </w:tcPr>
          <w:p w:rsidR="00E323A6" w:rsidRDefault="00E323A6" w:rsidP="00E323A6">
            <w:pPr>
              <w:jc w:val="center"/>
              <w:rPr>
                <w:rFonts w:ascii="Times New Roman" w:hAnsi="Times New Roman"/>
                <w:sz w:val="24"/>
                <w:szCs w:val="24"/>
              </w:rPr>
            </w:pPr>
            <w:r>
              <w:rPr>
                <w:rFonts w:ascii="Times New Roman" w:hAnsi="Times New Roman"/>
                <w:sz w:val="24"/>
                <w:szCs w:val="24"/>
              </w:rPr>
              <w:t>1</w:t>
            </w:r>
          </w:p>
        </w:tc>
        <w:tc>
          <w:tcPr>
            <w:tcW w:w="611" w:type="dxa"/>
            <w:vAlign w:val="center"/>
          </w:tcPr>
          <w:p w:rsidR="00E323A6" w:rsidRDefault="00E323A6" w:rsidP="00E323A6">
            <w:pPr>
              <w:jc w:val="center"/>
              <w:rPr>
                <w:rFonts w:ascii="Times New Roman" w:hAnsi="Times New Roman"/>
                <w:sz w:val="24"/>
                <w:szCs w:val="24"/>
              </w:rPr>
            </w:pPr>
          </w:p>
        </w:tc>
        <w:tc>
          <w:tcPr>
            <w:tcW w:w="611" w:type="dxa"/>
            <w:vAlign w:val="center"/>
          </w:tcPr>
          <w:p w:rsidR="00E323A6" w:rsidRDefault="00E323A6" w:rsidP="00E323A6">
            <w:pPr>
              <w:jc w:val="center"/>
              <w:rPr>
                <w:rFonts w:ascii="Times New Roman" w:hAnsi="Times New Roman"/>
                <w:sz w:val="24"/>
                <w:szCs w:val="24"/>
              </w:rPr>
            </w:pPr>
          </w:p>
        </w:tc>
        <w:tc>
          <w:tcPr>
            <w:tcW w:w="611" w:type="dxa"/>
            <w:vAlign w:val="center"/>
          </w:tcPr>
          <w:p w:rsidR="00E323A6" w:rsidRDefault="00E323A6" w:rsidP="00E323A6">
            <w:pPr>
              <w:jc w:val="center"/>
              <w:rPr>
                <w:rFonts w:ascii="Times New Roman" w:hAnsi="Times New Roman"/>
                <w:sz w:val="24"/>
                <w:szCs w:val="24"/>
              </w:rPr>
            </w:pPr>
          </w:p>
        </w:tc>
        <w:tc>
          <w:tcPr>
            <w:tcW w:w="611" w:type="dxa"/>
            <w:vAlign w:val="center"/>
          </w:tcPr>
          <w:p w:rsidR="00E323A6" w:rsidRDefault="00E323A6" w:rsidP="00E323A6">
            <w:pPr>
              <w:jc w:val="center"/>
              <w:rPr>
                <w:rFonts w:ascii="Times New Roman" w:hAnsi="Times New Roman"/>
                <w:sz w:val="24"/>
                <w:szCs w:val="24"/>
              </w:rPr>
            </w:pPr>
          </w:p>
        </w:tc>
        <w:tc>
          <w:tcPr>
            <w:tcW w:w="545" w:type="dxa"/>
            <w:vAlign w:val="center"/>
          </w:tcPr>
          <w:p w:rsidR="00E323A6" w:rsidRDefault="00E323A6" w:rsidP="00E323A6">
            <w:pPr>
              <w:jc w:val="center"/>
              <w:rPr>
                <w:rFonts w:ascii="Times New Roman" w:hAnsi="Times New Roman"/>
                <w:sz w:val="24"/>
                <w:szCs w:val="24"/>
              </w:rPr>
            </w:pPr>
          </w:p>
        </w:tc>
        <w:tc>
          <w:tcPr>
            <w:tcW w:w="677" w:type="dxa"/>
            <w:vAlign w:val="center"/>
            <w:hideMark/>
          </w:tcPr>
          <w:p w:rsidR="00E323A6" w:rsidRDefault="00E323A6" w:rsidP="00E323A6">
            <w:pPr>
              <w:jc w:val="center"/>
              <w:rPr>
                <w:rFonts w:ascii="Times New Roman" w:hAnsi="Times New Roman"/>
                <w:sz w:val="24"/>
                <w:szCs w:val="24"/>
              </w:rPr>
            </w:pPr>
          </w:p>
        </w:tc>
        <w:tc>
          <w:tcPr>
            <w:tcW w:w="611" w:type="dxa"/>
            <w:vAlign w:val="center"/>
            <w:hideMark/>
          </w:tcPr>
          <w:p w:rsidR="00E323A6" w:rsidRDefault="00E323A6" w:rsidP="00E323A6">
            <w:pPr>
              <w:jc w:val="center"/>
              <w:rPr>
                <w:rFonts w:ascii="Times New Roman" w:hAnsi="Times New Roman"/>
                <w:sz w:val="24"/>
                <w:szCs w:val="24"/>
              </w:rPr>
            </w:pPr>
          </w:p>
        </w:tc>
        <w:tc>
          <w:tcPr>
            <w:tcW w:w="611" w:type="dxa"/>
            <w:vAlign w:val="center"/>
            <w:hideMark/>
          </w:tcPr>
          <w:p w:rsidR="00E323A6" w:rsidRDefault="00E323A6" w:rsidP="00E323A6">
            <w:pPr>
              <w:jc w:val="center"/>
              <w:rPr>
                <w:rFonts w:ascii="Times New Roman" w:hAnsi="Times New Roman"/>
                <w:sz w:val="24"/>
                <w:szCs w:val="24"/>
              </w:rPr>
            </w:pPr>
          </w:p>
        </w:tc>
      </w:tr>
      <w:tr w:rsidR="00E323A6" w:rsidTr="00E323A6">
        <w:trPr>
          <w:trHeight w:val="454"/>
        </w:trPr>
        <w:tc>
          <w:tcPr>
            <w:tcW w:w="850"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9</w:t>
            </w:r>
          </w:p>
        </w:tc>
        <w:tc>
          <w:tcPr>
            <w:tcW w:w="3260" w:type="dxa"/>
            <w:gridSpan w:val="2"/>
            <w:hideMark/>
          </w:tcPr>
          <w:p w:rsidR="00E323A6" w:rsidRDefault="00E323A6" w:rsidP="00E323A6">
            <w:pPr>
              <w:rPr>
                <w:rFonts w:ascii="Times New Roman" w:hAnsi="Times New Roman"/>
                <w:sz w:val="24"/>
                <w:szCs w:val="24"/>
              </w:rPr>
            </w:pPr>
            <w:r>
              <w:rPr>
                <w:rFonts w:ascii="Times New Roman" w:hAnsi="Times New Roman"/>
                <w:sz w:val="24"/>
                <w:szCs w:val="24"/>
              </w:rPr>
              <w:t>Трудовое обучение</w:t>
            </w:r>
          </w:p>
          <w:p w:rsidR="00E323A6" w:rsidRDefault="00E323A6" w:rsidP="00E323A6">
            <w:pPr>
              <w:rPr>
                <w:rFonts w:ascii="Times New Roman" w:hAnsi="Times New Roman"/>
                <w:sz w:val="24"/>
                <w:szCs w:val="24"/>
              </w:rPr>
            </w:pPr>
            <w:r>
              <w:rPr>
                <w:rFonts w:ascii="Times New Roman" w:hAnsi="Times New Roman"/>
                <w:sz w:val="24"/>
                <w:szCs w:val="24"/>
              </w:rPr>
              <w:t>(Швейное дело, Столярное дело, Обслуживающий труд)</w:t>
            </w:r>
          </w:p>
        </w:tc>
        <w:tc>
          <w:tcPr>
            <w:tcW w:w="610" w:type="dxa"/>
            <w:vAlign w:val="center"/>
            <w:hideMark/>
          </w:tcPr>
          <w:p w:rsidR="00E323A6" w:rsidRDefault="00E323A6" w:rsidP="00E323A6">
            <w:pPr>
              <w:rPr>
                <w:rFonts w:cs="Times New Roman"/>
              </w:rPr>
            </w:pPr>
          </w:p>
        </w:tc>
        <w:tc>
          <w:tcPr>
            <w:tcW w:w="611" w:type="dxa"/>
            <w:vAlign w:val="center"/>
            <w:hideMark/>
          </w:tcPr>
          <w:p w:rsidR="00E323A6" w:rsidRDefault="00E323A6" w:rsidP="00E323A6">
            <w:pPr>
              <w:rPr>
                <w:rFonts w:cs="Times New Roman"/>
              </w:rPr>
            </w:pPr>
          </w:p>
        </w:tc>
        <w:tc>
          <w:tcPr>
            <w:tcW w:w="611" w:type="dxa"/>
            <w:vAlign w:val="center"/>
          </w:tcPr>
          <w:p w:rsidR="00E323A6" w:rsidRDefault="00E323A6" w:rsidP="00E323A6">
            <w:pPr>
              <w:jc w:val="center"/>
              <w:rPr>
                <w:rFonts w:cs="Times New Roman"/>
              </w:rPr>
            </w:pPr>
          </w:p>
        </w:tc>
        <w:tc>
          <w:tcPr>
            <w:tcW w:w="611" w:type="dxa"/>
            <w:vAlign w:val="center"/>
            <w:hideMark/>
          </w:tcPr>
          <w:p w:rsidR="00E323A6" w:rsidRDefault="00E323A6" w:rsidP="00E323A6">
            <w:pPr>
              <w:rPr>
                <w:rFonts w:cs="Times New Roman"/>
              </w:rPr>
            </w:pPr>
          </w:p>
        </w:tc>
        <w:tc>
          <w:tcPr>
            <w:tcW w:w="611" w:type="dxa"/>
            <w:vAlign w:val="center"/>
            <w:hideMark/>
          </w:tcPr>
          <w:p w:rsidR="00E323A6" w:rsidRDefault="00E323A6" w:rsidP="00E323A6">
            <w:pPr>
              <w:rPr>
                <w:rFonts w:cs="Times New Roman"/>
              </w:rPr>
            </w:pPr>
          </w:p>
        </w:tc>
        <w:tc>
          <w:tcPr>
            <w:tcW w:w="611" w:type="dxa"/>
            <w:vAlign w:val="center"/>
          </w:tcPr>
          <w:p w:rsidR="00E323A6" w:rsidRDefault="00E323A6" w:rsidP="00E323A6">
            <w:pPr>
              <w:jc w:val="center"/>
              <w:rPr>
                <w:rFonts w:ascii="Times New Roman" w:hAnsi="Times New Roman"/>
                <w:sz w:val="24"/>
                <w:szCs w:val="24"/>
              </w:rPr>
            </w:pPr>
            <w:r>
              <w:rPr>
                <w:rFonts w:ascii="Times New Roman" w:hAnsi="Times New Roman"/>
                <w:sz w:val="24"/>
                <w:szCs w:val="24"/>
              </w:rPr>
              <w:t>2</w:t>
            </w:r>
          </w:p>
        </w:tc>
        <w:tc>
          <w:tcPr>
            <w:tcW w:w="611" w:type="dxa"/>
            <w:vAlign w:val="center"/>
          </w:tcPr>
          <w:p w:rsidR="00E323A6" w:rsidRDefault="00E323A6" w:rsidP="00E323A6">
            <w:pPr>
              <w:jc w:val="center"/>
              <w:rPr>
                <w:rFonts w:ascii="Times New Roman" w:hAnsi="Times New Roman"/>
                <w:sz w:val="24"/>
                <w:szCs w:val="24"/>
              </w:rPr>
            </w:pPr>
            <w:r>
              <w:rPr>
                <w:rFonts w:ascii="Times New Roman" w:hAnsi="Times New Roman"/>
                <w:sz w:val="24"/>
                <w:szCs w:val="24"/>
              </w:rPr>
              <w:t>2</w:t>
            </w:r>
          </w:p>
        </w:tc>
        <w:tc>
          <w:tcPr>
            <w:tcW w:w="545" w:type="dxa"/>
            <w:vAlign w:val="center"/>
          </w:tcPr>
          <w:p w:rsidR="00E323A6" w:rsidRDefault="00E323A6" w:rsidP="00E323A6">
            <w:pPr>
              <w:jc w:val="center"/>
              <w:rPr>
                <w:rFonts w:ascii="Times New Roman" w:hAnsi="Times New Roman"/>
                <w:sz w:val="24"/>
                <w:szCs w:val="24"/>
                <w:lang w:val="en-US"/>
              </w:rPr>
            </w:pPr>
            <w:r>
              <w:rPr>
                <w:rFonts w:ascii="Times New Roman" w:hAnsi="Times New Roman"/>
                <w:sz w:val="24"/>
                <w:szCs w:val="24"/>
              </w:rPr>
              <w:t>1</w:t>
            </w:r>
          </w:p>
        </w:tc>
        <w:tc>
          <w:tcPr>
            <w:tcW w:w="677" w:type="dxa"/>
            <w:vAlign w:val="center"/>
            <w:hideMark/>
          </w:tcPr>
          <w:p w:rsidR="00E323A6" w:rsidRDefault="00E323A6" w:rsidP="00E323A6">
            <w:pPr>
              <w:jc w:val="center"/>
              <w:rPr>
                <w:rFonts w:ascii="Times New Roman" w:hAnsi="Times New Roman"/>
                <w:sz w:val="24"/>
                <w:szCs w:val="24"/>
                <w:lang w:val="en-US"/>
              </w:rPr>
            </w:pPr>
            <w:r>
              <w:rPr>
                <w:rFonts w:ascii="Times New Roman" w:hAnsi="Times New Roman"/>
                <w:sz w:val="24"/>
                <w:szCs w:val="24"/>
                <w:lang w:val="en-US"/>
              </w:rPr>
              <w:t>2</w:t>
            </w:r>
          </w:p>
        </w:tc>
        <w:tc>
          <w:tcPr>
            <w:tcW w:w="611" w:type="dxa"/>
            <w:vAlign w:val="center"/>
            <w:hideMark/>
          </w:tcPr>
          <w:p w:rsidR="00E323A6" w:rsidRDefault="00E323A6" w:rsidP="00E323A6">
            <w:pPr>
              <w:jc w:val="center"/>
              <w:rPr>
                <w:rFonts w:ascii="Times New Roman" w:hAnsi="Times New Roman"/>
                <w:sz w:val="24"/>
                <w:szCs w:val="24"/>
                <w:lang w:val="en-US"/>
              </w:rPr>
            </w:pPr>
            <w:r>
              <w:rPr>
                <w:rFonts w:ascii="Times New Roman" w:hAnsi="Times New Roman"/>
                <w:sz w:val="24"/>
                <w:szCs w:val="24"/>
                <w:lang w:val="en-US"/>
              </w:rPr>
              <w:t>2</w:t>
            </w:r>
          </w:p>
        </w:tc>
        <w:tc>
          <w:tcPr>
            <w:tcW w:w="611" w:type="dxa"/>
            <w:vAlign w:val="center"/>
            <w:hideMark/>
          </w:tcPr>
          <w:p w:rsidR="00E323A6" w:rsidRDefault="00E323A6" w:rsidP="00E323A6">
            <w:pPr>
              <w:jc w:val="center"/>
              <w:rPr>
                <w:rFonts w:ascii="Times New Roman" w:hAnsi="Times New Roman"/>
                <w:sz w:val="24"/>
                <w:szCs w:val="24"/>
                <w:lang w:val="en-US"/>
              </w:rPr>
            </w:pPr>
            <w:r>
              <w:rPr>
                <w:rFonts w:ascii="Times New Roman" w:hAnsi="Times New Roman"/>
                <w:sz w:val="24"/>
                <w:szCs w:val="24"/>
                <w:lang w:val="en-US"/>
              </w:rPr>
              <w:t>2</w:t>
            </w:r>
          </w:p>
        </w:tc>
      </w:tr>
      <w:tr w:rsidR="00E323A6" w:rsidTr="00E323A6">
        <w:trPr>
          <w:trHeight w:val="454"/>
        </w:trPr>
        <w:tc>
          <w:tcPr>
            <w:tcW w:w="10830" w:type="dxa"/>
            <w:gridSpan w:val="14"/>
            <w:vAlign w:val="center"/>
            <w:hideMark/>
          </w:tcPr>
          <w:p w:rsidR="00E323A6" w:rsidRPr="00AD2B86" w:rsidRDefault="00E323A6" w:rsidP="00E323A6">
            <w:pPr>
              <w:jc w:val="center"/>
              <w:rPr>
                <w:rFonts w:ascii="Times New Roman" w:hAnsi="Times New Roman"/>
                <w:sz w:val="24"/>
                <w:szCs w:val="24"/>
              </w:rPr>
            </w:pPr>
            <w:r>
              <w:rPr>
                <w:rFonts w:ascii="Times New Roman" w:hAnsi="Times New Roman"/>
                <w:sz w:val="24"/>
                <w:szCs w:val="24"/>
              </w:rPr>
              <w:t>Коррекционный блок</w:t>
            </w:r>
          </w:p>
        </w:tc>
      </w:tr>
      <w:tr w:rsidR="00E323A6" w:rsidTr="00E323A6">
        <w:trPr>
          <w:trHeight w:val="454"/>
        </w:trPr>
        <w:tc>
          <w:tcPr>
            <w:tcW w:w="850"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1</w:t>
            </w:r>
          </w:p>
        </w:tc>
        <w:tc>
          <w:tcPr>
            <w:tcW w:w="3260" w:type="dxa"/>
            <w:gridSpan w:val="2"/>
            <w:hideMark/>
          </w:tcPr>
          <w:p w:rsidR="00E323A6" w:rsidRDefault="00E323A6" w:rsidP="00E323A6">
            <w:pPr>
              <w:rPr>
                <w:rFonts w:ascii="Times New Roman" w:hAnsi="Times New Roman"/>
                <w:sz w:val="24"/>
                <w:szCs w:val="24"/>
              </w:rPr>
            </w:pPr>
            <w:r>
              <w:rPr>
                <w:rFonts w:ascii="Times New Roman" w:hAnsi="Times New Roman"/>
                <w:sz w:val="24"/>
                <w:szCs w:val="24"/>
              </w:rPr>
              <w:t>Социально-бытовая ориентировка (СБО)</w:t>
            </w:r>
          </w:p>
        </w:tc>
        <w:tc>
          <w:tcPr>
            <w:tcW w:w="610" w:type="dxa"/>
            <w:vAlign w:val="center"/>
            <w:hideMark/>
          </w:tcPr>
          <w:p w:rsidR="00E323A6" w:rsidRDefault="00E323A6" w:rsidP="00E323A6">
            <w:pPr>
              <w:rPr>
                <w:rFonts w:cs="Times New Roman"/>
              </w:rPr>
            </w:pPr>
          </w:p>
        </w:tc>
        <w:tc>
          <w:tcPr>
            <w:tcW w:w="611" w:type="dxa"/>
            <w:vAlign w:val="center"/>
            <w:hideMark/>
          </w:tcPr>
          <w:p w:rsidR="00E323A6" w:rsidRDefault="00E323A6" w:rsidP="00E323A6">
            <w:pPr>
              <w:rPr>
                <w:rFonts w:cs="Times New Roman"/>
              </w:rPr>
            </w:pPr>
          </w:p>
        </w:tc>
        <w:tc>
          <w:tcPr>
            <w:tcW w:w="611" w:type="dxa"/>
            <w:vAlign w:val="center"/>
          </w:tcPr>
          <w:p w:rsidR="00E323A6" w:rsidRDefault="00E323A6" w:rsidP="00E323A6">
            <w:pPr>
              <w:jc w:val="center"/>
              <w:rPr>
                <w:rFonts w:cs="Times New Roman"/>
              </w:rPr>
            </w:pPr>
          </w:p>
        </w:tc>
        <w:tc>
          <w:tcPr>
            <w:tcW w:w="611" w:type="dxa"/>
            <w:vAlign w:val="center"/>
            <w:hideMark/>
          </w:tcPr>
          <w:p w:rsidR="00E323A6" w:rsidRDefault="00E323A6" w:rsidP="00E323A6">
            <w:pPr>
              <w:rPr>
                <w:rFonts w:cs="Times New Roman"/>
              </w:rPr>
            </w:pPr>
          </w:p>
        </w:tc>
        <w:tc>
          <w:tcPr>
            <w:tcW w:w="611" w:type="dxa"/>
            <w:vAlign w:val="center"/>
            <w:hideMark/>
          </w:tcPr>
          <w:p w:rsidR="00E323A6" w:rsidRDefault="00E323A6" w:rsidP="00E323A6">
            <w:pPr>
              <w:rPr>
                <w:rFonts w:cs="Times New Roman"/>
              </w:rPr>
            </w:pPr>
          </w:p>
        </w:tc>
        <w:tc>
          <w:tcPr>
            <w:tcW w:w="611" w:type="dxa"/>
            <w:vAlign w:val="center"/>
          </w:tcPr>
          <w:p w:rsidR="00E323A6" w:rsidRDefault="00E323A6" w:rsidP="00E323A6">
            <w:pPr>
              <w:jc w:val="center"/>
              <w:rPr>
                <w:rFonts w:ascii="Times New Roman" w:hAnsi="Times New Roman"/>
                <w:sz w:val="24"/>
                <w:szCs w:val="24"/>
              </w:rPr>
            </w:pPr>
          </w:p>
        </w:tc>
        <w:tc>
          <w:tcPr>
            <w:tcW w:w="611" w:type="dxa"/>
            <w:vAlign w:val="center"/>
          </w:tcPr>
          <w:p w:rsidR="00E323A6" w:rsidRDefault="00E323A6" w:rsidP="00E323A6">
            <w:pPr>
              <w:jc w:val="center"/>
              <w:rPr>
                <w:rFonts w:ascii="Times New Roman" w:hAnsi="Times New Roman"/>
                <w:sz w:val="24"/>
                <w:szCs w:val="24"/>
              </w:rPr>
            </w:pPr>
          </w:p>
        </w:tc>
        <w:tc>
          <w:tcPr>
            <w:tcW w:w="545" w:type="dxa"/>
            <w:vAlign w:val="center"/>
          </w:tcPr>
          <w:p w:rsidR="00E323A6" w:rsidRDefault="00E323A6" w:rsidP="00E323A6">
            <w:pPr>
              <w:jc w:val="center"/>
              <w:rPr>
                <w:rFonts w:ascii="Times New Roman" w:hAnsi="Times New Roman"/>
                <w:sz w:val="24"/>
                <w:szCs w:val="24"/>
              </w:rPr>
            </w:pPr>
          </w:p>
        </w:tc>
        <w:tc>
          <w:tcPr>
            <w:tcW w:w="677"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0,5</w:t>
            </w:r>
          </w:p>
        </w:tc>
        <w:tc>
          <w:tcPr>
            <w:tcW w:w="611"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0,5</w:t>
            </w:r>
          </w:p>
        </w:tc>
        <w:tc>
          <w:tcPr>
            <w:tcW w:w="611"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0,5</w:t>
            </w:r>
          </w:p>
        </w:tc>
      </w:tr>
      <w:tr w:rsidR="00E323A6" w:rsidTr="00E323A6">
        <w:trPr>
          <w:trHeight w:val="454"/>
        </w:trPr>
        <w:tc>
          <w:tcPr>
            <w:tcW w:w="850" w:type="dxa"/>
            <w:vAlign w:val="center"/>
            <w:hideMark/>
          </w:tcPr>
          <w:p w:rsidR="00E323A6" w:rsidRDefault="00E323A6" w:rsidP="00E323A6">
            <w:pPr>
              <w:jc w:val="center"/>
              <w:rPr>
                <w:rFonts w:ascii="Times New Roman" w:hAnsi="Times New Roman"/>
                <w:sz w:val="24"/>
                <w:szCs w:val="24"/>
              </w:rPr>
            </w:pPr>
            <w:r>
              <w:rPr>
                <w:rFonts w:ascii="Times New Roman" w:hAnsi="Times New Roman"/>
                <w:sz w:val="24"/>
                <w:szCs w:val="24"/>
              </w:rPr>
              <w:t>2</w:t>
            </w:r>
          </w:p>
        </w:tc>
        <w:tc>
          <w:tcPr>
            <w:tcW w:w="3260" w:type="dxa"/>
            <w:gridSpan w:val="2"/>
            <w:hideMark/>
          </w:tcPr>
          <w:p w:rsidR="00E323A6" w:rsidRDefault="00E323A6" w:rsidP="00E323A6">
            <w:pPr>
              <w:rPr>
                <w:rFonts w:ascii="Times New Roman" w:hAnsi="Times New Roman"/>
                <w:sz w:val="20"/>
                <w:szCs w:val="20"/>
              </w:rPr>
            </w:pPr>
            <w:r w:rsidRPr="003F44A4">
              <w:rPr>
                <w:rFonts w:ascii="Times New Roman" w:hAnsi="Times New Roman"/>
                <w:sz w:val="24"/>
                <w:szCs w:val="20"/>
              </w:rPr>
              <w:t>Развитие устной речи на основе изучения предметов и явлений окружающей действительности  (Развитие речи)</w:t>
            </w:r>
          </w:p>
        </w:tc>
        <w:tc>
          <w:tcPr>
            <w:tcW w:w="610" w:type="dxa"/>
            <w:vAlign w:val="center"/>
            <w:hideMark/>
          </w:tcPr>
          <w:p w:rsidR="00E323A6" w:rsidRDefault="00E323A6" w:rsidP="00E323A6">
            <w:pPr>
              <w:rPr>
                <w:rFonts w:cs="Times New Roman"/>
              </w:rPr>
            </w:pPr>
          </w:p>
        </w:tc>
        <w:tc>
          <w:tcPr>
            <w:tcW w:w="611" w:type="dxa"/>
            <w:vAlign w:val="center"/>
            <w:hideMark/>
          </w:tcPr>
          <w:p w:rsidR="00E323A6" w:rsidRDefault="00E323A6" w:rsidP="00E323A6">
            <w:pPr>
              <w:rPr>
                <w:rFonts w:cs="Times New Roman"/>
              </w:rPr>
            </w:pPr>
          </w:p>
        </w:tc>
        <w:tc>
          <w:tcPr>
            <w:tcW w:w="611" w:type="dxa"/>
            <w:vAlign w:val="center"/>
          </w:tcPr>
          <w:p w:rsidR="00E323A6" w:rsidRPr="00637F3B" w:rsidRDefault="00E323A6" w:rsidP="00E323A6">
            <w:pPr>
              <w:jc w:val="center"/>
              <w:rPr>
                <w:rFonts w:ascii="Times New Roman" w:hAnsi="Times New Roman" w:cs="Times New Roman"/>
              </w:rPr>
            </w:pPr>
            <w:r w:rsidRPr="00637F3B">
              <w:rPr>
                <w:rFonts w:ascii="Times New Roman" w:hAnsi="Times New Roman" w:cs="Times New Roman"/>
              </w:rPr>
              <w:t>1</w:t>
            </w:r>
          </w:p>
        </w:tc>
        <w:tc>
          <w:tcPr>
            <w:tcW w:w="611" w:type="dxa"/>
            <w:vAlign w:val="center"/>
            <w:hideMark/>
          </w:tcPr>
          <w:p w:rsidR="00E323A6" w:rsidRDefault="00E323A6" w:rsidP="00E323A6">
            <w:pPr>
              <w:rPr>
                <w:rFonts w:cs="Times New Roman"/>
              </w:rPr>
            </w:pPr>
          </w:p>
        </w:tc>
        <w:tc>
          <w:tcPr>
            <w:tcW w:w="611" w:type="dxa"/>
            <w:vAlign w:val="center"/>
            <w:hideMark/>
          </w:tcPr>
          <w:p w:rsidR="00E323A6" w:rsidRDefault="00E323A6" w:rsidP="00E323A6">
            <w:pPr>
              <w:rPr>
                <w:rFonts w:cs="Times New Roman"/>
              </w:rPr>
            </w:pPr>
          </w:p>
        </w:tc>
        <w:tc>
          <w:tcPr>
            <w:tcW w:w="611" w:type="dxa"/>
            <w:vAlign w:val="center"/>
          </w:tcPr>
          <w:p w:rsidR="00E323A6" w:rsidRDefault="00E323A6" w:rsidP="00E323A6">
            <w:pPr>
              <w:jc w:val="center"/>
              <w:rPr>
                <w:rFonts w:ascii="Times New Roman" w:hAnsi="Times New Roman"/>
                <w:sz w:val="24"/>
                <w:szCs w:val="24"/>
              </w:rPr>
            </w:pPr>
          </w:p>
        </w:tc>
        <w:tc>
          <w:tcPr>
            <w:tcW w:w="611" w:type="dxa"/>
            <w:vAlign w:val="center"/>
          </w:tcPr>
          <w:p w:rsidR="00E323A6" w:rsidRDefault="00E323A6" w:rsidP="00E323A6">
            <w:pPr>
              <w:jc w:val="center"/>
              <w:rPr>
                <w:rFonts w:ascii="Times New Roman" w:hAnsi="Times New Roman"/>
                <w:sz w:val="24"/>
                <w:szCs w:val="24"/>
              </w:rPr>
            </w:pPr>
          </w:p>
        </w:tc>
        <w:tc>
          <w:tcPr>
            <w:tcW w:w="545" w:type="dxa"/>
            <w:vAlign w:val="center"/>
          </w:tcPr>
          <w:p w:rsidR="00E323A6" w:rsidRDefault="00E323A6" w:rsidP="00E323A6">
            <w:pPr>
              <w:jc w:val="center"/>
              <w:rPr>
                <w:rFonts w:ascii="Times New Roman" w:hAnsi="Times New Roman"/>
                <w:sz w:val="24"/>
                <w:szCs w:val="24"/>
              </w:rPr>
            </w:pPr>
            <w:r>
              <w:rPr>
                <w:rFonts w:ascii="Times New Roman" w:hAnsi="Times New Roman"/>
                <w:sz w:val="24"/>
                <w:szCs w:val="24"/>
              </w:rPr>
              <w:t>1</w:t>
            </w:r>
          </w:p>
        </w:tc>
        <w:tc>
          <w:tcPr>
            <w:tcW w:w="677" w:type="dxa"/>
            <w:vAlign w:val="center"/>
            <w:hideMark/>
          </w:tcPr>
          <w:p w:rsidR="00E323A6" w:rsidRDefault="00E323A6" w:rsidP="00E323A6">
            <w:pPr>
              <w:jc w:val="center"/>
              <w:rPr>
                <w:rFonts w:ascii="Times New Roman" w:hAnsi="Times New Roman"/>
                <w:sz w:val="24"/>
                <w:szCs w:val="24"/>
              </w:rPr>
            </w:pPr>
          </w:p>
        </w:tc>
        <w:tc>
          <w:tcPr>
            <w:tcW w:w="611" w:type="dxa"/>
            <w:vAlign w:val="center"/>
            <w:hideMark/>
          </w:tcPr>
          <w:p w:rsidR="00E323A6" w:rsidRDefault="00E323A6" w:rsidP="00E323A6">
            <w:pPr>
              <w:jc w:val="center"/>
              <w:rPr>
                <w:rFonts w:ascii="Times New Roman" w:hAnsi="Times New Roman"/>
                <w:sz w:val="24"/>
                <w:szCs w:val="24"/>
              </w:rPr>
            </w:pPr>
          </w:p>
        </w:tc>
        <w:tc>
          <w:tcPr>
            <w:tcW w:w="611" w:type="dxa"/>
            <w:vAlign w:val="center"/>
            <w:hideMark/>
          </w:tcPr>
          <w:p w:rsidR="00E323A6" w:rsidRDefault="00E323A6" w:rsidP="00E323A6">
            <w:pPr>
              <w:jc w:val="center"/>
              <w:rPr>
                <w:rFonts w:ascii="Times New Roman" w:hAnsi="Times New Roman"/>
                <w:sz w:val="24"/>
                <w:szCs w:val="24"/>
              </w:rPr>
            </w:pPr>
          </w:p>
        </w:tc>
      </w:tr>
      <w:tr w:rsidR="00E323A6" w:rsidTr="00E323A6">
        <w:trPr>
          <w:trHeight w:val="454"/>
        </w:trPr>
        <w:tc>
          <w:tcPr>
            <w:tcW w:w="850" w:type="dxa"/>
            <w:hideMark/>
          </w:tcPr>
          <w:p w:rsidR="00E323A6" w:rsidRDefault="00E323A6" w:rsidP="00E323A6">
            <w:pPr>
              <w:rPr>
                <w:rFonts w:cs="Times New Roman"/>
              </w:rPr>
            </w:pPr>
          </w:p>
        </w:tc>
        <w:tc>
          <w:tcPr>
            <w:tcW w:w="3260" w:type="dxa"/>
            <w:gridSpan w:val="2"/>
            <w:hideMark/>
          </w:tcPr>
          <w:p w:rsidR="00E323A6" w:rsidRDefault="00E323A6" w:rsidP="00E323A6">
            <w:pPr>
              <w:rPr>
                <w:rFonts w:ascii="Times New Roman" w:hAnsi="Times New Roman"/>
                <w:b/>
                <w:sz w:val="24"/>
                <w:szCs w:val="24"/>
              </w:rPr>
            </w:pPr>
            <w:r>
              <w:rPr>
                <w:rFonts w:ascii="Times New Roman" w:hAnsi="Times New Roman"/>
                <w:b/>
                <w:sz w:val="24"/>
                <w:szCs w:val="24"/>
              </w:rPr>
              <w:t xml:space="preserve">Итого: обязательная </w:t>
            </w:r>
          </w:p>
          <w:p w:rsidR="00E323A6" w:rsidRDefault="00E323A6" w:rsidP="00E323A6">
            <w:pPr>
              <w:rPr>
                <w:rFonts w:ascii="Times New Roman" w:hAnsi="Times New Roman"/>
                <w:b/>
                <w:sz w:val="24"/>
                <w:szCs w:val="24"/>
              </w:rPr>
            </w:pPr>
            <w:r>
              <w:rPr>
                <w:rFonts w:ascii="Times New Roman" w:hAnsi="Times New Roman"/>
                <w:b/>
                <w:sz w:val="24"/>
                <w:szCs w:val="24"/>
              </w:rPr>
              <w:t>нагрузка учащегося</w:t>
            </w:r>
          </w:p>
        </w:tc>
        <w:tc>
          <w:tcPr>
            <w:tcW w:w="610" w:type="dxa"/>
            <w:vAlign w:val="center"/>
            <w:hideMark/>
          </w:tcPr>
          <w:p w:rsidR="00E323A6" w:rsidRDefault="00E323A6" w:rsidP="00E323A6">
            <w:pPr>
              <w:jc w:val="center"/>
              <w:rPr>
                <w:rFonts w:ascii="Times New Roman" w:hAnsi="Times New Roman"/>
                <w:b/>
                <w:sz w:val="24"/>
                <w:szCs w:val="24"/>
              </w:rPr>
            </w:pPr>
            <w:r>
              <w:rPr>
                <w:rFonts w:ascii="Times New Roman" w:hAnsi="Times New Roman"/>
                <w:b/>
                <w:sz w:val="24"/>
                <w:szCs w:val="24"/>
              </w:rPr>
              <w:t>8</w:t>
            </w:r>
          </w:p>
        </w:tc>
        <w:tc>
          <w:tcPr>
            <w:tcW w:w="611" w:type="dxa"/>
            <w:vAlign w:val="center"/>
            <w:hideMark/>
          </w:tcPr>
          <w:p w:rsidR="00E323A6" w:rsidRDefault="00E323A6" w:rsidP="00E323A6">
            <w:pPr>
              <w:jc w:val="center"/>
              <w:rPr>
                <w:rFonts w:ascii="Times New Roman" w:hAnsi="Times New Roman"/>
                <w:b/>
                <w:sz w:val="24"/>
                <w:szCs w:val="24"/>
              </w:rPr>
            </w:pPr>
            <w:r>
              <w:rPr>
                <w:rFonts w:ascii="Times New Roman" w:hAnsi="Times New Roman"/>
                <w:b/>
                <w:sz w:val="24"/>
                <w:szCs w:val="24"/>
              </w:rPr>
              <w:t>8</w:t>
            </w:r>
          </w:p>
        </w:tc>
        <w:tc>
          <w:tcPr>
            <w:tcW w:w="611" w:type="dxa"/>
            <w:vAlign w:val="center"/>
          </w:tcPr>
          <w:p w:rsidR="00E323A6" w:rsidRDefault="00E323A6" w:rsidP="00E323A6">
            <w:pPr>
              <w:jc w:val="center"/>
              <w:rPr>
                <w:rFonts w:ascii="Times New Roman" w:hAnsi="Times New Roman"/>
                <w:b/>
                <w:sz w:val="24"/>
                <w:szCs w:val="24"/>
              </w:rPr>
            </w:pPr>
            <w:r>
              <w:rPr>
                <w:rFonts w:ascii="Times New Roman" w:hAnsi="Times New Roman"/>
                <w:b/>
                <w:sz w:val="24"/>
                <w:szCs w:val="24"/>
              </w:rPr>
              <w:t>8</w:t>
            </w:r>
          </w:p>
        </w:tc>
        <w:tc>
          <w:tcPr>
            <w:tcW w:w="611" w:type="dxa"/>
            <w:vAlign w:val="center"/>
            <w:hideMark/>
          </w:tcPr>
          <w:p w:rsidR="00E323A6" w:rsidRDefault="00E323A6" w:rsidP="00E323A6">
            <w:pPr>
              <w:jc w:val="center"/>
              <w:rPr>
                <w:rFonts w:ascii="Times New Roman" w:hAnsi="Times New Roman"/>
                <w:b/>
                <w:sz w:val="24"/>
                <w:szCs w:val="24"/>
              </w:rPr>
            </w:pPr>
            <w:r>
              <w:rPr>
                <w:rFonts w:ascii="Times New Roman" w:hAnsi="Times New Roman"/>
                <w:b/>
                <w:sz w:val="24"/>
                <w:szCs w:val="24"/>
              </w:rPr>
              <w:t>8</w:t>
            </w:r>
          </w:p>
        </w:tc>
        <w:tc>
          <w:tcPr>
            <w:tcW w:w="611" w:type="dxa"/>
            <w:vAlign w:val="center"/>
            <w:hideMark/>
          </w:tcPr>
          <w:p w:rsidR="00E323A6" w:rsidRDefault="00E323A6" w:rsidP="00E323A6">
            <w:pPr>
              <w:jc w:val="center"/>
              <w:rPr>
                <w:rFonts w:ascii="Times New Roman" w:hAnsi="Times New Roman"/>
                <w:b/>
                <w:sz w:val="24"/>
                <w:szCs w:val="24"/>
              </w:rPr>
            </w:pPr>
            <w:r>
              <w:rPr>
                <w:rFonts w:ascii="Times New Roman" w:hAnsi="Times New Roman"/>
                <w:b/>
                <w:sz w:val="24"/>
                <w:szCs w:val="24"/>
              </w:rPr>
              <w:t>8</w:t>
            </w:r>
          </w:p>
        </w:tc>
        <w:tc>
          <w:tcPr>
            <w:tcW w:w="611" w:type="dxa"/>
            <w:vAlign w:val="center"/>
            <w:hideMark/>
          </w:tcPr>
          <w:p w:rsidR="00E323A6" w:rsidRDefault="00E323A6" w:rsidP="00E323A6">
            <w:pPr>
              <w:jc w:val="center"/>
              <w:rPr>
                <w:rFonts w:ascii="Times New Roman" w:hAnsi="Times New Roman"/>
                <w:b/>
                <w:sz w:val="24"/>
                <w:szCs w:val="24"/>
              </w:rPr>
            </w:pPr>
            <w:r>
              <w:rPr>
                <w:rFonts w:ascii="Times New Roman" w:hAnsi="Times New Roman"/>
                <w:b/>
                <w:sz w:val="24"/>
                <w:szCs w:val="24"/>
              </w:rPr>
              <w:t>10</w:t>
            </w:r>
          </w:p>
        </w:tc>
        <w:tc>
          <w:tcPr>
            <w:tcW w:w="611" w:type="dxa"/>
            <w:vAlign w:val="center"/>
            <w:hideMark/>
          </w:tcPr>
          <w:p w:rsidR="00E323A6" w:rsidRDefault="00E323A6" w:rsidP="00E323A6">
            <w:pPr>
              <w:jc w:val="center"/>
              <w:rPr>
                <w:rFonts w:ascii="Times New Roman" w:hAnsi="Times New Roman"/>
                <w:b/>
                <w:sz w:val="24"/>
                <w:szCs w:val="24"/>
              </w:rPr>
            </w:pPr>
            <w:r>
              <w:rPr>
                <w:rFonts w:ascii="Times New Roman" w:hAnsi="Times New Roman"/>
                <w:b/>
                <w:sz w:val="24"/>
                <w:szCs w:val="24"/>
              </w:rPr>
              <w:t>10</w:t>
            </w:r>
          </w:p>
        </w:tc>
        <w:tc>
          <w:tcPr>
            <w:tcW w:w="545" w:type="dxa"/>
            <w:vAlign w:val="center"/>
          </w:tcPr>
          <w:p w:rsidR="00E323A6" w:rsidRDefault="00E323A6" w:rsidP="00E323A6">
            <w:pPr>
              <w:jc w:val="center"/>
              <w:rPr>
                <w:rFonts w:ascii="Times New Roman" w:hAnsi="Times New Roman"/>
                <w:b/>
                <w:sz w:val="24"/>
                <w:szCs w:val="24"/>
              </w:rPr>
            </w:pPr>
            <w:r>
              <w:rPr>
                <w:rFonts w:ascii="Times New Roman" w:hAnsi="Times New Roman"/>
                <w:b/>
                <w:sz w:val="24"/>
                <w:szCs w:val="24"/>
              </w:rPr>
              <w:t>8</w:t>
            </w:r>
          </w:p>
        </w:tc>
        <w:tc>
          <w:tcPr>
            <w:tcW w:w="677" w:type="dxa"/>
            <w:vAlign w:val="center"/>
            <w:hideMark/>
          </w:tcPr>
          <w:p w:rsidR="00E323A6" w:rsidRDefault="00E323A6" w:rsidP="00E323A6">
            <w:pPr>
              <w:jc w:val="center"/>
              <w:rPr>
                <w:rFonts w:ascii="Times New Roman" w:hAnsi="Times New Roman"/>
                <w:b/>
                <w:sz w:val="24"/>
                <w:szCs w:val="24"/>
              </w:rPr>
            </w:pPr>
            <w:r>
              <w:rPr>
                <w:rFonts w:ascii="Times New Roman" w:hAnsi="Times New Roman"/>
                <w:b/>
                <w:sz w:val="24"/>
                <w:szCs w:val="24"/>
              </w:rPr>
              <w:t>10</w:t>
            </w:r>
          </w:p>
        </w:tc>
        <w:tc>
          <w:tcPr>
            <w:tcW w:w="611" w:type="dxa"/>
            <w:vAlign w:val="center"/>
            <w:hideMark/>
          </w:tcPr>
          <w:p w:rsidR="00E323A6" w:rsidRDefault="00E323A6" w:rsidP="00E323A6">
            <w:pPr>
              <w:jc w:val="center"/>
              <w:rPr>
                <w:rFonts w:ascii="Times New Roman" w:hAnsi="Times New Roman"/>
                <w:b/>
                <w:sz w:val="24"/>
                <w:szCs w:val="24"/>
              </w:rPr>
            </w:pPr>
            <w:r>
              <w:rPr>
                <w:rFonts w:ascii="Times New Roman" w:hAnsi="Times New Roman"/>
                <w:b/>
                <w:sz w:val="24"/>
                <w:szCs w:val="24"/>
              </w:rPr>
              <w:t>10</w:t>
            </w:r>
          </w:p>
        </w:tc>
        <w:tc>
          <w:tcPr>
            <w:tcW w:w="611" w:type="dxa"/>
            <w:vAlign w:val="center"/>
            <w:hideMark/>
          </w:tcPr>
          <w:p w:rsidR="00E323A6" w:rsidRDefault="00E323A6" w:rsidP="00E323A6">
            <w:pPr>
              <w:jc w:val="center"/>
              <w:rPr>
                <w:rFonts w:ascii="Times New Roman" w:hAnsi="Times New Roman"/>
                <w:b/>
                <w:sz w:val="24"/>
                <w:szCs w:val="24"/>
              </w:rPr>
            </w:pPr>
            <w:r>
              <w:rPr>
                <w:rFonts w:ascii="Times New Roman" w:hAnsi="Times New Roman"/>
                <w:b/>
                <w:sz w:val="24"/>
                <w:szCs w:val="24"/>
              </w:rPr>
              <w:t>10</w:t>
            </w:r>
          </w:p>
        </w:tc>
      </w:tr>
    </w:tbl>
    <w:p w:rsidR="00E323A6" w:rsidRDefault="00E323A6" w:rsidP="00E323A6"/>
    <w:p w:rsidR="00E323A6" w:rsidRPr="002F7278" w:rsidRDefault="00E323A6" w:rsidP="00E323A6">
      <w:pPr>
        <w:pStyle w:val="a4"/>
        <w:spacing w:line="276" w:lineRule="auto"/>
        <w:jc w:val="center"/>
        <w:rPr>
          <w:rFonts w:ascii="Times New Roman" w:hAnsi="Times New Roman"/>
          <w:b/>
          <w:sz w:val="24"/>
          <w:szCs w:val="24"/>
        </w:rPr>
      </w:pPr>
      <w:r>
        <w:rPr>
          <w:rFonts w:ascii="Times New Roman" w:hAnsi="Times New Roman"/>
          <w:b/>
          <w:sz w:val="24"/>
          <w:szCs w:val="24"/>
        </w:rPr>
        <w:t>Пояснительная записка</w:t>
      </w:r>
    </w:p>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 xml:space="preserve">к учебному плану </w:t>
      </w:r>
    </w:p>
    <w:p w:rsidR="001854BC" w:rsidRDefault="001854BC" w:rsidP="00E323A6">
      <w:pPr>
        <w:pStyle w:val="a4"/>
        <w:spacing w:line="276" w:lineRule="auto"/>
        <w:jc w:val="center"/>
        <w:rPr>
          <w:rFonts w:ascii="Times New Roman" w:hAnsi="Times New Roman"/>
          <w:b/>
          <w:sz w:val="24"/>
          <w:szCs w:val="24"/>
        </w:rPr>
      </w:pPr>
    </w:p>
    <w:p w:rsidR="00E323A6" w:rsidRPr="00CC1834" w:rsidRDefault="001854BC" w:rsidP="00E323A6">
      <w:pPr>
        <w:pStyle w:val="a4"/>
        <w:spacing w:line="276" w:lineRule="auto"/>
        <w:jc w:val="center"/>
        <w:rPr>
          <w:rFonts w:ascii="Times New Roman" w:hAnsi="Times New Roman"/>
          <w:b/>
          <w:sz w:val="24"/>
          <w:szCs w:val="24"/>
        </w:rPr>
      </w:pPr>
      <w:r>
        <w:rPr>
          <w:rFonts w:ascii="Times New Roman" w:hAnsi="Times New Roman"/>
          <w:b/>
          <w:sz w:val="24"/>
          <w:szCs w:val="24"/>
        </w:rPr>
        <w:t>И</w:t>
      </w:r>
      <w:r w:rsidR="00E323A6" w:rsidRPr="00CC1834">
        <w:rPr>
          <w:rFonts w:ascii="Times New Roman" w:hAnsi="Times New Roman"/>
          <w:b/>
          <w:sz w:val="24"/>
          <w:szCs w:val="24"/>
        </w:rPr>
        <w:t>ндивидуальное обучение</w:t>
      </w:r>
      <w:r>
        <w:rPr>
          <w:rFonts w:ascii="Times New Roman" w:hAnsi="Times New Roman"/>
          <w:b/>
          <w:sz w:val="24"/>
          <w:szCs w:val="24"/>
        </w:rPr>
        <w:t xml:space="preserve"> на дому</w:t>
      </w:r>
      <w:r w:rsidR="00E323A6" w:rsidRPr="00CC1834">
        <w:rPr>
          <w:rFonts w:ascii="Times New Roman" w:hAnsi="Times New Roman"/>
          <w:b/>
          <w:sz w:val="24"/>
          <w:szCs w:val="24"/>
        </w:rPr>
        <w:t xml:space="preserve"> </w:t>
      </w:r>
    </w:p>
    <w:p w:rsidR="00E323A6" w:rsidRDefault="00E323A6" w:rsidP="00E323A6">
      <w:pPr>
        <w:pStyle w:val="a4"/>
        <w:spacing w:line="276" w:lineRule="auto"/>
        <w:jc w:val="center"/>
        <w:rPr>
          <w:rFonts w:ascii="Times New Roman" w:hAnsi="Times New Roman"/>
          <w:b/>
          <w:sz w:val="24"/>
          <w:szCs w:val="24"/>
        </w:rPr>
      </w:pPr>
    </w:p>
    <w:p w:rsidR="00E323A6" w:rsidRDefault="00E323A6" w:rsidP="00E323A6">
      <w:pPr>
        <w:pStyle w:val="a4"/>
        <w:spacing w:line="276" w:lineRule="auto"/>
        <w:jc w:val="both"/>
        <w:rPr>
          <w:rFonts w:ascii="Times New Roman" w:hAnsi="Times New Roman"/>
          <w:sz w:val="24"/>
          <w:szCs w:val="24"/>
        </w:rPr>
      </w:pPr>
      <w:r>
        <w:rPr>
          <w:rFonts w:ascii="Times New Roman" w:hAnsi="Times New Roman"/>
          <w:sz w:val="24"/>
          <w:szCs w:val="24"/>
        </w:rPr>
        <w:tab/>
        <w:t xml:space="preserve">Учебный план </w:t>
      </w:r>
      <w:r w:rsidRPr="00CC1834">
        <w:rPr>
          <w:rFonts w:ascii="Times New Roman" w:hAnsi="Times New Roman"/>
          <w:b/>
          <w:sz w:val="24"/>
          <w:szCs w:val="24"/>
        </w:rPr>
        <w:t>индивидуального обучения</w:t>
      </w:r>
      <w:r>
        <w:rPr>
          <w:rFonts w:ascii="Times New Roman" w:hAnsi="Times New Roman"/>
          <w:b/>
          <w:sz w:val="24"/>
          <w:szCs w:val="24"/>
        </w:rPr>
        <w:t xml:space="preserve"> </w:t>
      </w:r>
      <w:r w:rsidR="001854BC">
        <w:rPr>
          <w:rFonts w:ascii="Times New Roman" w:hAnsi="Times New Roman"/>
          <w:b/>
          <w:sz w:val="24"/>
          <w:szCs w:val="24"/>
        </w:rPr>
        <w:t>г</w:t>
      </w:r>
      <w:r>
        <w:rPr>
          <w:rFonts w:ascii="Times New Roman" w:hAnsi="Times New Roman"/>
          <w:sz w:val="24"/>
          <w:szCs w:val="24"/>
        </w:rPr>
        <w:t xml:space="preserve">осударственного </w:t>
      </w:r>
      <w:r w:rsidR="001854BC">
        <w:rPr>
          <w:rFonts w:ascii="Times New Roman" w:hAnsi="Times New Roman"/>
          <w:sz w:val="24"/>
          <w:szCs w:val="24"/>
        </w:rPr>
        <w:t>обще</w:t>
      </w:r>
      <w:r>
        <w:rPr>
          <w:rFonts w:ascii="Times New Roman" w:hAnsi="Times New Roman"/>
          <w:sz w:val="24"/>
          <w:szCs w:val="24"/>
        </w:rPr>
        <w:t xml:space="preserve">образовательного учреждения </w:t>
      </w:r>
      <w:r w:rsidR="001854BC">
        <w:rPr>
          <w:rFonts w:ascii="Times New Roman" w:hAnsi="Times New Roman"/>
          <w:sz w:val="24"/>
          <w:szCs w:val="24"/>
        </w:rPr>
        <w:t xml:space="preserve">Республики Коми </w:t>
      </w:r>
      <w:r>
        <w:rPr>
          <w:rFonts w:ascii="Times New Roman" w:hAnsi="Times New Roman"/>
          <w:sz w:val="24"/>
          <w:szCs w:val="24"/>
        </w:rPr>
        <w:t>«Специальная (коррекционная) школа №40 » г.</w:t>
      </w:r>
      <w:r w:rsidR="001854BC">
        <w:rPr>
          <w:rFonts w:ascii="Times New Roman" w:hAnsi="Times New Roman"/>
          <w:sz w:val="24"/>
          <w:szCs w:val="24"/>
        </w:rPr>
        <w:t xml:space="preserve"> </w:t>
      </w:r>
      <w:r>
        <w:rPr>
          <w:rFonts w:ascii="Times New Roman" w:hAnsi="Times New Roman"/>
          <w:sz w:val="24"/>
          <w:szCs w:val="24"/>
        </w:rPr>
        <w:t>Сыктывкара составлен на основе:</w:t>
      </w:r>
    </w:p>
    <w:p w:rsidR="00E323A6" w:rsidRDefault="00E323A6" w:rsidP="00E323A6">
      <w:pPr>
        <w:pStyle w:val="a4"/>
        <w:spacing w:line="276" w:lineRule="auto"/>
        <w:jc w:val="both"/>
        <w:rPr>
          <w:rFonts w:ascii="Times New Roman" w:hAnsi="Times New Roman"/>
        </w:rPr>
      </w:pPr>
    </w:p>
    <w:p w:rsidR="00E323A6" w:rsidRDefault="00E323A6" w:rsidP="00E323A6">
      <w:pPr>
        <w:pStyle w:val="a4"/>
        <w:numPr>
          <w:ilvl w:val="0"/>
          <w:numId w:val="13"/>
        </w:numPr>
        <w:spacing w:line="276" w:lineRule="auto"/>
        <w:ind w:left="1021" w:hanging="284"/>
        <w:jc w:val="both"/>
        <w:rPr>
          <w:rFonts w:ascii="Times New Roman" w:hAnsi="Times New Roman"/>
        </w:rPr>
      </w:pPr>
      <w:r>
        <w:rPr>
          <w:rFonts w:ascii="Times New Roman" w:hAnsi="Times New Roman"/>
        </w:rPr>
        <w:t>Федерального закона от 24 июля 1998 г. N 124-ФЗ «Об основных гарантиях прав ребенка в Российской Федерации» (с изменениями от 20 июля 2000 г.).</w:t>
      </w:r>
    </w:p>
    <w:p w:rsidR="00E323A6" w:rsidRPr="00CC1834" w:rsidRDefault="00E323A6" w:rsidP="00E323A6">
      <w:pPr>
        <w:pStyle w:val="a4"/>
        <w:numPr>
          <w:ilvl w:val="0"/>
          <w:numId w:val="13"/>
        </w:numPr>
        <w:spacing w:line="276" w:lineRule="auto"/>
        <w:ind w:left="1021" w:hanging="284"/>
        <w:jc w:val="both"/>
        <w:rPr>
          <w:rFonts w:ascii="Times New Roman" w:hAnsi="Times New Roman"/>
        </w:rPr>
      </w:pPr>
      <w:r w:rsidRPr="00CC1834">
        <w:rPr>
          <w:rFonts w:ascii="Times New Roman" w:hAnsi="Times New Roman"/>
          <w:sz w:val="24"/>
          <w:szCs w:val="24"/>
        </w:rPr>
        <w:lastRenderedPageBreak/>
        <w:t xml:space="preserve">Федерального закона </w:t>
      </w:r>
      <w:r w:rsidRPr="00CC1834">
        <w:rPr>
          <w:rFonts w:ascii="Times New Roman" w:eastAsia="Times New Roman" w:hAnsi="Times New Roman"/>
          <w:sz w:val="24"/>
          <w:szCs w:val="24"/>
        </w:rPr>
        <w:t>от 29 декабря 2012 года</w:t>
      </w:r>
      <w:r w:rsidRPr="00CC1834">
        <w:rPr>
          <w:rFonts w:ascii="Times New Roman" w:hAnsi="Times New Roman"/>
          <w:sz w:val="24"/>
          <w:szCs w:val="24"/>
        </w:rPr>
        <w:t xml:space="preserve"> № </w:t>
      </w:r>
      <w:r w:rsidRPr="00CC1834">
        <w:rPr>
          <w:rFonts w:ascii="Times New Roman" w:eastAsia="Times New Roman" w:hAnsi="Times New Roman"/>
          <w:sz w:val="24"/>
          <w:szCs w:val="24"/>
        </w:rPr>
        <w:t>273-ФЗ</w:t>
      </w:r>
      <w:r w:rsidRPr="00CC1834">
        <w:rPr>
          <w:rFonts w:ascii="Times New Roman" w:hAnsi="Times New Roman"/>
          <w:sz w:val="24"/>
          <w:szCs w:val="24"/>
        </w:rPr>
        <w:t xml:space="preserve">  </w:t>
      </w:r>
      <w:r w:rsidRPr="00CC1834">
        <w:rPr>
          <w:rFonts w:ascii="Times New Roman" w:eastAsia="Times New Roman" w:hAnsi="Times New Roman"/>
          <w:sz w:val="24"/>
          <w:szCs w:val="24"/>
        </w:rPr>
        <w:t>«Об образовании в РФ» (</w:t>
      </w:r>
      <w:proofErr w:type="gramStart"/>
      <w:r w:rsidRPr="00CC1834">
        <w:rPr>
          <w:rFonts w:ascii="Times New Roman" w:eastAsia="Times New Roman" w:hAnsi="Times New Roman"/>
          <w:sz w:val="24"/>
          <w:szCs w:val="24"/>
        </w:rPr>
        <w:t>подписан</w:t>
      </w:r>
      <w:proofErr w:type="gramEnd"/>
      <w:r w:rsidRPr="00CC1834">
        <w:rPr>
          <w:rFonts w:ascii="Times New Roman" w:eastAsia="Times New Roman" w:hAnsi="Times New Roman"/>
          <w:sz w:val="24"/>
          <w:szCs w:val="24"/>
        </w:rPr>
        <w:t xml:space="preserve"> 10 января 2013 года).</w:t>
      </w:r>
    </w:p>
    <w:p w:rsidR="00E323A6" w:rsidRDefault="00E323A6" w:rsidP="00E323A6">
      <w:pPr>
        <w:pStyle w:val="a4"/>
        <w:numPr>
          <w:ilvl w:val="0"/>
          <w:numId w:val="13"/>
        </w:numPr>
        <w:spacing w:line="276" w:lineRule="auto"/>
        <w:ind w:left="1021" w:hanging="284"/>
        <w:jc w:val="both"/>
        <w:rPr>
          <w:rFonts w:ascii="Times New Roman" w:hAnsi="Times New Roman"/>
        </w:rPr>
      </w:pPr>
      <w:r>
        <w:rPr>
          <w:rFonts w:ascii="Times New Roman" w:hAnsi="Times New Roman"/>
        </w:rPr>
        <w:t xml:space="preserve">Базисного учебного плана специальных (коррекционных) образовательных учреждений </w:t>
      </w:r>
      <w:r>
        <w:rPr>
          <w:rFonts w:ascii="Times New Roman" w:hAnsi="Times New Roman"/>
          <w:lang w:val="en-US"/>
        </w:rPr>
        <w:t>VIII</w:t>
      </w:r>
      <w:r>
        <w:rPr>
          <w:rFonts w:ascii="Times New Roman" w:hAnsi="Times New Roman"/>
        </w:rPr>
        <w:t xml:space="preserve"> вида (вариант </w:t>
      </w:r>
      <w:r>
        <w:rPr>
          <w:rFonts w:ascii="Times New Roman" w:hAnsi="Times New Roman"/>
          <w:lang w:val="en-US"/>
        </w:rPr>
        <w:t>I</w:t>
      </w:r>
      <w:r>
        <w:rPr>
          <w:rFonts w:ascii="Times New Roman" w:hAnsi="Times New Roman"/>
        </w:rPr>
        <w:t>) (Приложение к приказу Министерства образования Российской Федерации от 10.04.2002 г. № 29\2065 – п)</w:t>
      </w:r>
    </w:p>
    <w:p w:rsidR="00E323A6" w:rsidRDefault="00E323A6" w:rsidP="00E323A6">
      <w:pPr>
        <w:pStyle w:val="a4"/>
        <w:numPr>
          <w:ilvl w:val="0"/>
          <w:numId w:val="13"/>
        </w:numPr>
        <w:spacing w:line="276" w:lineRule="auto"/>
        <w:ind w:left="1021" w:hanging="284"/>
        <w:jc w:val="both"/>
        <w:rPr>
          <w:rFonts w:ascii="Times New Roman" w:hAnsi="Times New Roman"/>
        </w:rPr>
      </w:pPr>
      <w:proofErr w:type="gramStart"/>
      <w:r>
        <w:rPr>
          <w:rFonts w:ascii="Times New Roman" w:hAnsi="Times New Roman"/>
        </w:rPr>
        <w:t>Учебного плана в экспериментальных классах для глубоко умственно отсталых детей в специальных общеобразовательных школ для умственно отсталых детей (вспомогательных школ).</w:t>
      </w:r>
      <w:proofErr w:type="gramEnd"/>
      <w:r>
        <w:rPr>
          <w:rFonts w:ascii="Times New Roman" w:hAnsi="Times New Roman"/>
        </w:rPr>
        <w:t xml:space="preserve"> Утвержден 30.05.1983 г., зам. министра просвещения РСФСР </w:t>
      </w:r>
      <w:proofErr w:type="spellStart"/>
      <w:r>
        <w:rPr>
          <w:rFonts w:ascii="Times New Roman" w:hAnsi="Times New Roman"/>
        </w:rPr>
        <w:t>И.М.Косоножкин</w:t>
      </w:r>
      <w:proofErr w:type="spellEnd"/>
      <w:r>
        <w:rPr>
          <w:rFonts w:ascii="Times New Roman" w:hAnsi="Times New Roman"/>
        </w:rPr>
        <w:t>.</w:t>
      </w:r>
    </w:p>
    <w:p w:rsidR="00E323A6" w:rsidRDefault="00E323A6" w:rsidP="00E323A6">
      <w:pPr>
        <w:pStyle w:val="a4"/>
        <w:numPr>
          <w:ilvl w:val="0"/>
          <w:numId w:val="13"/>
        </w:numPr>
        <w:spacing w:line="276" w:lineRule="auto"/>
        <w:ind w:left="1021" w:hanging="284"/>
        <w:jc w:val="both"/>
        <w:rPr>
          <w:rFonts w:ascii="Times New Roman" w:hAnsi="Times New Roman"/>
        </w:rPr>
      </w:pPr>
      <w:r>
        <w:rPr>
          <w:rFonts w:ascii="Times New Roman" w:hAnsi="Times New Roman"/>
        </w:rPr>
        <w:t>Санитарно-эпидемиологических правил СанПиН 2.4.2.2821-10 «Гигиенические требования к условиям обучения в общеобразовательных учреждениях» от 29 декабря 2010 года №189.</w:t>
      </w:r>
    </w:p>
    <w:p w:rsidR="00E323A6" w:rsidRDefault="00E323A6" w:rsidP="00E323A6">
      <w:pPr>
        <w:pStyle w:val="a4"/>
        <w:numPr>
          <w:ilvl w:val="0"/>
          <w:numId w:val="13"/>
        </w:numPr>
        <w:spacing w:line="276" w:lineRule="auto"/>
        <w:ind w:left="1021" w:hanging="284"/>
        <w:jc w:val="both"/>
        <w:rPr>
          <w:rFonts w:ascii="Times New Roman" w:hAnsi="Times New Roman"/>
        </w:rPr>
      </w:pPr>
      <w:r>
        <w:rPr>
          <w:rFonts w:ascii="Times New Roman" w:hAnsi="Times New Roman"/>
        </w:rPr>
        <w:t xml:space="preserve">Разъяснения по вопросу о наполняемости классов компенсирующего обучения в общеобразовательных учреждениях и о нормализации учебной нагрузки обучающихся в специальных (коррекционных) образовательных учреждениях </w:t>
      </w:r>
      <w:r>
        <w:rPr>
          <w:rFonts w:ascii="Times New Roman" w:hAnsi="Times New Roman"/>
          <w:lang w:val="en-US"/>
        </w:rPr>
        <w:t>I</w:t>
      </w:r>
      <w:r>
        <w:rPr>
          <w:rFonts w:ascii="Times New Roman" w:hAnsi="Times New Roman"/>
        </w:rPr>
        <w:t xml:space="preserve"> – </w:t>
      </w:r>
      <w:r>
        <w:rPr>
          <w:rFonts w:ascii="Times New Roman" w:hAnsi="Times New Roman"/>
          <w:lang w:val="en-US"/>
        </w:rPr>
        <w:t>VIII</w:t>
      </w:r>
      <w:r>
        <w:rPr>
          <w:rFonts w:ascii="Times New Roman" w:hAnsi="Times New Roman"/>
        </w:rPr>
        <w:t xml:space="preserve"> вида Министерства общего и профессионального образования Российской Федерации 15/730-2 29.09.1997.</w:t>
      </w:r>
    </w:p>
    <w:p w:rsidR="00E323A6" w:rsidRDefault="00E323A6" w:rsidP="00E323A6">
      <w:pPr>
        <w:pStyle w:val="a4"/>
        <w:numPr>
          <w:ilvl w:val="0"/>
          <w:numId w:val="13"/>
        </w:numPr>
        <w:spacing w:line="276" w:lineRule="auto"/>
        <w:ind w:left="1021" w:hanging="284"/>
        <w:jc w:val="both"/>
        <w:rPr>
          <w:rFonts w:ascii="Times New Roman" w:hAnsi="Times New Roman"/>
        </w:rPr>
      </w:pPr>
      <w:proofErr w:type="gramStart"/>
      <w:r>
        <w:rPr>
          <w:rFonts w:ascii="Times New Roman" w:hAnsi="Times New Roman"/>
        </w:rPr>
        <w:t>10.03.2000 № 212, от 23.12.2002 № 919, от 01.02.2005 № 49, от 18.08.2008 № 617).</w:t>
      </w:r>
      <w:proofErr w:type="gramEnd"/>
    </w:p>
    <w:p w:rsidR="00E323A6" w:rsidRDefault="00E323A6" w:rsidP="00E323A6">
      <w:pPr>
        <w:pStyle w:val="a4"/>
        <w:numPr>
          <w:ilvl w:val="0"/>
          <w:numId w:val="13"/>
        </w:numPr>
        <w:spacing w:line="276" w:lineRule="auto"/>
        <w:ind w:left="1021" w:hanging="284"/>
        <w:jc w:val="both"/>
        <w:rPr>
          <w:rFonts w:ascii="Times New Roman" w:hAnsi="Times New Roman"/>
        </w:rPr>
      </w:pPr>
      <w:r>
        <w:rPr>
          <w:rFonts w:ascii="Times New Roman" w:hAnsi="Times New Roman"/>
        </w:rPr>
        <w:t xml:space="preserve">Инструктивное письмо Министерства общего и профессионального образования РФ от 04.09.1997 № 48 «О специфике деятельности специальных (коррекционных) образовательных учреждений </w:t>
      </w:r>
      <w:r>
        <w:rPr>
          <w:rFonts w:ascii="Times New Roman" w:hAnsi="Times New Roman"/>
          <w:lang w:val="en-US"/>
        </w:rPr>
        <w:t>I</w:t>
      </w:r>
      <w:r>
        <w:rPr>
          <w:rFonts w:ascii="Times New Roman" w:hAnsi="Times New Roman"/>
        </w:rPr>
        <w:t xml:space="preserve"> – </w:t>
      </w:r>
      <w:r>
        <w:rPr>
          <w:rFonts w:ascii="Times New Roman" w:hAnsi="Times New Roman"/>
          <w:lang w:val="en-US"/>
        </w:rPr>
        <w:t>VIII</w:t>
      </w:r>
      <w:r w:rsidRPr="003F44A4">
        <w:rPr>
          <w:rFonts w:ascii="Times New Roman" w:hAnsi="Times New Roman"/>
        </w:rPr>
        <w:t xml:space="preserve"> </w:t>
      </w:r>
      <w:r>
        <w:rPr>
          <w:rFonts w:ascii="Times New Roman" w:hAnsi="Times New Roman"/>
        </w:rPr>
        <w:t>видов».</w:t>
      </w:r>
    </w:p>
    <w:p w:rsidR="00E323A6" w:rsidRDefault="00E323A6" w:rsidP="00E323A6">
      <w:pPr>
        <w:pStyle w:val="a4"/>
        <w:numPr>
          <w:ilvl w:val="0"/>
          <w:numId w:val="13"/>
        </w:numPr>
        <w:spacing w:line="276" w:lineRule="auto"/>
        <w:ind w:left="1021" w:hanging="284"/>
        <w:jc w:val="both"/>
        <w:rPr>
          <w:rFonts w:ascii="Times New Roman" w:hAnsi="Times New Roman"/>
        </w:rPr>
      </w:pPr>
      <w:r>
        <w:rPr>
          <w:rFonts w:ascii="Times New Roman" w:hAnsi="Times New Roman"/>
        </w:rPr>
        <w:t>Инструктивное письмо Министерства образования РФ от 26.12.2000г. № 3 «О дополнении инструктивного письма Минобразования России  от 04.09.1997  № 48».</w:t>
      </w:r>
    </w:p>
    <w:p w:rsidR="00E323A6" w:rsidRDefault="00E323A6" w:rsidP="00E323A6">
      <w:pPr>
        <w:pStyle w:val="a4"/>
        <w:numPr>
          <w:ilvl w:val="0"/>
          <w:numId w:val="13"/>
        </w:numPr>
        <w:spacing w:line="276" w:lineRule="auto"/>
        <w:ind w:left="1021" w:hanging="284"/>
        <w:jc w:val="both"/>
        <w:rPr>
          <w:rFonts w:ascii="Times New Roman" w:hAnsi="Times New Roman"/>
          <w:sz w:val="24"/>
          <w:szCs w:val="24"/>
        </w:rPr>
      </w:pPr>
      <w:r>
        <w:rPr>
          <w:rFonts w:ascii="Times New Roman" w:hAnsi="Times New Roman"/>
          <w:sz w:val="24"/>
          <w:szCs w:val="24"/>
        </w:rPr>
        <w:t>Письма Министерства народного образования от 14.11.88. № 17-253-6  «Об индивидуальном обучении больных детей на дому»</w:t>
      </w:r>
    </w:p>
    <w:p w:rsidR="00E323A6" w:rsidRDefault="00E323A6" w:rsidP="00E323A6">
      <w:pPr>
        <w:pStyle w:val="a4"/>
        <w:spacing w:line="276" w:lineRule="auto"/>
        <w:jc w:val="both"/>
        <w:rPr>
          <w:rFonts w:ascii="Times New Roman" w:hAnsi="Times New Roman"/>
          <w:sz w:val="24"/>
          <w:szCs w:val="24"/>
        </w:rPr>
      </w:pPr>
    </w:p>
    <w:p w:rsidR="00E323A6" w:rsidRDefault="00E323A6" w:rsidP="00E323A6">
      <w:pPr>
        <w:pStyle w:val="a4"/>
        <w:spacing w:line="276" w:lineRule="auto"/>
        <w:ind w:firstLine="708"/>
        <w:jc w:val="both"/>
        <w:rPr>
          <w:rFonts w:ascii="Times New Roman" w:hAnsi="Times New Roman"/>
          <w:sz w:val="24"/>
          <w:szCs w:val="24"/>
        </w:rPr>
      </w:pPr>
      <w:r>
        <w:rPr>
          <w:rFonts w:ascii="Times New Roman" w:hAnsi="Times New Roman"/>
          <w:sz w:val="24"/>
          <w:szCs w:val="24"/>
        </w:rPr>
        <w:t>Учебный план индивидуального обучения предусматривает девятилетний  срок обучения как наиболее оптимальный для получения общего образования и профессионально-трудовой подготовки, необходимый для социальной адаптации и реабилитации учащихся с ограниченными возможностями здоровья.</w:t>
      </w:r>
    </w:p>
    <w:p w:rsidR="00E323A6" w:rsidRDefault="00E323A6" w:rsidP="00E323A6">
      <w:pPr>
        <w:pStyle w:val="a4"/>
        <w:spacing w:line="276" w:lineRule="auto"/>
        <w:ind w:firstLine="709"/>
        <w:jc w:val="both"/>
        <w:rPr>
          <w:rFonts w:ascii="Times New Roman" w:hAnsi="Times New Roman"/>
          <w:sz w:val="24"/>
          <w:szCs w:val="24"/>
        </w:rPr>
      </w:pPr>
      <w:proofErr w:type="gramStart"/>
      <w:r>
        <w:rPr>
          <w:rFonts w:ascii="Times New Roman" w:hAnsi="Times New Roman"/>
          <w:sz w:val="24"/>
          <w:szCs w:val="24"/>
        </w:rPr>
        <w:t xml:space="preserve">Федеральный компонент включает письмо и развитие речи, чтение и развитие речи, математику (счёт – </w:t>
      </w:r>
      <w:r>
        <w:rPr>
          <w:rFonts w:ascii="Times New Roman" w:hAnsi="Times New Roman"/>
          <w:sz w:val="24"/>
          <w:szCs w:val="20"/>
        </w:rPr>
        <w:t xml:space="preserve">для учащихся </w:t>
      </w:r>
      <w:r>
        <w:rPr>
          <w:rFonts w:ascii="Times New Roman" w:hAnsi="Times New Roman"/>
          <w:sz w:val="24"/>
          <w:szCs w:val="24"/>
        </w:rPr>
        <w:t>специальных классов для детей с глубокой умственной отсталостью), природоведение, биологию, географию, историю Отечества, трудовое обучение (столярное дело, швейное дело, обслуживающий труд, ручной труд) и занятия коррекционного блока (социально-бытовая ориентировка;</w:t>
      </w:r>
      <w:proofErr w:type="gramEnd"/>
      <w:r>
        <w:rPr>
          <w:rFonts w:ascii="Times New Roman" w:hAnsi="Times New Roman"/>
          <w:sz w:val="24"/>
          <w:szCs w:val="24"/>
        </w:rPr>
        <w:t xml:space="preserve"> </w:t>
      </w:r>
      <w:r>
        <w:rPr>
          <w:rFonts w:ascii="Times New Roman" w:hAnsi="Times New Roman"/>
          <w:sz w:val="24"/>
          <w:szCs w:val="20"/>
        </w:rPr>
        <w:t>р</w:t>
      </w:r>
      <w:r w:rsidRPr="003F44A4">
        <w:rPr>
          <w:rFonts w:ascii="Times New Roman" w:hAnsi="Times New Roman"/>
          <w:sz w:val="24"/>
          <w:szCs w:val="20"/>
        </w:rPr>
        <w:t>азвитие устной речи на основе изучения предметов и явлений окружающей действительности</w:t>
      </w:r>
      <w:r>
        <w:rPr>
          <w:rFonts w:ascii="Times New Roman" w:hAnsi="Times New Roman"/>
          <w:sz w:val="24"/>
          <w:szCs w:val="20"/>
        </w:rPr>
        <w:t xml:space="preserve"> – для учащихся </w:t>
      </w:r>
      <w:r>
        <w:rPr>
          <w:rFonts w:ascii="Times New Roman" w:hAnsi="Times New Roman"/>
          <w:sz w:val="24"/>
          <w:szCs w:val="24"/>
        </w:rPr>
        <w:t>специальных классов для детей с глубокой умственной отсталостью</w:t>
      </w:r>
      <w:r>
        <w:rPr>
          <w:rFonts w:ascii="Times New Roman" w:hAnsi="Times New Roman"/>
          <w:sz w:val="24"/>
          <w:szCs w:val="20"/>
        </w:rPr>
        <w:t>).</w:t>
      </w:r>
      <w:r w:rsidRPr="003F44A4">
        <w:rPr>
          <w:rFonts w:ascii="Times New Roman" w:hAnsi="Times New Roman"/>
          <w:sz w:val="24"/>
          <w:szCs w:val="20"/>
        </w:rPr>
        <w:t xml:space="preserve">  </w:t>
      </w:r>
    </w:p>
    <w:p w:rsidR="00E323A6" w:rsidRDefault="00E323A6" w:rsidP="00E323A6">
      <w:pPr>
        <w:pStyle w:val="a4"/>
        <w:spacing w:line="276" w:lineRule="auto"/>
        <w:rPr>
          <w:rFonts w:ascii="Times New Roman" w:hAnsi="Times New Roman"/>
          <w:b/>
          <w:sz w:val="24"/>
          <w:szCs w:val="24"/>
        </w:rPr>
      </w:pPr>
    </w:p>
    <w:p w:rsidR="00E323A6" w:rsidRDefault="001854BC" w:rsidP="00E323A6">
      <w:pPr>
        <w:pStyle w:val="a4"/>
        <w:spacing w:line="276" w:lineRule="auto"/>
        <w:jc w:val="center"/>
        <w:rPr>
          <w:rFonts w:ascii="Times New Roman" w:hAnsi="Times New Roman"/>
          <w:b/>
          <w:sz w:val="24"/>
          <w:szCs w:val="24"/>
        </w:rPr>
      </w:pPr>
      <w:r>
        <w:rPr>
          <w:rFonts w:ascii="Times New Roman" w:hAnsi="Times New Roman"/>
          <w:b/>
          <w:sz w:val="24"/>
          <w:szCs w:val="24"/>
        </w:rPr>
        <w:t>Н</w:t>
      </w:r>
      <w:r w:rsidR="00E323A6">
        <w:rPr>
          <w:rFonts w:ascii="Times New Roman" w:hAnsi="Times New Roman"/>
          <w:b/>
          <w:sz w:val="24"/>
          <w:szCs w:val="24"/>
        </w:rPr>
        <w:t>ачальная школа (1-4 классы)</w:t>
      </w:r>
    </w:p>
    <w:p w:rsidR="00E323A6" w:rsidRDefault="00E323A6" w:rsidP="00E323A6">
      <w:pPr>
        <w:pStyle w:val="a4"/>
        <w:spacing w:line="276" w:lineRule="auto"/>
        <w:jc w:val="center"/>
        <w:rPr>
          <w:rFonts w:ascii="Times New Roman" w:hAnsi="Times New Roman"/>
          <w:b/>
          <w:sz w:val="24"/>
          <w:szCs w:val="24"/>
        </w:rPr>
      </w:pPr>
    </w:p>
    <w:p w:rsidR="00E323A6" w:rsidRDefault="00E323A6" w:rsidP="00E323A6">
      <w:pPr>
        <w:pStyle w:val="a4"/>
        <w:spacing w:line="276" w:lineRule="auto"/>
        <w:ind w:firstLine="708"/>
        <w:jc w:val="both"/>
        <w:rPr>
          <w:rFonts w:ascii="Times New Roman" w:hAnsi="Times New Roman"/>
          <w:sz w:val="24"/>
          <w:szCs w:val="24"/>
        </w:rPr>
      </w:pPr>
      <w:r>
        <w:rPr>
          <w:rFonts w:ascii="Times New Roman" w:hAnsi="Times New Roman"/>
          <w:sz w:val="24"/>
          <w:szCs w:val="24"/>
        </w:rPr>
        <w:t>В 1 – 4 классах осуществляется начальный этап обучения, основными задачами которого является формирование основ учебной деятельности, элементарного усвоения образовательных областей: чтение и развитие речи, письмо и развитие речи, математика и реализация коррекционных мероприятий по устранению или сглаживанию специфических, индивидуальных нарушений в доступных видах деятельности.</w:t>
      </w:r>
    </w:p>
    <w:p w:rsidR="00E323A6" w:rsidRDefault="00E323A6" w:rsidP="00E323A6">
      <w:pPr>
        <w:pStyle w:val="a4"/>
        <w:spacing w:line="276" w:lineRule="auto"/>
        <w:rPr>
          <w:rFonts w:ascii="Times New Roman" w:hAnsi="Times New Roman"/>
          <w:b/>
          <w:sz w:val="24"/>
          <w:szCs w:val="24"/>
        </w:rPr>
      </w:pPr>
    </w:p>
    <w:p w:rsidR="00E323A6" w:rsidRDefault="001854BC" w:rsidP="00E323A6">
      <w:pPr>
        <w:pStyle w:val="a4"/>
        <w:spacing w:line="276" w:lineRule="auto"/>
        <w:jc w:val="center"/>
        <w:rPr>
          <w:rFonts w:ascii="Times New Roman" w:hAnsi="Times New Roman"/>
          <w:b/>
          <w:sz w:val="24"/>
          <w:szCs w:val="24"/>
        </w:rPr>
      </w:pPr>
      <w:r>
        <w:rPr>
          <w:rFonts w:ascii="Times New Roman" w:hAnsi="Times New Roman"/>
          <w:b/>
          <w:sz w:val="24"/>
          <w:szCs w:val="24"/>
        </w:rPr>
        <w:t>О</w:t>
      </w:r>
      <w:r w:rsidR="00E323A6">
        <w:rPr>
          <w:rFonts w:ascii="Times New Roman" w:hAnsi="Times New Roman"/>
          <w:b/>
          <w:sz w:val="24"/>
          <w:szCs w:val="24"/>
        </w:rPr>
        <w:t>сновная школа (5-9 классы)</w:t>
      </w:r>
    </w:p>
    <w:p w:rsidR="00E323A6" w:rsidRDefault="00E323A6" w:rsidP="00E323A6">
      <w:pPr>
        <w:pStyle w:val="a4"/>
        <w:spacing w:line="276" w:lineRule="auto"/>
        <w:jc w:val="center"/>
        <w:rPr>
          <w:rFonts w:ascii="Times New Roman" w:hAnsi="Times New Roman"/>
          <w:b/>
          <w:sz w:val="24"/>
          <w:szCs w:val="24"/>
        </w:rPr>
      </w:pPr>
    </w:p>
    <w:p w:rsidR="00E323A6" w:rsidRDefault="00E323A6" w:rsidP="00E323A6">
      <w:pPr>
        <w:pStyle w:val="a4"/>
        <w:spacing w:line="276" w:lineRule="auto"/>
        <w:jc w:val="both"/>
        <w:rPr>
          <w:rFonts w:ascii="Times New Roman" w:hAnsi="Times New Roman"/>
          <w:sz w:val="24"/>
          <w:szCs w:val="24"/>
        </w:rPr>
      </w:pPr>
      <w:r>
        <w:rPr>
          <w:rFonts w:ascii="Times New Roman" w:hAnsi="Times New Roman"/>
          <w:sz w:val="24"/>
          <w:szCs w:val="24"/>
        </w:rPr>
        <w:tab/>
      </w:r>
      <w:r w:rsidR="001854BC">
        <w:rPr>
          <w:rFonts w:ascii="Times New Roman" w:hAnsi="Times New Roman"/>
          <w:sz w:val="24"/>
          <w:szCs w:val="24"/>
        </w:rPr>
        <w:t>В</w:t>
      </w:r>
      <w:r>
        <w:rPr>
          <w:rFonts w:ascii="Times New Roman" w:hAnsi="Times New Roman"/>
          <w:sz w:val="24"/>
          <w:szCs w:val="24"/>
        </w:rPr>
        <w:t xml:space="preserve"> отличие от</w:t>
      </w:r>
      <w:r w:rsidR="001854BC">
        <w:rPr>
          <w:rFonts w:ascii="Times New Roman" w:hAnsi="Times New Roman"/>
          <w:sz w:val="24"/>
          <w:szCs w:val="24"/>
        </w:rPr>
        <w:t xml:space="preserve"> начальной школы</w:t>
      </w:r>
      <w:r>
        <w:rPr>
          <w:rFonts w:ascii="Times New Roman" w:hAnsi="Times New Roman"/>
          <w:sz w:val="24"/>
          <w:szCs w:val="24"/>
        </w:rPr>
        <w:t xml:space="preserve"> расширяет</w:t>
      </w:r>
      <w:r w:rsidR="001854BC">
        <w:rPr>
          <w:rFonts w:ascii="Times New Roman" w:hAnsi="Times New Roman"/>
          <w:sz w:val="24"/>
          <w:szCs w:val="24"/>
        </w:rPr>
        <w:t>ся</w:t>
      </w:r>
      <w:r>
        <w:rPr>
          <w:rFonts w:ascii="Times New Roman" w:hAnsi="Times New Roman"/>
          <w:sz w:val="24"/>
          <w:szCs w:val="24"/>
        </w:rPr>
        <w:t xml:space="preserve"> и углубляет</w:t>
      </w:r>
      <w:r w:rsidR="001854BC">
        <w:rPr>
          <w:rFonts w:ascii="Times New Roman" w:hAnsi="Times New Roman"/>
          <w:sz w:val="24"/>
          <w:szCs w:val="24"/>
        </w:rPr>
        <w:t>ся</w:t>
      </w:r>
      <w:r>
        <w:rPr>
          <w:rFonts w:ascii="Times New Roman" w:hAnsi="Times New Roman"/>
          <w:sz w:val="24"/>
          <w:szCs w:val="24"/>
        </w:rPr>
        <w:t xml:space="preserve"> понятийн</w:t>
      </w:r>
      <w:r w:rsidR="001854BC">
        <w:rPr>
          <w:rFonts w:ascii="Times New Roman" w:hAnsi="Times New Roman"/>
          <w:sz w:val="24"/>
          <w:szCs w:val="24"/>
        </w:rPr>
        <w:t>ый</w:t>
      </w:r>
      <w:r>
        <w:rPr>
          <w:rFonts w:ascii="Times New Roman" w:hAnsi="Times New Roman"/>
          <w:sz w:val="24"/>
          <w:szCs w:val="24"/>
        </w:rPr>
        <w:t xml:space="preserve"> и практическ</w:t>
      </w:r>
      <w:r w:rsidR="001854BC">
        <w:rPr>
          <w:rFonts w:ascii="Times New Roman" w:hAnsi="Times New Roman"/>
          <w:sz w:val="24"/>
          <w:szCs w:val="24"/>
        </w:rPr>
        <w:t>ий</w:t>
      </w:r>
      <w:r>
        <w:rPr>
          <w:rFonts w:ascii="Times New Roman" w:hAnsi="Times New Roman"/>
          <w:sz w:val="24"/>
          <w:szCs w:val="24"/>
        </w:rPr>
        <w:t xml:space="preserve"> основ</w:t>
      </w:r>
      <w:r w:rsidR="001854BC">
        <w:rPr>
          <w:rFonts w:ascii="Times New Roman" w:hAnsi="Times New Roman"/>
          <w:sz w:val="24"/>
          <w:szCs w:val="24"/>
        </w:rPr>
        <w:t>ы</w:t>
      </w:r>
      <w:r>
        <w:rPr>
          <w:rFonts w:ascii="Times New Roman" w:hAnsi="Times New Roman"/>
          <w:sz w:val="24"/>
          <w:szCs w:val="24"/>
        </w:rPr>
        <w:t xml:space="preserve"> образовательных областей, закрепляет навыки учебной деятельности, завершает подготовку по основным общеобразовательным предметам в соответствии с индивидуальными показаниями учебных возможностей обучающихся.</w:t>
      </w:r>
    </w:p>
    <w:p w:rsidR="00E323A6" w:rsidRDefault="00E323A6" w:rsidP="00E323A6">
      <w:pPr>
        <w:pStyle w:val="a4"/>
        <w:spacing w:line="276" w:lineRule="auto"/>
        <w:jc w:val="both"/>
        <w:rPr>
          <w:rFonts w:ascii="Times New Roman" w:hAnsi="Times New Roman"/>
          <w:sz w:val="24"/>
          <w:szCs w:val="24"/>
        </w:rPr>
      </w:pPr>
      <w:r>
        <w:rPr>
          <w:rFonts w:ascii="Times New Roman" w:hAnsi="Times New Roman"/>
          <w:sz w:val="24"/>
          <w:szCs w:val="24"/>
        </w:rPr>
        <w:t xml:space="preserve">           </w:t>
      </w:r>
    </w:p>
    <w:p w:rsidR="00E323A6" w:rsidRDefault="00E323A6" w:rsidP="00E323A6">
      <w:pPr>
        <w:pStyle w:val="a4"/>
        <w:spacing w:line="276" w:lineRule="auto"/>
        <w:ind w:firstLine="709"/>
        <w:jc w:val="both"/>
        <w:rPr>
          <w:rFonts w:ascii="Times New Roman" w:hAnsi="Times New Roman"/>
          <w:sz w:val="24"/>
          <w:szCs w:val="24"/>
        </w:rPr>
      </w:pPr>
      <w:r>
        <w:rPr>
          <w:rFonts w:ascii="Times New Roman" w:hAnsi="Times New Roman"/>
          <w:sz w:val="24"/>
          <w:szCs w:val="24"/>
        </w:rPr>
        <w:t>В 5 классе вводится предмет «Природоведение», где учащиеся обобщают знания об окружающем мире, полученные при ознакомлении с предметами и явлениями, встречающимися в окружающей действительности. В то же время данный предмет является подготовительным, способствующим в дальнейшем лучшему усвоению ими элементарных естествоведческих, биологических, географических и исторических знаний.</w:t>
      </w:r>
    </w:p>
    <w:p w:rsidR="00E323A6" w:rsidRDefault="00E323A6" w:rsidP="00E323A6">
      <w:pPr>
        <w:pStyle w:val="a4"/>
        <w:spacing w:line="276" w:lineRule="auto"/>
        <w:jc w:val="both"/>
        <w:rPr>
          <w:rFonts w:ascii="Times New Roman" w:hAnsi="Times New Roman"/>
          <w:sz w:val="24"/>
          <w:szCs w:val="24"/>
        </w:rPr>
      </w:pPr>
      <w:r>
        <w:rPr>
          <w:rFonts w:ascii="Times New Roman" w:hAnsi="Times New Roman"/>
          <w:sz w:val="24"/>
          <w:szCs w:val="24"/>
        </w:rPr>
        <w:t xml:space="preserve"> </w:t>
      </w:r>
    </w:p>
    <w:p w:rsidR="00E323A6" w:rsidRDefault="00E323A6" w:rsidP="00E323A6">
      <w:pPr>
        <w:pStyle w:val="a4"/>
        <w:spacing w:line="276" w:lineRule="auto"/>
        <w:ind w:firstLine="709"/>
        <w:jc w:val="both"/>
        <w:rPr>
          <w:rFonts w:ascii="Times New Roman" w:hAnsi="Times New Roman"/>
          <w:sz w:val="24"/>
          <w:szCs w:val="24"/>
        </w:rPr>
      </w:pPr>
      <w:r>
        <w:rPr>
          <w:rFonts w:ascii="Times New Roman" w:hAnsi="Times New Roman"/>
          <w:sz w:val="24"/>
          <w:szCs w:val="24"/>
        </w:rPr>
        <w:t xml:space="preserve">В 6 классе  в учебный план вводятся предметы «Биология» и «География».  </w:t>
      </w:r>
    </w:p>
    <w:p w:rsidR="00E323A6" w:rsidRDefault="00E323A6" w:rsidP="00E323A6">
      <w:pPr>
        <w:pStyle w:val="a4"/>
        <w:spacing w:line="276" w:lineRule="auto"/>
        <w:ind w:firstLine="709"/>
        <w:jc w:val="both"/>
        <w:rPr>
          <w:rFonts w:ascii="Times New Roman" w:hAnsi="Times New Roman"/>
          <w:sz w:val="24"/>
          <w:szCs w:val="24"/>
        </w:rPr>
      </w:pPr>
      <w:r>
        <w:rPr>
          <w:rFonts w:ascii="Times New Roman" w:hAnsi="Times New Roman"/>
          <w:sz w:val="24"/>
          <w:szCs w:val="24"/>
        </w:rPr>
        <w:t xml:space="preserve">Предмет «Биология» представлен  разделами: «Неживая природа», «Растения», «Животные», «Человек». </w:t>
      </w:r>
    </w:p>
    <w:p w:rsidR="00E323A6" w:rsidRDefault="00E323A6" w:rsidP="00E323A6">
      <w:pPr>
        <w:pStyle w:val="a4"/>
        <w:spacing w:line="276" w:lineRule="auto"/>
        <w:jc w:val="both"/>
        <w:rPr>
          <w:rFonts w:ascii="Times New Roman" w:hAnsi="Times New Roman"/>
          <w:sz w:val="24"/>
          <w:szCs w:val="24"/>
        </w:rPr>
      </w:pPr>
      <w:r>
        <w:rPr>
          <w:rFonts w:ascii="Times New Roman" w:hAnsi="Times New Roman"/>
          <w:sz w:val="24"/>
          <w:szCs w:val="24"/>
        </w:rPr>
        <w:t xml:space="preserve">             Предмет «География» представляет собой элементарный курс физической географии России и зарубежья, позволяющий на основе </w:t>
      </w:r>
      <w:proofErr w:type="spellStart"/>
      <w:r>
        <w:rPr>
          <w:rFonts w:ascii="Times New Roman" w:hAnsi="Times New Roman"/>
          <w:sz w:val="24"/>
          <w:szCs w:val="24"/>
        </w:rPr>
        <w:t>межпредметных</w:t>
      </w:r>
      <w:proofErr w:type="spellEnd"/>
      <w:r>
        <w:rPr>
          <w:rFonts w:ascii="Times New Roman" w:hAnsi="Times New Roman"/>
          <w:sz w:val="24"/>
          <w:szCs w:val="24"/>
        </w:rPr>
        <w:t xml:space="preserve"> связей сформировать доступные представления о физической, социально-экономической географии, ее природных и климатических ресурсах, влияющих на образ жизни, культуру, хозяйственную деятельность человека на Земле.</w:t>
      </w:r>
    </w:p>
    <w:p w:rsidR="00E323A6" w:rsidRDefault="00E323A6" w:rsidP="00E323A6">
      <w:pPr>
        <w:pStyle w:val="a4"/>
        <w:spacing w:line="276" w:lineRule="auto"/>
        <w:ind w:firstLine="770"/>
        <w:jc w:val="both"/>
        <w:rPr>
          <w:rFonts w:ascii="Times New Roman" w:hAnsi="Times New Roman"/>
          <w:sz w:val="24"/>
          <w:szCs w:val="24"/>
        </w:rPr>
      </w:pPr>
    </w:p>
    <w:p w:rsidR="00E323A6" w:rsidRDefault="00E323A6" w:rsidP="00E323A6">
      <w:pPr>
        <w:pStyle w:val="a4"/>
        <w:spacing w:line="276" w:lineRule="auto"/>
        <w:ind w:firstLine="770"/>
        <w:jc w:val="both"/>
        <w:rPr>
          <w:rFonts w:ascii="Times New Roman" w:hAnsi="Times New Roman"/>
          <w:sz w:val="24"/>
          <w:szCs w:val="24"/>
        </w:rPr>
      </w:pPr>
      <w:r>
        <w:rPr>
          <w:rFonts w:ascii="Times New Roman" w:hAnsi="Times New Roman"/>
          <w:sz w:val="24"/>
          <w:szCs w:val="24"/>
        </w:rPr>
        <w:t>В 7-9 классах присоединяются общеобразовательный предмет «История Отечества» и предмет коррекционного блока «Социально-бытовая ориентировка».</w:t>
      </w:r>
    </w:p>
    <w:p w:rsidR="00E323A6" w:rsidRDefault="00E323A6" w:rsidP="00E323A6">
      <w:pPr>
        <w:pStyle w:val="a4"/>
        <w:spacing w:line="276" w:lineRule="auto"/>
        <w:ind w:firstLine="771"/>
        <w:jc w:val="both"/>
        <w:rPr>
          <w:rFonts w:ascii="Times New Roman" w:hAnsi="Times New Roman"/>
          <w:sz w:val="24"/>
          <w:szCs w:val="24"/>
        </w:rPr>
      </w:pPr>
      <w:r>
        <w:rPr>
          <w:rFonts w:ascii="Times New Roman" w:hAnsi="Times New Roman"/>
          <w:sz w:val="24"/>
          <w:szCs w:val="24"/>
        </w:rPr>
        <w:t>Предмет  «История Отечества»  формирует систему знаний о самых значительных исторических событиях в становлении и развитии основ Российской государственности с древнейших времен до новейшей истории. Нарушение сложных форм познавательной деятельности при умственной отсталости  (анализ, классификация,  обобщение,  мысленное планирование)  не позволяют выстраивать курс истории на основе развернутых  хронологических  сведений, поэтому он представлен на наиболее ярких ключевых событиях эволюции России как государства.  Принцип социокультурного развития средствами истории способствуют формированию простейших представлений о религиях, видах и структуре государственной власти, культурных достижениях общества и др.</w:t>
      </w:r>
    </w:p>
    <w:p w:rsidR="00E323A6" w:rsidRPr="00D3049F" w:rsidRDefault="00E323A6" w:rsidP="00E323A6">
      <w:pPr>
        <w:jc w:val="both"/>
        <w:rPr>
          <w:rFonts w:ascii="Times New Roman" w:hAnsi="Times New Roman" w:cs="Times New Roman"/>
          <w:sz w:val="24"/>
        </w:rPr>
      </w:pPr>
      <w:r>
        <w:tab/>
      </w:r>
      <w:r>
        <w:rPr>
          <w:rFonts w:ascii="Times New Roman" w:hAnsi="Times New Roman" w:cs="Times New Roman"/>
          <w:sz w:val="24"/>
        </w:rPr>
        <w:t>Специальные коррекционные занятия по социально-бытовой ориентировке направлены на практическую подготовку детей к самостоятельной жизни и труду, на формирование у них знаний и умений, способствующих социальной адаптации, на повышение уровня общего развития учащихся. Уроки СБО обеспечивают возможность систематизировано формировать и совершенствовать у учеников необходимые им навыки самообслуживания, ведения домашнего хозяйства, ориентировки в окружающем мире. Образовательной целью предмета «Социально-бытовая ориентировка» является формирование социальных навыков, которые помогут в дальнейшем данной категории учащихся обрести доступную им степень самостоятельности.</w:t>
      </w:r>
    </w:p>
    <w:p w:rsidR="00E323A6" w:rsidRDefault="00E323A6" w:rsidP="00E323A6">
      <w:pPr>
        <w:pStyle w:val="a4"/>
        <w:spacing w:line="276" w:lineRule="auto"/>
        <w:jc w:val="both"/>
        <w:rPr>
          <w:rFonts w:ascii="Times New Roman" w:hAnsi="Times New Roman"/>
          <w:b/>
          <w:sz w:val="24"/>
          <w:szCs w:val="24"/>
        </w:rPr>
      </w:pPr>
      <w:r>
        <w:rPr>
          <w:sz w:val="24"/>
          <w:szCs w:val="24"/>
        </w:rPr>
        <w:tab/>
      </w:r>
      <w:r>
        <w:rPr>
          <w:rFonts w:ascii="Times New Roman" w:hAnsi="Times New Roman"/>
          <w:sz w:val="24"/>
          <w:szCs w:val="24"/>
        </w:rPr>
        <w:t xml:space="preserve">Особое внимание уделяется трудовому обучению, которое входит в учебный план индивидуального обучения с 7 по 9 класс. Трудовое обучение – важная составляющая часть всего учебно-воспитательного процесса, поэтому обучение учащихся труду </w:t>
      </w:r>
      <w:r>
        <w:rPr>
          <w:rFonts w:ascii="Times New Roman" w:hAnsi="Times New Roman"/>
          <w:sz w:val="24"/>
          <w:szCs w:val="24"/>
        </w:rPr>
        <w:lastRenderedPageBreak/>
        <w:t>необходимо рассматривать в неразрывной связи с общеобразовательной подготовкой, стратегией жизнедеятельности выпускников, их дальнейшей самостоятельной жизни</w:t>
      </w:r>
      <w:r>
        <w:rPr>
          <w:rFonts w:ascii="Times New Roman" w:hAnsi="Times New Roman"/>
          <w:b/>
          <w:sz w:val="24"/>
          <w:szCs w:val="24"/>
        </w:rPr>
        <w:t xml:space="preserve">. </w:t>
      </w:r>
    </w:p>
    <w:p w:rsidR="00E323A6" w:rsidRDefault="00E323A6" w:rsidP="00E323A6">
      <w:pPr>
        <w:pStyle w:val="a4"/>
        <w:jc w:val="both"/>
        <w:rPr>
          <w:rFonts w:ascii="Times New Roman" w:hAnsi="Times New Roman"/>
          <w:sz w:val="24"/>
          <w:szCs w:val="24"/>
        </w:rPr>
      </w:pPr>
    </w:p>
    <w:p w:rsidR="00E323A6" w:rsidRPr="001854BC" w:rsidRDefault="00E323A6" w:rsidP="001854BC">
      <w:pPr>
        <w:pStyle w:val="a4"/>
        <w:jc w:val="center"/>
        <w:rPr>
          <w:rFonts w:ascii="Times New Roman" w:hAnsi="Times New Roman"/>
          <w:sz w:val="24"/>
          <w:szCs w:val="24"/>
        </w:rPr>
      </w:pPr>
      <w:r>
        <w:rPr>
          <w:rFonts w:ascii="Times New Roman" w:hAnsi="Times New Roman"/>
          <w:b/>
          <w:sz w:val="24"/>
          <w:szCs w:val="24"/>
        </w:rPr>
        <w:t>Организация учебного процесса.</w:t>
      </w:r>
    </w:p>
    <w:p w:rsidR="00E323A6" w:rsidRDefault="00E323A6" w:rsidP="00E323A6">
      <w:pPr>
        <w:pStyle w:val="a4"/>
        <w:spacing w:line="276" w:lineRule="auto"/>
        <w:ind w:firstLine="770"/>
        <w:jc w:val="both"/>
        <w:rPr>
          <w:rFonts w:ascii="Times New Roman" w:hAnsi="Times New Roman"/>
          <w:sz w:val="24"/>
          <w:szCs w:val="24"/>
        </w:rPr>
      </w:pPr>
    </w:p>
    <w:p w:rsidR="00E323A6" w:rsidRDefault="00E323A6" w:rsidP="00E323A6">
      <w:pPr>
        <w:pStyle w:val="a4"/>
        <w:spacing w:line="276" w:lineRule="auto"/>
        <w:ind w:firstLine="770"/>
        <w:jc w:val="both"/>
        <w:rPr>
          <w:rFonts w:ascii="Times New Roman" w:hAnsi="Times New Roman"/>
          <w:sz w:val="24"/>
          <w:szCs w:val="24"/>
        </w:rPr>
      </w:pPr>
      <w:r>
        <w:rPr>
          <w:rFonts w:ascii="Times New Roman" w:hAnsi="Times New Roman"/>
          <w:sz w:val="24"/>
          <w:szCs w:val="24"/>
        </w:rPr>
        <w:t xml:space="preserve">Начало и продолжительность учебного года и каникул устанавливается в соответствии с Уставом школы и со сроками, действующими для всех общеобразовательных учреждений. </w:t>
      </w:r>
    </w:p>
    <w:p w:rsidR="00E323A6" w:rsidRDefault="00E323A6" w:rsidP="00E323A6">
      <w:pPr>
        <w:pStyle w:val="a4"/>
        <w:spacing w:line="276" w:lineRule="auto"/>
        <w:ind w:firstLine="770"/>
        <w:jc w:val="both"/>
        <w:rPr>
          <w:rFonts w:ascii="Times New Roman" w:hAnsi="Times New Roman"/>
          <w:sz w:val="24"/>
          <w:szCs w:val="24"/>
        </w:rPr>
      </w:pPr>
      <w:r>
        <w:rPr>
          <w:rFonts w:ascii="Times New Roman" w:hAnsi="Times New Roman"/>
          <w:sz w:val="24"/>
          <w:szCs w:val="24"/>
        </w:rPr>
        <w:t>Индивидуально на дому обучаются учащиеся, имеющие показания и рекомендации, подтвержденные актом врачебно-консультативной комиссии (ВКК).</w:t>
      </w:r>
    </w:p>
    <w:p w:rsidR="00E323A6" w:rsidRDefault="00E323A6" w:rsidP="00E323A6">
      <w:pPr>
        <w:pStyle w:val="a4"/>
        <w:spacing w:line="276" w:lineRule="auto"/>
        <w:ind w:firstLine="770"/>
        <w:jc w:val="both"/>
        <w:rPr>
          <w:rFonts w:ascii="Times New Roman" w:hAnsi="Times New Roman"/>
          <w:sz w:val="24"/>
          <w:szCs w:val="24"/>
        </w:rPr>
      </w:pPr>
      <w:r>
        <w:rPr>
          <w:rFonts w:ascii="Times New Roman" w:hAnsi="Times New Roman"/>
          <w:sz w:val="24"/>
          <w:szCs w:val="24"/>
        </w:rPr>
        <w:t xml:space="preserve">Учебная недельная нагрузка для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на дому составляет:</w:t>
      </w:r>
    </w:p>
    <w:p w:rsidR="00E323A6" w:rsidRDefault="00E323A6" w:rsidP="00E323A6">
      <w:pPr>
        <w:pStyle w:val="a4"/>
        <w:numPr>
          <w:ilvl w:val="0"/>
          <w:numId w:val="14"/>
        </w:numPr>
        <w:spacing w:line="276" w:lineRule="auto"/>
        <w:jc w:val="both"/>
        <w:rPr>
          <w:rFonts w:ascii="Times New Roman" w:hAnsi="Times New Roman"/>
          <w:sz w:val="24"/>
          <w:szCs w:val="24"/>
        </w:rPr>
      </w:pPr>
      <w:r>
        <w:rPr>
          <w:rFonts w:ascii="Times New Roman" w:hAnsi="Times New Roman"/>
          <w:sz w:val="24"/>
          <w:szCs w:val="24"/>
        </w:rPr>
        <w:t xml:space="preserve">для учащихся 1-4 классов - до 8 часов, </w:t>
      </w:r>
    </w:p>
    <w:p w:rsidR="00E323A6" w:rsidRDefault="00E323A6" w:rsidP="00E323A6">
      <w:pPr>
        <w:pStyle w:val="a4"/>
        <w:numPr>
          <w:ilvl w:val="0"/>
          <w:numId w:val="14"/>
        </w:numPr>
        <w:spacing w:line="276" w:lineRule="auto"/>
        <w:jc w:val="both"/>
        <w:rPr>
          <w:rFonts w:ascii="Times New Roman" w:hAnsi="Times New Roman"/>
          <w:sz w:val="24"/>
          <w:szCs w:val="24"/>
        </w:rPr>
      </w:pPr>
      <w:r>
        <w:rPr>
          <w:rFonts w:ascii="Times New Roman" w:hAnsi="Times New Roman"/>
          <w:sz w:val="24"/>
          <w:szCs w:val="24"/>
        </w:rPr>
        <w:t>для учащихся 5 специального класса для детей с глубокой умственной отсталостью – до 8 часов,</w:t>
      </w:r>
    </w:p>
    <w:p w:rsidR="00E323A6" w:rsidRDefault="00E323A6" w:rsidP="00E323A6">
      <w:pPr>
        <w:pStyle w:val="a4"/>
        <w:numPr>
          <w:ilvl w:val="0"/>
          <w:numId w:val="14"/>
        </w:numPr>
        <w:spacing w:line="276" w:lineRule="auto"/>
        <w:jc w:val="both"/>
        <w:rPr>
          <w:rFonts w:ascii="Times New Roman" w:hAnsi="Times New Roman"/>
          <w:sz w:val="24"/>
          <w:szCs w:val="24"/>
        </w:rPr>
      </w:pPr>
      <w:r>
        <w:rPr>
          <w:rFonts w:ascii="Times New Roman" w:hAnsi="Times New Roman"/>
          <w:sz w:val="24"/>
          <w:szCs w:val="24"/>
        </w:rPr>
        <w:t>для учащихся 5-9 классов - до 10.</w:t>
      </w:r>
    </w:p>
    <w:p w:rsidR="00E323A6" w:rsidRDefault="00E323A6" w:rsidP="00E323A6">
      <w:pPr>
        <w:pStyle w:val="a4"/>
        <w:spacing w:line="276" w:lineRule="auto"/>
        <w:ind w:firstLine="770"/>
        <w:jc w:val="both"/>
        <w:rPr>
          <w:rFonts w:ascii="Times New Roman" w:hAnsi="Times New Roman"/>
          <w:sz w:val="24"/>
          <w:szCs w:val="24"/>
        </w:rPr>
      </w:pPr>
      <w:r>
        <w:rPr>
          <w:rFonts w:ascii="Times New Roman" w:hAnsi="Times New Roman"/>
          <w:sz w:val="24"/>
          <w:szCs w:val="24"/>
        </w:rPr>
        <w:t xml:space="preserve">Продолжительность уроков составляет до 40 минут, с  переменами  между уроками. </w:t>
      </w:r>
    </w:p>
    <w:p w:rsidR="00E323A6" w:rsidRDefault="00E323A6" w:rsidP="00E323A6">
      <w:pPr>
        <w:pStyle w:val="a4"/>
        <w:spacing w:line="276" w:lineRule="auto"/>
        <w:ind w:firstLine="770"/>
        <w:jc w:val="both"/>
        <w:rPr>
          <w:rFonts w:ascii="Times New Roman" w:hAnsi="Times New Roman"/>
          <w:sz w:val="24"/>
          <w:szCs w:val="24"/>
        </w:rPr>
      </w:pPr>
      <w:r>
        <w:rPr>
          <w:rFonts w:ascii="Times New Roman" w:hAnsi="Times New Roman"/>
          <w:sz w:val="24"/>
          <w:szCs w:val="24"/>
        </w:rPr>
        <w:t xml:space="preserve">Образовательная недельная нагрузка равномерно распределяется в течение учебной недели, при этом объем максимальной допустимой нагрузки в течение дня должен составлять не более 3 часов. </w:t>
      </w:r>
    </w:p>
    <w:p w:rsidR="00E323A6" w:rsidRDefault="00E323A6" w:rsidP="00E323A6">
      <w:pPr>
        <w:pStyle w:val="a4"/>
        <w:spacing w:line="276" w:lineRule="auto"/>
        <w:ind w:firstLine="770"/>
        <w:jc w:val="both"/>
        <w:rPr>
          <w:rFonts w:ascii="Times New Roman" w:hAnsi="Times New Roman"/>
          <w:sz w:val="24"/>
          <w:szCs w:val="24"/>
        </w:rPr>
      </w:pPr>
      <w:r>
        <w:rPr>
          <w:rFonts w:ascii="Times New Roman" w:hAnsi="Times New Roman"/>
          <w:sz w:val="24"/>
          <w:szCs w:val="24"/>
        </w:rPr>
        <w:t xml:space="preserve">Расписание индивидуального обучения  с каждым ребенком согласуется с родителями или его законными представителями и утверждается директором школы на период, указанный в акте ВКК.  </w:t>
      </w:r>
    </w:p>
    <w:p w:rsidR="00E323A6" w:rsidRDefault="00E323A6" w:rsidP="00E323A6">
      <w:pPr>
        <w:pStyle w:val="a4"/>
        <w:spacing w:line="276" w:lineRule="auto"/>
        <w:ind w:firstLine="709"/>
        <w:jc w:val="both"/>
        <w:rPr>
          <w:rFonts w:ascii="Times New Roman" w:hAnsi="Times New Roman"/>
          <w:sz w:val="24"/>
          <w:szCs w:val="24"/>
        </w:rPr>
      </w:pPr>
      <w:r>
        <w:rPr>
          <w:rFonts w:ascii="Times New Roman" w:hAnsi="Times New Roman"/>
          <w:sz w:val="24"/>
          <w:szCs w:val="24"/>
        </w:rPr>
        <w:t xml:space="preserve">Учебный план индивидуального обучения включает общеобразовательные предметы, содержание которых приспособлено к возможностям умственно отсталых обучающихся.  При обучении на дому учитывается разный уровень подготовки и восприятия, индивидуальные особенности каждого отдельного учащегося,  в </w:t>
      </w:r>
      <w:proofErr w:type="gramStart"/>
      <w:r>
        <w:rPr>
          <w:rFonts w:ascii="Times New Roman" w:hAnsi="Times New Roman"/>
          <w:sz w:val="24"/>
          <w:szCs w:val="24"/>
        </w:rPr>
        <w:t>связи</w:t>
      </w:r>
      <w:proofErr w:type="gramEnd"/>
      <w:r>
        <w:rPr>
          <w:rFonts w:ascii="Times New Roman" w:hAnsi="Times New Roman"/>
          <w:sz w:val="24"/>
          <w:szCs w:val="24"/>
        </w:rPr>
        <w:t xml:space="preserve"> с чем составляются  индивидуально-ориентированные рабочие программы. </w:t>
      </w:r>
    </w:p>
    <w:p w:rsidR="00E323A6" w:rsidRDefault="00E323A6" w:rsidP="00E323A6">
      <w:pPr>
        <w:pStyle w:val="a4"/>
        <w:spacing w:line="276" w:lineRule="auto"/>
        <w:ind w:firstLine="1021"/>
        <w:jc w:val="both"/>
        <w:rPr>
          <w:rFonts w:ascii="Times New Roman" w:hAnsi="Times New Roman"/>
          <w:sz w:val="24"/>
          <w:szCs w:val="24"/>
        </w:rPr>
      </w:pPr>
    </w:p>
    <w:p w:rsidR="00E323A6" w:rsidRDefault="00E323A6" w:rsidP="00E323A6">
      <w:pPr>
        <w:pStyle w:val="a4"/>
        <w:spacing w:line="276" w:lineRule="auto"/>
        <w:jc w:val="both"/>
        <w:rPr>
          <w:rFonts w:ascii="Times New Roman" w:hAnsi="Times New Roman"/>
          <w:sz w:val="24"/>
          <w:szCs w:val="24"/>
        </w:rPr>
      </w:pPr>
      <w:r>
        <w:rPr>
          <w:rFonts w:ascii="Times New Roman" w:hAnsi="Times New Roman"/>
          <w:sz w:val="24"/>
          <w:szCs w:val="24"/>
        </w:rPr>
        <w:t xml:space="preserve">             В соответствии с письмом Министерства народного образования от 14.11.88. № 17-253-6  «Об индивидуальном обучении больных детей на дому» индивидуально-ориентированные рабочие программы рассчитаны на меньшее количество часов, чем  программы для детей, обучающихся в школе.</w:t>
      </w:r>
    </w:p>
    <w:p w:rsidR="00E323A6" w:rsidRDefault="00E323A6" w:rsidP="00E323A6">
      <w:pPr>
        <w:pStyle w:val="a4"/>
        <w:spacing w:line="276" w:lineRule="auto"/>
        <w:ind w:firstLine="1021"/>
        <w:jc w:val="both"/>
        <w:rPr>
          <w:rFonts w:ascii="Times New Roman" w:hAnsi="Times New Roman"/>
          <w:sz w:val="24"/>
          <w:szCs w:val="24"/>
        </w:rPr>
      </w:pPr>
    </w:p>
    <w:p w:rsidR="00E323A6" w:rsidRDefault="00E323A6" w:rsidP="00E323A6">
      <w:pPr>
        <w:pStyle w:val="a4"/>
        <w:spacing w:line="276" w:lineRule="auto"/>
        <w:ind w:firstLine="1021"/>
        <w:jc w:val="both"/>
        <w:rPr>
          <w:rFonts w:ascii="Times New Roman" w:hAnsi="Times New Roman"/>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0"/>
        <w:gridCol w:w="3197"/>
        <w:gridCol w:w="2522"/>
        <w:gridCol w:w="2027"/>
      </w:tblGrid>
      <w:tr w:rsidR="00E323A6" w:rsidTr="00E323A6">
        <w:tc>
          <w:tcPr>
            <w:tcW w:w="1161" w:type="dxa"/>
            <w:tcBorders>
              <w:top w:val="single" w:sz="4" w:space="0" w:color="auto"/>
              <w:left w:val="single" w:sz="4" w:space="0" w:color="auto"/>
              <w:bottom w:val="single" w:sz="4" w:space="0" w:color="auto"/>
              <w:right w:val="single" w:sz="4" w:space="0" w:color="auto"/>
            </w:tcBorders>
            <w:vAlign w:val="center"/>
            <w:hideMark/>
          </w:tcPr>
          <w:p w:rsidR="00E323A6" w:rsidRDefault="00E323A6" w:rsidP="00E323A6">
            <w:pPr>
              <w:pStyle w:val="a4"/>
              <w:spacing w:line="276" w:lineRule="auto"/>
              <w:jc w:val="center"/>
              <w:rPr>
                <w:rFonts w:ascii="Times New Roman" w:hAnsi="Times New Roman"/>
                <w:b/>
                <w:sz w:val="24"/>
                <w:szCs w:val="24"/>
              </w:rPr>
            </w:pPr>
            <w:r>
              <w:rPr>
                <w:rFonts w:ascii="Times New Roman" w:hAnsi="Times New Roman"/>
                <w:b/>
                <w:sz w:val="24"/>
                <w:szCs w:val="24"/>
              </w:rPr>
              <w:t>Классы</w:t>
            </w:r>
          </w:p>
        </w:tc>
        <w:tc>
          <w:tcPr>
            <w:tcW w:w="3338" w:type="dxa"/>
            <w:tcBorders>
              <w:top w:val="single" w:sz="4" w:space="0" w:color="auto"/>
              <w:left w:val="single" w:sz="4" w:space="0" w:color="auto"/>
              <w:bottom w:val="single" w:sz="4" w:space="0" w:color="auto"/>
              <w:right w:val="single" w:sz="4" w:space="0" w:color="auto"/>
            </w:tcBorders>
            <w:vAlign w:val="center"/>
            <w:hideMark/>
          </w:tcPr>
          <w:p w:rsidR="00E323A6" w:rsidRDefault="00E323A6" w:rsidP="00E323A6">
            <w:pPr>
              <w:pStyle w:val="a4"/>
              <w:spacing w:line="276" w:lineRule="auto"/>
              <w:jc w:val="center"/>
              <w:rPr>
                <w:rFonts w:ascii="Times New Roman" w:hAnsi="Times New Roman"/>
                <w:b/>
                <w:sz w:val="24"/>
                <w:szCs w:val="24"/>
              </w:rPr>
            </w:pPr>
            <w:r>
              <w:rPr>
                <w:rFonts w:ascii="Times New Roman" w:hAnsi="Times New Roman"/>
                <w:b/>
                <w:sz w:val="24"/>
                <w:szCs w:val="24"/>
              </w:rPr>
              <w:t>Предмет</w:t>
            </w:r>
          </w:p>
        </w:tc>
        <w:tc>
          <w:tcPr>
            <w:tcW w:w="256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b/>
                <w:sz w:val="24"/>
                <w:szCs w:val="24"/>
              </w:rPr>
            </w:pPr>
            <w:r>
              <w:rPr>
                <w:rFonts w:ascii="Times New Roman" w:hAnsi="Times New Roman"/>
                <w:b/>
                <w:sz w:val="24"/>
                <w:szCs w:val="24"/>
              </w:rPr>
              <w:t>Кол-во часов для индивидуального обучения</w:t>
            </w:r>
          </w:p>
        </w:tc>
        <w:tc>
          <w:tcPr>
            <w:tcW w:w="211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b/>
                <w:sz w:val="24"/>
                <w:szCs w:val="24"/>
              </w:rPr>
            </w:pPr>
            <w:r>
              <w:rPr>
                <w:rFonts w:ascii="Times New Roman" w:hAnsi="Times New Roman"/>
                <w:b/>
                <w:sz w:val="24"/>
                <w:szCs w:val="24"/>
              </w:rPr>
              <w:t>Кол-во часов для обучения в школе</w:t>
            </w:r>
          </w:p>
        </w:tc>
      </w:tr>
      <w:tr w:rsidR="00E323A6" w:rsidTr="00E323A6">
        <w:tc>
          <w:tcPr>
            <w:tcW w:w="1161"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b/>
                <w:sz w:val="24"/>
                <w:szCs w:val="24"/>
              </w:rPr>
            </w:pPr>
            <w:r>
              <w:rPr>
                <w:rFonts w:ascii="Times New Roman" w:hAnsi="Times New Roman"/>
                <w:b/>
                <w:sz w:val="24"/>
                <w:szCs w:val="24"/>
              </w:rPr>
              <w:t>1-2</w:t>
            </w:r>
          </w:p>
        </w:tc>
        <w:tc>
          <w:tcPr>
            <w:tcW w:w="3338"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both"/>
              <w:rPr>
                <w:rFonts w:ascii="Times New Roman" w:hAnsi="Times New Roman"/>
                <w:sz w:val="24"/>
                <w:szCs w:val="24"/>
              </w:rPr>
            </w:pPr>
            <w:r>
              <w:rPr>
                <w:rFonts w:ascii="Times New Roman" w:hAnsi="Times New Roman"/>
                <w:sz w:val="24"/>
                <w:szCs w:val="24"/>
              </w:rPr>
              <w:t>чтение и развитие речи</w:t>
            </w:r>
          </w:p>
        </w:tc>
        <w:tc>
          <w:tcPr>
            <w:tcW w:w="256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2</w:t>
            </w:r>
          </w:p>
        </w:tc>
        <w:tc>
          <w:tcPr>
            <w:tcW w:w="211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5</w:t>
            </w:r>
          </w:p>
        </w:tc>
      </w:tr>
      <w:tr w:rsidR="00E323A6" w:rsidTr="00E323A6">
        <w:tc>
          <w:tcPr>
            <w:tcW w:w="1161" w:type="dxa"/>
            <w:tcBorders>
              <w:top w:val="single" w:sz="4" w:space="0" w:color="auto"/>
              <w:left w:val="single" w:sz="4" w:space="0" w:color="auto"/>
              <w:bottom w:val="single" w:sz="4" w:space="0" w:color="auto"/>
              <w:right w:val="single" w:sz="4" w:space="0" w:color="auto"/>
            </w:tcBorders>
          </w:tcPr>
          <w:p w:rsidR="00E323A6" w:rsidRDefault="00E323A6" w:rsidP="00E323A6">
            <w:pPr>
              <w:pStyle w:val="a4"/>
              <w:spacing w:line="276" w:lineRule="auto"/>
              <w:jc w:val="center"/>
              <w:rPr>
                <w:rFonts w:ascii="Times New Roman" w:hAnsi="Times New Roman"/>
                <w:b/>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both"/>
              <w:rPr>
                <w:rFonts w:ascii="Times New Roman" w:hAnsi="Times New Roman"/>
                <w:sz w:val="24"/>
                <w:szCs w:val="24"/>
              </w:rPr>
            </w:pPr>
            <w:r>
              <w:rPr>
                <w:rFonts w:ascii="Times New Roman" w:hAnsi="Times New Roman"/>
                <w:sz w:val="24"/>
                <w:szCs w:val="24"/>
              </w:rPr>
              <w:t>письмо и развитие речи</w:t>
            </w:r>
          </w:p>
        </w:tc>
        <w:tc>
          <w:tcPr>
            <w:tcW w:w="256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3</w:t>
            </w:r>
          </w:p>
        </w:tc>
        <w:tc>
          <w:tcPr>
            <w:tcW w:w="211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5</w:t>
            </w:r>
          </w:p>
        </w:tc>
      </w:tr>
      <w:tr w:rsidR="00E323A6" w:rsidTr="00E323A6">
        <w:tc>
          <w:tcPr>
            <w:tcW w:w="1161" w:type="dxa"/>
            <w:tcBorders>
              <w:top w:val="single" w:sz="4" w:space="0" w:color="auto"/>
              <w:left w:val="single" w:sz="4" w:space="0" w:color="auto"/>
              <w:bottom w:val="single" w:sz="4" w:space="0" w:color="auto"/>
              <w:right w:val="single" w:sz="4" w:space="0" w:color="auto"/>
            </w:tcBorders>
          </w:tcPr>
          <w:p w:rsidR="00E323A6" w:rsidRDefault="00E323A6" w:rsidP="00E323A6">
            <w:pPr>
              <w:pStyle w:val="a4"/>
              <w:spacing w:line="276" w:lineRule="auto"/>
              <w:jc w:val="center"/>
              <w:rPr>
                <w:rFonts w:ascii="Times New Roman" w:hAnsi="Times New Roman"/>
                <w:b/>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both"/>
              <w:rPr>
                <w:rFonts w:ascii="Times New Roman" w:hAnsi="Times New Roman"/>
                <w:sz w:val="24"/>
                <w:szCs w:val="24"/>
              </w:rPr>
            </w:pPr>
            <w:r>
              <w:rPr>
                <w:rFonts w:ascii="Times New Roman" w:hAnsi="Times New Roman"/>
                <w:sz w:val="24"/>
                <w:szCs w:val="24"/>
              </w:rPr>
              <w:t>математика</w:t>
            </w:r>
          </w:p>
        </w:tc>
        <w:tc>
          <w:tcPr>
            <w:tcW w:w="256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3</w:t>
            </w:r>
          </w:p>
        </w:tc>
        <w:tc>
          <w:tcPr>
            <w:tcW w:w="211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5</w:t>
            </w:r>
          </w:p>
        </w:tc>
      </w:tr>
      <w:tr w:rsidR="00E323A6" w:rsidTr="00E323A6">
        <w:tc>
          <w:tcPr>
            <w:tcW w:w="1161"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b/>
                <w:sz w:val="24"/>
                <w:szCs w:val="24"/>
              </w:rPr>
            </w:pPr>
            <w:r>
              <w:rPr>
                <w:rFonts w:ascii="Times New Roman" w:hAnsi="Times New Roman"/>
                <w:b/>
                <w:sz w:val="24"/>
                <w:szCs w:val="24"/>
              </w:rPr>
              <w:t>3-4</w:t>
            </w:r>
          </w:p>
        </w:tc>
        <w:tc>
          <w:tcPr>
            <w:tcW w:w="3338"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both"/>
              <w:rPr>
                <w:rFonts w:ascii="Times New Roman" w:hAnsi="Times New Roman"/>
                <w:sz w:val="24"/>
                <w:szCs w:val="24"/>
              </w:rPr>
            </w:pPr>
            <w:r>
              <w:rPr>
                <w:rFonts w:ascii="Times New Roman" w:hAnsi="Times New Roman"/>
                <w:sz w:val="24"/>
                <w:szCs w:val="24"/>
              </w:rPr>
              <w:t>чтение и развитие речи</w:t>
            </w:r>
          </w:p>
        </w:tc>
        <w:tc>
          <w:tcPr>
            <w:tcW w:w="256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2</w:t>
            </w:r>
          </w:p>
        </w:tc>
        <w:tc>
          <w:tcPr>
            <w:tcW w:w="211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5-4</w:t>
            </w:r>
          </w:p>
        </w:tc>
      </w:tr>
      <w:tr w:rsidR="00E323A6" w:rsidTr="00E323A6">
        <w:tc>
          <w:tcPr>
            <w:tcW w:w="1161" w:type="dxa"/>
            <w:tcBorders>
              <w:top w:val="single" w:sz="4" w:space="0" w:color="auto"/>
              <w:left w:val="single" w:sz="4" w:space="0" w:color="auto"/>
              <w:bottom w:val="single" w:sz="4" w:space="0" w:color="auto"/>
              <w:right w:val="single" w:sz="4" w:space="0" w:color="auto"/>
            </w:tcBorders>
          </w:tcPr>
          <w:p w:rsidR="00E323A6" w:rsidRDefault="00E323A6" w:rsidP="00E323A6">
            <w:pPr>
              <w:pStyle w:val="a4"/>
              <w:spacing w:line="276" w:lineRule="auto"/>
              <w:jc w:val="center"/>
              <w:rPr>
                <w:rFonts w:ascii="Times New Roman" w:hAnsi="Times New Roman"/>
                <w:b/>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both"/>
              <w:rPr>
                <w:rFonts w:ascii="Times New Roman" w:hAnsi="Times New Roman"/>
                <w:sz w:val="24"/>
                <w:szCs w:val="24"/>
              </w:rPr>
            </w:pPr>
            <w:r>
              <w:rPr>
                <w:rFonts w:ascii="Times New Roman" w:hAnsi="Times New Roman"/>
                <w:sz w:val="24"/>
                <w:szCs w:val="24"/>
              </w:rPr>
              <w:t>письмо и развитие речи</w:t>
            </w:r>
          </w:p>
        </w:tc>
        <w:tc>
          <w:tcPr>
            <w:tcW w:w="256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3</w:t>
            </w:r>
          </w:p>
        </w:tc>
        <w:tc>
          <w:tcPr>
            <w:tcW w:w="211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5</w:t>
            </w:r>
          </w:p>
        </w:tc>
      </w:tr>
      <w:tr w:rsidR="00E323A6" w:rsidTr="00E323A6">
        <w:tc>
          <w:tcPr>
            <w:tcW w:w="1161" w:type="dxa"/>
            <w:tcBorders>
              <w:top w:val="single" w:sz="4" w:space="0" w:color="auto"/>
              <w:left w:val="single" w:sz="4" w:space="0" w:color="auto"/>
              <w:bottom w:val="single" w:sz="4" w:space="0" w:color="auto"/>
              <w:right w:val="single" w:sz="4" w:space="0" w:color="auto"/>
            </w:tcBorders>
          </w:tcPr>
          <w:p w:rsidR="00E323A6" w:rsidRDefault="00E323A6" w:rsidP="00E323A6">
            <w:pPr>
              <w:pStyle w:val="a4"/>
              <w:spacing w:line="276" w:lineRule="auto"/>
              <w:jc w:val="center"/>
              <w:rPr>
                <w:rFonts w:ascii="Times New Roman" w:hAnsi="Times New Roman"/>
                <w:b/>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both"/>
              <w:rPr>
                <w:rFonts w:ascii="Times New Roman" w:hAnsi="Times New Roman"/>
                <w:sz w:val="24"/>
                <w:szCs w:val="24"/>
              </w:rPr>
            </w:pPr>
            <w:r>
              <w:rPr>
                <w:rFonts w:ascii="Times New Roman" w:hAnsi="Times New Roman"/>
                <w:sz w:val="24"/>
                <w:szCs w:val="24"/>
              </w:rPr>
              <w:t>математика</w:t>
            </w:r>
          </w:p>
        </w:tc>
        <w:tc>
          <w:tcPr>
            <w:tcW w:w="256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3</w:t>
            </w:r>
          </w:p>
        </w:tc>
        <w:tc>
          <w:tcPr>
            <w:tcW w:w="211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6</w:t>
            </w:r>
          </w:p>
        </w:tc>
      </w:tr>
      <w:tr w:rsidR="00E323A6" w:rsidTr="00E323A6">
        <w:tc>
          <w:tcPr>
            <w:tcW w:w="1161"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b/>
                <w:sz w:val="24"/>
                <w:szCs w:val="24"/>
              </w:rPr>
            </w:pPr>
            <w:r>
              <w:rPr>
                <w:rFonts w:ascii="Times New Roman" w:hAnsi="Times New Roman"/>
                <w:b/>
                <w:sz w:val="24"/>
                <w:szCs w:val="24"/>
              </w:rPr>
              <w:t>5</w:t>
            </w:r>
          </w:p>
        </w:tc>
        <w:tc>
          <w:tcPr>
            <w:tcW w:w="3338"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both"/>
              <w:rPr>
                <w:rFonts w:ascii="Times New Roman" w:hAnsi="Times New Roman"/>
                <w:sz w:val="24"/>
                <w:szCs w:val="24"/>
              </w:rPr>
            </w:pPr>
            <w:r>
              <w:rPr>
                <w:rFonts w:ascii="Times New Roman" w:hAnsi="Times New Roman"/>
                <w:sz w:val="24"/>
                <w:szCs w:val="24"/>
              </w:rPr>
              <w:t>чтение и развитие речи</w:t>
            </w:r>
          </w:p>
        </w:tc>
        <w:tc>
          <w:tcPr>
            <w:tcW w:w="256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2</w:t>
            </w:r>
          </w:p>
        </w:tc>
        <w:tc>
          <w:tcPr>
            <w:tcW w:w="211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4</w:t>
            </w:r>
          </w:p>
        </w:tc>
      </w:tr>
      <w:tr w:rsidR="00E323A6" w:rsidTr="00E323A6">
        <w:tc>
          <w:tcPr>
            <w:tcW w:w="1161" w:type="dxa"/>
            <w:tcBorders>
              <w:top w:val="single" w:sz="4" w:space="0" w:color="auto"/>
              <w:left w:val="single" w:sz="4" w:space="0" w:color="auto"/>
              <w:bottom w:val="single" w:sz="4" w:space="0" w:color="auto"/>
              <w:right w:val="single" w:sz="4" w:space="0" w:color="auto"/>
            </w:tcBorders>
          </w:tcPr>
          <w:p w:rsidR="00E323A6" w:rsidRDefault="00E323A6" w:rsidP="00E323A6">
            <w:pPr>
              <w:pStyle w:val="a4"/>
              <w:spacing w:line="276" w:lineRule="auto"/>
              <w:jc w:val="center"/>
              <w:rPr>
                <w:rFonts w:ascii="Times New Roman" w:hAnsi="Times New Roman"/>
                <w:b/>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both"/>
              <w:rPr>
                <w:rFonts w:ascii="Times New Roman" w:hAnsi="Times New Roman"/>
                <w:sz w:val="24"/>
                <w:szCs w:val="24"/>
              </w:rPr>
            </w:pPr>
            <w:r>
              <w:rPr>
                <w:rFonts w:ascii="Times New Roman" w:hAnsi="Times New Roman"/>
                <w:sz w:val="24"/>
                <w:szCs w:val="24"/>
              </w:rPr>
              <w:t>письмо и развитие речи</w:t>
            </w:r>
          </w:p>
        </w:tc>
        <w:tc>
          <w:tcPr>
            <w:tcW w:w="256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3</w:t>
            </w:r>
          </w:p>
        </w:tc>
        <w:tc>
          <w:tcPr>
            <w:tcW w:w="211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5</w:t>
            </w:r>
          </w:p>
        </w:tc>
      </w:tr>
      <w:tr w:rsidR="00E323A6" w:rsidTr="00E323A6">
        <w:tc>
          <w:tcPr>
            <w:tcW w:w="1161" w:type="dxa"/>
            <w:tcBorders>
              <w:top w:val="single" w:sz="4" w:space="0" w:color="auto"/>
              <w:left w:val="single" w:sz="4" w:space="0" w:color="auto"/>
              <w:bottom w:val="single" w:sz="4" w:space="0" w:color="auto"/>
              <w:right w:val="single" w:sz="4" w:space="0" w:color="auto"/>
            </w:tcBorders>
          </w:tcPr>
          <w:p w:rsidR="00E323A6" w:rsidRDefault="00E323A6" w:rsidP="00E323A6">
            <w:pPr>
              <w:pStyle w:val="a4"/>
              <w:spacing w:line="276" w:lineRule="auto"/>
              <w:jc w:val="center"/>
              <w:rPr>
                <w:rFonts w:ascii="Times New Roman" w:hAnsi="Times New Roman"/>
                <w:b/>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both"/>
              <w:rPr>
                <w:rFonts w:ascii="Times New Roman" w:hAnsi="Times New Roman"/>
                <w:sz w:val="24"/>
                <w:szCs w:val="24"/>
              </w:rPr>
            </w:pPr>
            <w:r>
              <w:rPr>
                <w:rFonts w:ascii="Times New Roman" w:hAnsi="Times New Roman"/>
                <w:sz w:val="24"/>
                <w:szCs w:val="24"/>
              </w:rPr>
              <w:t>математика</w:t>
            </w:r>
          </w:p>
        </w:tc>
        <w:tc>
          <w:tcPr>
            <w:tcW w:w="256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4</w:t>
            </w:r>
          </w:p>
        </w:tc>
        <w:tc>
          <w:tcPr>
            <w:tcW w:w="211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6</w:t>
            </w:r>
          </w:p>
        </w:tc>
      </w:tr>
      <w:tr w:rsidR="00E323A6" w:rsidTr="00E323A6">
        <w:tc>
          <w:tcPr>
            <w:tcW w:w="1161" w:type="dxa"/>
            <w:tcBorders>
              <w:top w:val="single" w:sz="4" w:space="0" w:color="auto"/>
              <w:left w:val="single" w:sz="4" w:space="0" w:color="auto"/>
              <w:bottom w:val="single" w:sz="4" w:space="0" w:color="auto"/>
              <w:right w:val="single" w:sz="4" w:space="0" w:color="auto"/>
            </w:tcBorders>
          </w:tcPr>
          <w:p w:rsidR="00E323A6" w:rsidRDefault="00E323A6" w:rsidP="00E323A6">
            <w:pPr>
              <w:pStyle w:val="a4"/>
              <w:spacing w:line="276" w:lineRule="auto"/>
              <w:jc w:val="center"/>
              <w:rPr>
                <w:rFonts w:ascii="Times New Roman" w:hAnsi="Times New Roman"/>
                <w:b/>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both"/>
              <w:rPr>
                <w:rFonts w:ascii="Times New Roman" w:hAnsi="Times New Roman"/>
                <w:sz w:val="24"/>
                <w:szCs w:val="24"/>
              </w:rPr>
            </w:pPr>
            <w:r>
              <w:rPr>
                <w:rFonts w:ascii="Times New Roman" w:hAnsi="Times New Roman"/>
                <w:sz w:val="24"/>
                <w:szCs w:val="24"/>
              </w:rPr>
              <w:t>природоведение</w:t>
            </w:r>
          </w:p>
        </w:tc>
        <w:tc>
          <w:tcPr>
            <w:tcW w:w="256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1</w:t>
            </w:r>
          </w:p>
        </w:tc>
        <w:tc>
          <w:tcPr>
            <w:tcW w:w="211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2</w:t>
            </w:r>
          </w:p>
        </w:tc>
      </w:tr>
      <w:tr w:rsidR="00E323A6" w:rsidTr="00E323A6">
        <w:tc>
          <w:tcPr>
            <w:tcW w:w="1161" w:type="dxa"/>
            <w:tcBorders>
              <w:top w:val="single" w:sz="4" w:space="0" w:color="auto"/>
              <w:left w:val="single" w:sz="4" w:space="0" w:color="auto"/>
              <w:bottom w:val="single" w:sz="4" w:space="0" w:color="auto"/>
              <w:right w:val="single" w:sz="4" w:space="0" w:color="auto"/>
            </w:tcBorders>
          </w:tcPr>
          <w:p w:rsidR="00E323A6" w:rsidRDefault="00E323A6" w:rsidP="00E323A6">
            <w:pPr>
              <w:pStyle w:val="a4"/>
              <w:spacing w:line="276" w:lineRule="auto"/>
              <w:jc w:val="center"/>
              <w:rPr>
                <w:rFonts w:ascii="Times New Roman" w:hAnsi="Times New Roman"/>
                <w:b/>
                <w:sz w:val="24"/>
                <w:szCs w:val="24"/>
              </w:rPr>
            </w:pPr>
            <w:r>
              <w:rPr>
                <w:rFonts w:ascii="Times New Roman" w:hAnsi="Times New Roman"/>
                <w:b/>
                <w:sz w:val="24"/>
                <w:szCs w:val="24"/>
              </w:rPr>
              <w:t>5г</w:t>
            </w:r>
          </w:p>
        </w:tc>
        <w:tc>
          <w:tcPr>
            <w:tcW w:w="3338"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both"/>
              <w:rPr>
                <w:rFonts w:ascii="Times New Roman" w:hAnsi="Times New Roman"/>
                <w:sz w:val="24"/>
                <w:szCs w:val="24"/>
              </w:rPr>
            </w:pPr>
            <w:r>
              <w:rPr>
                <w:rFonts w:ascii="Times New Roman" w:hAnsi="Times New Roman"/>
                <w:sz w:val="24"/>
                <w:szCs w:val="24"/>
              </w:rPr>
              <w:t>чтение и развитие речи</w:t>
            </w:r>
          </w:p>
        </w:tc>
        <w:tc>
          <w:tcPr>
            <w:tcW w:w="256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2</w:t>
            </w:r>
          </w:p>
        </w:tc>
        <w:tc>
          <w:tcPr>
            <w:tcW w:w="211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3</w:t>
            </w:r>
          </w:p>
        </w:tc>
      </w:tr>
      <w:tr w:rsidR="00E323A6" w:rsidTr="00E323A6">
        <w:tc>
          <w:tcPr>
            <w:tcW w:w="1161" w:type="dxa"/>
            <w:tcBorders>
              <w:top w:val="single" w:sz="4" w:space="0" w:color="auto"/>
              <w:left w:val="single" w:sz="4" w:space="0" w:color="auto"/>
              <w:bottom w:val="single" w:sz="4" w:space="0" w:color="auto"/>
              <w:right w:val="single" w:sz="4" w:space="0" w:color="auto"/>
            </w:tcBorders>
          </w:tcPr>
          <w:p w:rsidR="00E323A6" w:rsidRDefault="00E323A6" w:rsidP="00E323A6">
            <w:pPr>
              <w:pStyle w:val="a4"/>
              <w:spacing w:line="276" w:lineRule="auto"/>
              <w:jc w:val="center"/>
              <w:rPr>
                <w:rFonts w:ascii="Times New Roman" w:hAnsi="Times New Roman"/>
                <w:b/>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both"/>
              <w:rPr>
                <w:rFonts w:ascii="Times New Roman" w:hAnsi="Times New Roman"/>
                <w:sz w:val="24"/>
                <w:szCs w:val="24"/>
              </w:rPr>
            </w:pPr>
            <w:r>
              <w:rPr>
                <w:rFonts w:ascii="Times New Roman" w:hAnsi="Times New Roman"/>
                <w:sz w:val="24"/>
                <w:szCs w:val="24"/>
              </w:rPr>
              <w:t>письмо и развитие речи</w:t>
            </w:r>
          </w:p>
        </w:tc>
        <w:tc>
          <w:tcPr>
            <w:tcW w:w="256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2</w:t>
            </w:r>
          </w:p>
        </w:tc>
        <w:tc>
          <w:tcPr>
            <w:tcW w:w="211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3</w:t>
            </w:r>
          </w:p>
        </w:tc>
      </w:tr>
      <w:tr w:rsidR="00E323A6" w:rsidTr="00E323A6">
        <w:tc>
          <w:tcPr>
            <w:tcW w:w="1161" w:type="dxa"/>
            <w:tcBorders>
              <w:top w:val="single" w:sz="4" w:space="0" w:color="auto"/>
              <w:left w:val="single" w:sz="4" w:space="0" w:color="auto"/>
              <w:bottom w:val="single" w:sz="4" w:space="0" w:color="auto"/>
              <w:right w:val="single" w:sz="4" w:space="0" w:color="auto"/>
            </w:tcBorders>
          </w:tcPr>
          <w:p w:rsidR="00E323A6" w:rsidRDefault="00E323A6" w:rsidP="00E323A6">
            <w:pPr>
              <w:pStyle w:val="a4"/>
              <w:spacing w:line="276" w:lineRule="auto"/>
              <w:jc w:val="center"/>
              <w:rPr>
                <w:rFonts w:ascii="Times New Roman" w:hAnsi="Times New Roman"/>
                <w:b/>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both"/>
              <w:rPr>
                <w:rFonts w:ascii="Times New Roman" w:hAnsi="Times New Roman"/>
                <w:sz w:val="24"/>
                <w:szCs w:val="24"/>
              </w:rPr>
            </w:pPr>
            <w:r>
              <w:rPr>
                <w:rFonts w:ascii="Times New Roman" w:hAnsi="Times New Roman"/>
                <w:sz w:val="24"/>
                <w:szCs w:val="24"/>
              </w:rPr>
              <w:t>счёт</w:t>
            </w:r>
          </w:p>
        </w:tc>
        <w:tc>
          <w:tcPr>
            <w:tcW w:w="256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2</w:t>
            </w:r>
          </w:p>
        </w:tc>
        <w:tc>
          <w:tcPr>
            <w:tcW w:w="211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3</w:t>
            </w:r>
          </w:p>
        </w:tc>
      </w:tr>
      <w:tr w:rsidR="00E323A6" w:rsidTr="00E323A6">
        <w:tc>
          <w:tcPr>
            <w:tcW w:w="1161" w:type="dxa"/>
            <w:tcBorders>
              <w:top w:val="single" w:sz="4" w:space="0" w:color="auto"/>
              <w:left w:val="single" w:sz="4" w:space="0" w:color="auto"/>
              <w:bottom w:val="single" w:sz="4" w:space="0" w:color="auto"/>
              <w:right w:val="single" w:sz="4" w:space="0" w:color="auto"/>
            </w:tcBorders>
          </w:tcPr>
          <w:p w:rsidR="00E323A6" w:rsidRDefault="00E323A6" w:rsidP="00E323A6">
            <w:pPr>
              <w:pStyle w:val="a4"/>
              <w:spacing w:line="276" w:lineRule="auto"/>
              <w:jc w:val="center"/>
              <w:rPr>
                <w:rFonts w:ascii="Times New Roman" w:hAnsi="Times New Roman"/>
                <w:b/>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both"/>
              <w:rPr>
                <w:rFonts w:ascii="Times New Roman" w:hAnsi="Times New Roman"/>
                <w:sz w:val="24"/>
                <w:szCs w:val="24"/>
              </w:rPr>
            </w:pPr>
            <w:r w:rsidRPr="003F4DF4">
              <w:rPr>
                <w:rFonts w:ascii="Times New Roman" w:hAnsi="Times New Roman"/>
                <w:szCs w:val="20"/>
              </w:rPr>
              <w:t xml:space="preserve">развитие устной речи на основе изучения предметов и явлений окружающей действительности </w:t>
            </w:r>
          </w:p>
        </w:tc>
        <w:tc>
          <w:tcPr>
            <w:tcW w:w="2565" w:type="dxa"/>
            <w:tcBorders>
              <w:top w:val="single" w:sz="4" w:space="0" w:color="auto"/>
              <w:left w:val="single" w:sz="4" w:space="0" w:color="auto"/>
              <w:bottom w:val="single" w:sz="4" w:space="0" w:color="auto"/>
              <w:right w:val="single" w:sz="4" w:space="0" w:color="auto"/>
            </w:tcBorders>
            <w:vAlign w:val="center"/>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1</w:t>
            </w:r>
          </w:p>
        </w:tc>
        <w:tc>
          <w:tcPr>
            <w:tcW w:w="2115" w:type="dxa"/>
            <w:tcBorders>
              <w:top w:val="single" w:sz="4" w:space="0" w:color="auto"/>
              <w:left w:val="single" w:sz="4" w:space="0" w:color="auto"/>
              <w:bottom w:val="single" w:sz="4" w:space="0" w:color="auto"/>
              <w:right w:val="single" w:sz="4" w:space="0" w:color="auto"/>
            </w:tcBorders>
            <w:vAlign w:val="center"/>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2</w:t>
            </w:r>
          </w:p>
        </w:tc>
      </w:tr>
      <w:tr w:rsidR="00E323A6" w:rsidTr="00E323A6">
        <w:tc>
          <w:tcPr>
            <w:tcW w:w="1161" w:type="dxa"/>
            <w:tcBorders>
              <w:top w:val="single" w:sz="4" w:space="0" w:color="auto"/>
              <w:left w:val="single" w:sz="4" w:space="0" w:color="auto"/>
              <w:bottom w:val="single" w:sz="4" w:space="0" w:color="auto"/>
              <w:right w:val="single" w:sz="4" w:space="0" w:color="auto"/>
            </w:tcBorders>
          </w:tcPr>
          <w:p w:rsidR="00E323A6" w:rsidRDefault="00E323A6" w:rsidP="00E323A6">
            <w:pPr>
              <w:pStyle w:val="a4"/>
              <w:spacing w:line="276" w:lineRule="auto"/>
              <w:jc w:val="center"/>
              <w:rPr>
                <w:rFonts w:ascii="Times New Roman" w:hAnsi="Times New Roman"/>
                <w:b/>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both"/>
              <w:rPr>
                <w:rFonts w:ascii="Times New Roman" w:hAnsi="Times New Roman"/>
                <w:sz w:val="24"/>
                <w:szCs w:val="20"/>
              </w:rPr>
            </w:pPr>
            <w:r>
              <w:rPr>
                <w:rFonts w:ascii="Times New Roman" w:hAnsi="Times New Roman"/>
                <w:sz w:val="24"/>
                <w:szCs w:val="20"/>
              </w:rPr>
              <w:t>ручной труд</w:t>
            </w:r>
          </w:p>
        </w:tc>
        <w:tc>
          <w:tcPr>
            <w:tcW w:w="256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1</w:t>
            </w:r>
          </w:p>
        </w:tc>
        <w:tc>
          <w:tcPr>
            <w:tcW w:w="211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2</w:t>
            </w:r>
          </w:p>
        </w:tc>
      </w:tr>
      <w:tr w:rsidR="00E323A6" w:rsidTr="00E323A6">
        <w:tc>
          <w:tcPr>
            <w:tcW w:w="1161"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b/>
                <w:sz w:val="24"/>
                <w:szCs w:val="24"/>
              </w:rPr>
            </w:pPr>
            <w:r>
              <w:rPr>
                <w:rFonts w:ascii="Times New Roman" w:hAnsi="Times New Roman"/>
                <w:b/>
                <w:sz w:val="24"/>
                <w:szCs w:val="24"/>
              </w:rPr>
              <w:t>6</w:t>
            </w:r>
          </w:p>
        </w:tc>
        <w:tc>
          <w:tcPr>
            <w:tcW w:w="3338"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both"/>
              <w:rPr>
                <w:rFonts w:ascii="Times New Roman" w:hAnsi="Times New Roman"/>
                <w:sz w:val="24"/>
                <w:szCs w:val="24"/>
              </w:rPr>
            </w:pPr>
            <w:r>
              <w:rPr>
                <w:rFonts w:ascii="Times New Roman" w:hAnsi="Times New Roman"/>
                <w:sz w:val="24"/>
                <w:szCs w:val="24"/>
              </w:rPr>
              <w:t>чтение и развитие речи</w:t>
            </w:r>
          </w:p>
        </w:tc>
        <w:tc>
          <w:tcPr>
            <w:tcW w:w="256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2</w:t>
            </w:r>
          </w:p>
        </w:tc>
        <w:tc>
          <w:tcPr>
            <w:tcW w:w="211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4</w:t>
            </w:r>
          </w:p>
        </w:tc>
      </w:tr>
      <w:tr w:rsidR="00E323A6" w:rsidTr="00E323A6">
        <w:tc>
          <w:tcPr>
            <w:tcW w:w="1161" w:type="dxa"/>
            <w:tcBorders>
              <w:top w:val="single" w:sz="4" w:space="0" w:color="auto"/>
              <w:left w:val="single" w:sz="4" w:space="0" w:color="auto"/>
              <w:bottom w:val="single" w:sz="4" w:space="0" w:color="auto"/>
              <w:right w:val="single" w:sz="4" w:space="0" w:color="auto"/>
            </w:tcBorders>
          </w:tcPr>
          <w:p w:rsidR="00E323A6" w:rsidRDefault="00E323A6" w:rsidP="00E323A6">
            <w:pPr>
              <w:pStyle w:val="a4"/>
              <w:spacing w:line="276" w:lineRule="auto"/>
              <w:jc w:val="center"/>
              <w:rPr>
                <w:rFonts w:ascii="Times New Roman" w:hAnsi="Times New Roman"/>
                <w:b/>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both"/>
              <w:rPr>
                <w:rFonts w:ascii="Times New Roman" w:hAnsi="Times New Roman"/>
                <w:sz w:val="24"/>
                <w:szCs w:val="24"/>
              </w:rPr>
            </w:pPr>
            <w:r>
              <w:rPr>
                <w:rFonts w:ascii="Times New Roman" w:hAnsi="Times New Roman"/>
                <w:sz w:val="24"/>
                <w:szCs w:val="24"/>
              </w:rPr>
              <w:t>письмо и развитие речи</w:t>
            </w:r>
          </w:p>
        </w:tc>
        <w:tc>
          <w:tcPr>
            <w:tcW w:w="256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3</w:t>
            </w:r>
          </w:p>
        </w:tc>
        <w:tc>
          <w:tcPr>
            <w:tcW w:w="211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5</w:t>
            </w:r>
          </w:p>
        </w:tc>
      </w:tr>
      <w:tr w:rsidR="00E323A6" w:rsidTr="00E323A6">
        <w:tc>
          <w:tcPr>
            <w:tcW w:w="1161" w:type="dxa"/>
            <w:tcBorders>
              <w:top w:val="single" w:sz="4" w:space="0" w:color="auto"/>
              <w:left w:val="single" w:sz="4" w:space="0" w:color="auto"/>
              <w:bottom w:val="single" w:sz="4" w:space="0" w:color="auto"/>
              <w:right w:val="single" w:sz="4" w:space="0" w:color="auto"/>
            </w:tcBorders>
          </w:tcPr>
          <w:p w:rsidR="00E323A6" w:rsidRDefault="00E323A6" w:rsidP="00E323A6">
            <w:pPr>
              <w:pStyle w:val="a4"/>
              <w:spacing w:line="276" w:lineRule="auto"/>
              <w:jc w:val="center"/>
              <w:rPr>
                <w:rFonts w:ascii="Times New Roman" w:hAnsi="Times New Roman"/>
                <w:b/>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both"/>
              <w:rPr>
                <w:rFonts w:ascii="Times New Roman" w:hAnsi="Times New Roman"/>
                <w:sz w:val="24"/>
                <w:szCs w:val="24"/>
              </w:rPr>
            </w:pPr>
            <w:r>
              <w:rPr>
                <w:rFonts w:ascii="Times New Roman" w:hAnsi="Times New Roman"/>
                <w:sz w:val="24"/>
                <w:szCs w:val="24"/>
              </w:rPr>
              <w:t>математика</w:t>
            </w:r>
          </w:p>
        </w:tc>
        <w:tc>
          <w:tcPr>
            <w:tcW w:w="256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4</w:t>
            </w:r>
          </w:p>
        </w:tc>
        <w:tc>
          <w:tcPr>
            <w:tcW w:w="211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6</w:t>
            </w:r>
          </w:p>
        </w:tc>
      </w:tr>
      <w:tr w:rsidR="00E323A6" w:rsidTr="00E323A6">
        <w:tc>
          <w:tcPr>
            <w:tcW w:w="1161" w:type="dxa"/>
            <w:tcBorders>
              <w:top w:val="single" w:sz="4" w:space="0" w:color="auto"/>
              <w:left w:val="single" w:sz="4" w:space="0" w:color="auto"/>
              <w:bottom w:val="single" w:sz="4" w:space="0" w:color="auto"/>
              <w:right w:val="single" w:sz="4" w:space="0" w:color="auto"/>
            </w:tcBorders>
          </w:tcPr>
          <w:p w:rsidR="00E323A6" w:rsidRDefault="00E323A6" w:rsidP="00E323A6">
            <w:pPr>
              <w:pStyle w:val="a4"/>
              <w:spacing w:line="276" w:lineRule="auto"/>
              <w:jc w:val="center"/>
              <w:rPr>
                <w:rFonts w:ascii="Times New Roman" w:hAnsi="Times New Roman"/>
                <w:b/>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both"/>
              <w:rPr>
                <w:rFonts w:ascii="Times New Roman" w:hAnsi="Times New Roman"/>
                <w:sz w:val="24"/>
                <w:szCs w:val="24"/>
              </w:rPr>
            </w:pPr>
            <w:r>
              <w:rPr>
                <w:rFonts w:ascii="Times New Roman" w:hAnsi="Times New Roman"/>
                <w:sz w:val="24"/>
                <w:szCs w:val="24"/>
              </w:rPr>
              <w:t>биология</w:t>
            </w:r>
          </w:p>
        </w:tc>
        <w:tc>
          <w:tcPr>
            <w:tcW w:w="256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0,5</w:t>
            </w:r>
          </w:p>
        </w:tc>
        <w:tc>
          <w:tcPr>
            <w:tcW w:w="211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2</w:t>
            </w:r>
          </w:p>
        </w:tc>
      </w:tr>
      <w:tr w:rsidR="00E323A6" w:rsidTr="00E323A6">
        <w:tc>
          <w:tcPr>
            <w:tcW w:w="1161" w:type="dxa"/>
            <w:tcBorders>
              <w:top w:val="single" w:sz="4" w:space="0" w:color="auto"/>
              <w:left w:val="single" w:sz="4" w:space="0" w:color="auto"/>
              <w:bottom w:val="single" w:sz="4" w:space="0" w:color="auto"/>
              <w:right w:val="single" w:sz="4" w:space="0" w:color="auto"/>
            </w:tcBorders>
          </w:tcPr>
          <w:p w:rsidR="00E323A6" w:rsidRDefault="00E323A6" w:rsidP="00E323A6">
            <w:pPr>
              <w:pStyle w:val="a4"/>
              <w:spacing w:line="276" w:lineRule="auto"/>
              <w:jc w:val="center"/>
              <w:rPr>
                <w:rFonts w:ascii="Times New Roman" w:hAnsi="Times New Roman"/>
                <w:b/>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both"/>
              <w:rPr>
                <w:rFonts w:ascii="Times New Roman" w:hAnsi="Times New Roman"/>
                <w:sz w:val="24"/>
                <w:szCs w:val="24"/>
              </w:rPr>
            </w:pPr>
            <w:r>
              <w:rPr>
                <w:rFonts w:ascii="Times New Roman" w:hAnsi="Times New Roman"/>
                <w:sz w:val="24"/>
                <w:szCs w:val="24"/>
              </w:rPr>
              <w:t>география</w:t>
            </w:r>
          </w:p>
        </w:tc>
        <w:tc>
          <w:tcPr>
            <w:tcW w:w="256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0,5</w:t>
            </w:r>
          </w:p>
        </w:tc>
        <w:tc>
          <w:tcPr>
            <w:tcW w:w="211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2</w:t>
            </w:r>
          </w:p>
        </w:tc>
      </w:tr>
      <w:tr w:rsidR="00E323A6" w:rsidTr="00E323A6">
        <w:tc>
          <w:tcPr>
            <w:tcW w:w="1161"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b/>
                <w:sz w:val="24"/>
                <w:szCs w:val="24"/>
              </w:rPr>
            </w:pPr>
            <w:r>
              <w:rPr>
                <w:rFonts w:ascii="Times New Roman" w:hAnsi="Times New Roman"/>
                <w:b/>
                <w:sz w:val="24"/>
                <w:szCs w:val="24"/>
              </w:rPr>
              <w:t>7-8-9</w:t>
            </w:r>
          </w:p>
        </w:tc>
        <w:tc>
          <w:tcPr>
            <w:tcW w:w="3338"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both"/>
              <w:rPr>
                <w:rFonts w:ascii="Times New Roman" w:hAnsi="Times New Roman"/>
                <w:sz w:val="24"/>
                <w:szCs w:val="24"/>
              </w:rPr>
            </w:pPr>
            <w:r>
              <w:rPr>
                <w:rFonts w:ascii="Times New Roman" w:hAnsi="Times New Roman"/>
                <w:sz w:val="24"/>
                <w:szCs w:val="24"/>
              </w:rPr>
              <w:t>чтение и развитие речи</w:t>
            </w:r>
          </w:p>
        </w:tc>
        <w:tc>
          <w:tcPr>
            <w:tcW w:w="256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2</w:t>
            </w:r>
          </w:p>
        </w:tc>
        <w:tc>
          <w:tcPr>
            <w:tcW w:w="211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3</w:t>
            </w:r>
          </w:p>
        </w:tc>
      </w:tr>
      <w:tr w:rsidR="00E323A6" w:rsidTr="00E323A6">
        <w:tc>
          <w:tcPr>
            <w:tcW w:w="1161" w:type="dxa"/>
            <w:tcBorders>
              <w:top w:val="single" w:sz="4" w:space="0" w:color="auto"/>
              <w:left w:val="single" w:sz="4" w:space="0" w:color="auto"/>
              <w:bottom w:val="single" w:sz="4" w:space="0" w:color="auto"/>
              <w:right w:val="single" w:sz="4" w:space="0" w:color="auto"/>
            </w:tcBorders>
          </w:tcPr>
          <w:p w:rsidR="00E323A6" w:rsidRDefault="00E323A6" w:rsidP="00E323A6">
            <w:pPr>
              <w:pStyle w:val="a4"/>
              <w:spacing w:line="276" w:lineRule="auto"/>
              <w:jc w:val="center"/>
              <w:rPr>
                <w:rFonts w:ascii="Times New Roman" w:hAnsi="Times New Roman"/>
                <w:b/>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both"/>
              <w:rPr>
                <w:rFonts w:ascii="Times New Roman" w:hAnsi="Times New Roman"/>
                <w:sz w:val="24"/>
                <w:szCs w:val="24"/>
              </w:rPr>
            </w:pPr>
            <w:r>
              <w:rPr>
                <w:rFonts w:ascii="Times New Roman" w:hAnsi="Times New Roman"/>
                <w:sz w:val="24"/>
                <w:szCs w:val="24"/>
              </w:rPr>
              <w:t>письмо и развитие речи</w:t>
            </w:r>
          </w:p>
        </w:tc>
        <w:tc>
          <w:tcPr>
            <w:tcW w:w="256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2</w:t>
            </w:r>
          </w:p>
        </w:tc>
        <w:tc>
          <w:tcPr>
            <w:tcW w:w="211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4</w:t>
            </w:r>
          </w:p>
        </w:tc>
      </w:tr>
      <w:tr w:rsidR="00E323A6" w:rsidTr="00E323A6">
        <w:tc>
          <w:tcPr>
            <w:tcW w:w="1161" w:type="dxa"/>
            <w:tcBorders>
              <w:top w:val="single" w:sz="4" w:space="0" w:color="auto"/>
              <w:left w:val="single" w:sz="4" w:space="0" w:color="auto"/>
              <w:bottom w:val="single" w:sz="4" w:space="0" w:color="auto"/>
              <w:right w:val="single" w:sz="4" w:space="0" w:color="auto"/>
            </w:tcBorders>
          </w:tcPr>
          <w:p w:rsidR="00E323A6" w:rsidRDefault="00E323A6" w:rsidP="00E323A6">
            <w:pPr>
              <w:pStyle w:val="a4"/>
              <w:spacing w:line="276" w:lineRule="auto"/>
              <w:jc w:val="center"/>
              <w:rPr>
                <w:rFonts w:ascii="Times New Roman" w:hAnsi="Times New Roman"/>
                <w:b/>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both"/>
              <w:rPr>
                <w:rFonts w:ascii="Times New Roman" w:hAnsi="Times New Roman"/>
                <w:sz w:val="24"/>
                <w:szCs w:val="24"/>
              </w:rPr>
            </w:pPr>
            <w:r>
              <w:rPr>
                <w:rFonts w:ascii="Times New Roman" w:hAnsi="Times New Roman"/>
                <w:sz w:val="24"/>
                <w:szCs w:val="24"/>
              </w:rPr>
              <w:t>математика</w:t>
            </w:r>
          </w:p>
        </w:tc>
        <w:tc>
          <w:tcPr>
            <w:tcW w:w="256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2</w:t>
            </w:r>
          </w:p>
        </w:tc>
        <w:tc>
          <w:tcPr>
            <w:tcW w:w="211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5-5-4</w:t>
            </w:r>
          </w:p>
        </w:tc>
      </w:tr>
      <w:tr w:rsidR="00E323A6" w:rsidTr="00E323A6">
        <w:tc>
          <w:tcPr>
            <w:tcW w:w="1161" w:type="dxa"/>
            <w:tcBorders>
              <w:top w:val="single" w:sz="4" w:space="0" w:color="auto"/>
              <w:left w:val="single" w:sz="4" w:space="0" w:color="auto"/>
              <w:bottom w:val="single" w:sz="4" w:space="0" w:color="auto"/>
              <w:right w:val="single" w:sz="4" w:space="0" w:color="auto"/>
            </w:tcBorders>
          </w:tcPr>
          <w:p w:rsidR="00E323A6" w:rsidRDefault="00E323A6" w:rsidP="00E323A6">
            <w:pPr>
              <w:pStyle w:val="a4"/>
              <w:spacing w:line="276" w:lineRule="auto"/>
              <w:jc w:val="center"/>
              <w:rPr>
                <w:rFonts w:ascii="Times New Roman" w:hAnsi="Times New Roman"/>
                <w:b/>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both"/>
              <w:rPr>
                <w:rFonts w:ascii="Times New Roman" w:hAnsi="Times New Roman"/>
                <w:sz w:val="24"/>
                <w:szCs w:val="24"/>
              </w:rPr>
            </w:pPr>
            <w:r>
              <w:rPr>
                <w:rFonts w:ascii="Times New Roman" w:hAnsi="Times New Roman"/>
                <w:sz w:val="24"/>
                <w:szCs w:val="24"/>
              </w:rPr>
              <w:t>биология</w:t>
            </w:r>
          </w:p>
        </w:tc>
        <w:tc>
          <w:tcPr>
            <w:tcW w:w="256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0,5</w:t>
            </w:r>
          </w:p>
        </w:tc>
        <w:tc>
          <w:tcPr>
            <w:tcW w:w="211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2</w:t>
            </w:r>
          </w:p>
        </w:tc>
      </w:tr>
      <w:tr w:rsidR="00E323A6" w:rsidTr="00E323A6">
        <w:tc>
          <w:tcPr>
            <w:tcW w:w="1161" w:type="dxa"/>
            <w:tcBorders>
              <w:top w:val="single" w:sz="4" w:space="0" w:color="auto"/>
              <w:left w:val="single" w:sz="4" w:space="0" w:color="auto"/>
              <w:bottom w:val="single" w:sz="4" w:space="0" w:color="auto"/>
              <w:right w:val="single" w:sz="4" w:space="0" w:color="auto"/>
            </w:tcBorders>
          </w:tcPr>
          <w:p w:rsidR="00E323A6" w:rsidRDefault="00E323A6" w:rsidP="00E323A6">
            <w:pPr>
              <w:pStyle w:val="a4"/>
              <w:spacing w:line="276" w:lineRule="auto"/>
              <w:jc w:val="center"/>
              <w:rPr>
                <w:rFonts w:ascii="Times New Roman" w:hAnsi="Times New Roman"/>
                <w:b/>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both"/>
              <w:rPr>
                <w:rFonts w:ascii="Times New Roman" w:hAnsi="Times New Roman"/>
                <w:sz w:val="24"/>
                <w:szCs w:val="24"/>
              </w:rPr>
            </w:pPr>
            <w:r>
              <w:rPr>
                <w:rFonts w:ascii="Times New Roman" w:hAnsi="Times New Roman"/>
                <w:sz w:val="24"/>
                <w:szCs w:val="24"/>
              </w:rPr>
              <w:t>география</w:t>
            </w:r>
          </w:p>
        </w:tc>
        <w:tc>
          <w:tcPr>
            <w:tcW w:w="256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0,5</w:t>
            </w:r>
          </w:p>
        </w:tc>
        <w:tc>
          <w:tcPr>
            <w:tcW w:w="211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2</w:t>
            </w:r>
          </w:p>
        </w:tc>
      </w:tr>
      <w:tr w:rsidR="00E323A6" w:rsidTr="00E323A6">
        <w:tc>
          <w:tcPr>
            <w:tcW w:w="1161" w:type="dxa"/>
            <w:tcBorders>
              <w:top w:val="single" w:sz="4" w:space="0" w:color="auto"/>
              <w:left w:val="single" w:sz="4" w:space="0" w:color="auto"/>
              <w:bottom w:val="single" w:sz="4" w:space="0" w:color="auto"/>
              <w:right w:val="single" w:sz="4" w:space="0" w:color="auto"/>
            </w:tcBorders>
          </w:tcPr>
          <w:p w:rsidR="00E323A6" w:rsidRDefault="00E323A6" w:rsidP="00E323A6">
            <w:pPr>
              <w:pStyle w:val="a4"/>
              <w:spacing w:line="276" w:lineRule="auto"/>
              <w:jc w:val="center"/>
              <w:rPr>
                <w:rFonts w:ascii="Times New Roman" w:hAnsi="Times New Roman"/>
                <w:b/>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both"/>
              <w:rPr>
                <w:rFonts w:ascii="Times New Roman" w:hAnsi="Times New Roman"/>
                <w:sz w:val="24"/>
                <w:szCs w:val="24"/>
              </w:rPr>
            </w:pPr>
            <w:r>
              <w:rPr>
                <w:rFonts w:ascii="Times New Roman" w:hAnsi="Times New Roman"/>
                <w:sz w:val="24"/>
                <w:szCs w:val="24"/>
              </w:rPr>
              <w:t>история Отечества</w:t>
            </w:r>
          </w:p>
        </w:tc>
        <w:tc>
          <w:tcPr>
            <w:tcW w:w="256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0,5</w:t>
            </w:r>
          </w:p>
        </w:tc>
        <w:tc>
          <w:tcPr>
            <w:tcW w:w="211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2</w:t>
            </w:r>
          </w:p>
        </w:tc>
      </w:tr>
      <w:tr w:rsidR="00E323A6" w:rsidTr="00E323A6">
        <w:tc>
          <w:tcPr>
            <w:tcW w:w="1161" w:type="dxa"/>
            <w:tcBorders>
              <w:top w:val="single" w:sz="4" w:space="0" w:color="auto"/>
              <w:left w:val="single" w:sz="4" w:space="0" w:color="auto"/>
              <w:bottom w:val="single" w:sz="4" w:space="0" w:color="auto"/>
              <w:right w:val="single" w:sz="4" w:space="0" w:color="auto"/>
            </w:tcBorders>
          </w:tcPr>
          <w:p w:rsidR="00E323A6" w:rsidRDefault="00E323A6" w:rsidP="00E323A6">
            <w:pPr>
              <w:pStyle w:val="a4"/>
              <w:spacing w:line="276" w:lineRule="auto"/>
              <w:jc w:val="center"/>
              <w:rPr>
                <w:rFonts w:ascii="Times New Roman" w:hAnsi="Times New Roman"/>
                <w:b/>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both"/>
              <w:rPr>
                <w:rFonts w:ascii="Times New Roman" w:hAnsi="Times New Roman"/>
                <w:sz w:val="24"/>
                <w:szCs w:val="24"/>
              </w:rPr>
            </w:pPr>
            <w:r>
              <w:rPr>
                <w:rFonts w:ascii="Times New Roman" w:hAnsi="Times New Roman"/>
                <w:sz w:val="24"/>
                <w:szCs w:val="24"/>
              </w:rPr>
              <w:t>СБО</w:t>
            </w:r>
          </w:p>
        </w:tc>
        <w:tc>
          <w:tcPr>
            <w:tcW w:w="256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0,5</w:t>
            </w:r>
          </w:p>
        </w:tc>
        <w:tc>
          <w:tcPr>
            <w:tcW w:w="211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2</w:t>
            </w:r>
          </w:p>
        </w:tc>
      </w:tr>
      <w:tr w:rsidR="00E323A6" w:rsidTr="00E323A6">
        <w:tc>
          <w:tcPr>
            <w:tcW w:w="1161" w:type="dxa"/>
            <w:tcBorders>
              <w:top w:val="single" w:sz="4" w:space="0" w:color="auto"/>
              <w:left w:val="single" w:sz="4" w:space="0" w:color="auto"/>
              <w:bottom w:val="single" w:sz="4" w:space="0" w:color="auto"/>
              <w:right w:val="single" w:sz="4" w:space="0" w:color="auto"/>
            </w:tcBorders>
          </w:tcPr>
          <w:p w:rsidR="00E323A6" w:rsidRDefault="00E323A6" w:rsidP="00E323A6">
            <w:pPr>
              <w:pStyle w:val="a4"/>
              <w:spacing w:line="276" w:lineRule="auto"/>
              <w:jc w:val="center"/>
              <w:rPr>
                <w:rFonts w:ascii="Times New Roman" w:hAnsi="Times New Roman"/>
                <w:b/>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both"/>
              <w:rPr>
                <w:rFonts w:ascii="Times New Roman" w:hAnsi="Times New Roman"/>
                <w:sz w:val="24"/>
                <w:szCs w:val="24"/>
              </w:rPr>
            </w:pPr>
            <w:r>
              <w:rPr>
                <w:rFonts w:ascii="Times New Roman" w:hAnsi="Times New Roman"/>
                <w:sz w:val="24"/>
                <w:szCs w:val="24"/>
              </w:rPr>
              <w:t>трудовое обучение</w:t>
            </w:r>
          </w:p>
        </w:tc>
        <w:tc>
          <w:tcPr>
            <w:tcW w:w="256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2</w:t>
            </w:r>
          </w:p>
        </w:tc>
        <w:tc>
          <w:tcPr>
            <w:tcW w:w="2115" w:type="dxa"/>
            <w:tcBorders>
              <w:top w:val="single" w:sz="4" w:space="0" w:color="auto"/>
              <w:left w:val="single" w:sz="4" w:space="0" w:color="auto"/>
              <w:bottom w:val="single" w:sz="4" w:space="0" w:color="auto"/>
              <w:right w:val="single" w:sz="4" w:space="0" w:color="auto"/>
            </w:tcBorders>
            <w:hideMark/>
          </w:tcPr>
          <w:p w:rsidR="00E323A6" w:rsidRDefault="00E323A6" w:rsidP="00E323A6">
            <w:pPr>
              <w:pStyle w:val="a4"/>
              <w:spacing w:line="276" w:lineRule="auto"/>
              <w:jc w:val="center"/>
              <w:rPr>
                <w:rFonts w:ascii="Times New Roman" w:hAnsi="Times New Roman"/>
                <w:sz w:val="24"/>
                <w:szCs w:val="24"/>
              </w:rPr>
            </w:pPr>
            <w:r>
              <w:rPr>
                <w:rFonts w:ascii="Times New Roman" w:hAnsi="Times New Roman"/>
                <w:sz w:val="24"/>
                <w:szCs w:val="24"/>
              </w:rPr>
              <w:t>10-12-14</w:t>
            </w:r>
          </w:p>
        </w:tc>
      </w:tr>
    </w:tbl>
    <w:p w:rsidR="00E323A6" w:rsidRDefault="00E323A6" w:rsidP="00E323A6">
      <w:pPr>
        <w:pStyle w:val="a4"/>
        <w:spacing w:line="276" w:lineRule="auto"/>
        <w:jc w:val="both"/>
        <w:rPr>
          <w:rFonts w:ascii="Times New Roman" w:hAnsi="Times New Roman"/>
          <w:b/>
          <w:sz w:val="24"/>
          <w:szCs w:val="24"/>
        </w:rPr>
      </w:pPr>
    </w:p>
    <w:p w:rsidR="00E323A6" w:rsidRDefault="00E323A6" w:rsidP="00E323A6">
      <w:pPr>
        <w:pStyle w:val="a4"/>
        <w:spacing w:line="276" w:lineRule="auto"/>
        <w:jc w:val="both"/>
        <w:rPr>
          <w:rFonts w:ascii="Times New Roman" w:hAnsi="Times New Roman"/>
          <w:b/>
          <w:sz w:val="24"/>
          <w:szCs w:val="24"/>
        </w:rPr>
      </w:pPr>
    </w:p>
    <w:p w:rsidR="00E323A6" w:rsidRDefault="00E323A6" w:rsidP="00E323A6">
      <w:pPr>
        <w:pStyle w:val="a4"/>
        <w:spacing w:line="276" w:lineRule="auto"/>
        <w:ind w:firstLine="770"/>
        <w:jc w:val="both"/>
        <w:rPr>
          <w:rFonts w:ascii="Times New Roman" w:hAnsi="Times New Roman"/>
          <w:sz w:val="24"/>
          <w:szCs w:val="24"/>
        </w:rPr>
      </w:pPr>
      <w:r>
        <w:rPr>
          <w:rFonts w:ascii="Times New Roman" w:hAnsi="Times New Roman"/>
          <w:sz w:val="24"/>
          <w:szCs w:val="24"/>
        </w:rPr>
        <w:t xml:space="preserve">Ввиду психофизиологических особенностей, физических недостатков некоторых учащихся допускаются изменения в учебном плане, где часть письменных уроков заменяется </w:t>
      </w:r>
      <w:proofErr w:type="gramStart"/>
      <w:r>
        <w:rPr>
          <w:rFonts w:ascii="Times New Roman" w:hAnsi="Times New Roman"/>
          <w:sz w:val="24"/>
          <w:szCs w:val="24"/>
        </w:rPr>
        <w:t>на</w:t>
      </w:r>
      <w:proofErr w:type="gramEnd"/>
      <w:r>
        <w:rPr>
          <w:rFonts w:ascii="Times New Roman" w:hAnsi="Times New Roman"/>
          <w:sz w:val="24"/>
          <w:szCs w:val="24"/>
        </w:rPr>
        <w:t xml:space="preserve"> устные. Эти изменения производятся по согласованию с родителями (законными представителями) и  утверждаются руководителем школы.</w:t>
      </w:r>
    </w:p>
    <w:p w:rsidR="00E323A6" w:rsidRDefault="00E323A6" w:rsidP="00E323A6">
      <w:pPr>
        <w:pStyle w:val="a4"/>
        <w:spacing w:line="276" w:lineRule="auto"/>
        <w:ind w:firstLine="770"/>
        <w:jc w:val="both"/>
        <w:rPr>
          <w:rFonts w:ascii="Times New Roman" w:hAnsi="Times New Roman"/>
          <w:sz w:val="24"/>
          <w:szCs w:val="24"/>
        </w:rPr>
      </w:pPr>
      <w:r>
        <w:rPr>
          <w:rFonts w:ascii="Times New Roman" w:hAnsi="Times New Roman"/>
          <w:sz w:val="24"/>
          <w:szCs w:val="24"/>
        </w:rPr>
        <w:t>По состоянию физического здоровья  отдельных учащихся, допускается изменение максимальной учебной недельной нагрузки в сторону ее уменьшения на основании медицинских показаний и заявления родителей (законных представителей), утверждается  директором школы.</w:t>
      </w:r>
    </w:p>
    <w:p w:rsidR="00E323A6" w:rsidRDefault="00E323A6" w:rsidP="00E323A6">
      <w:pPr>
        <w:pStyle w:val="a4"/>
        <w:spacing w:line="276" w:lineRule="auto"/>
        <w:ind w:firstLine="770"/>
        <w:jc w:val="both"/>
        <w:rPr>
          <w:rFonts w:ascii="Times New Roman" w:hAnsi="Times New Roman"/>
          <w:sz w:val="24"/>
          <w:szCs w:val="24"/>
        </w:rPr>
      </w:pPr>
    </w:p>
    <w:p w:rsidR="00E323A6" w:rsidRDefault="00E323A6" w:rsidP="00E323A6">
      <w:pPr>
        <w:pStyle w:val="a4"/>
        <w:spacing w:line="276" w:lineRule="auto"/>
        <w:ind w:firstLine="770"/>
        <w:jc w:val="both"/>
        <w:rPr>
          <w:rFonts w:ascii="Times New Roman" w:hAnsi="Times New Roman"/>
          <w:sz w:val="24"/>
          <w:szCs w:val="24"/>
        </w:rPr>
      </w:pPr>
      <w:r>
        <w:rPr>
          <w:rFonts w:ascii="Times New Roman" w:hAnsi="Times New Roman"/>
          <w:sz w:val="24"/>
          <w:szCs w:val="24"/>
        </w:rPr>
        <w:t>В  учебном плане на такие предметы, как  биология, география, история Отечества, социально-бытовая ориентировка  отводится 0,5 ч в неделю. Для более качественного преподавания данных предметов учителям индивидуального обучения рекомендовано объединять 2 урока по 0,5 ч в один урок и, соответственно, проводить такие уроки 1 раз в 2 недели.</w:t>
      </w:r>
    </w:p>
    <w:p w:rsidR="00E323A6" w:rsidRDefault="00E323A6" w:rsidP="00E323A6">
      <w:pPr>
        <w:pStyle w:val="a4"/>
        <w:spacing w:line="276" w:lineRule="auto"/>
        <w:ind w:firstLine="770"/>
        <w:jc w:val="both"/>
        <w:rPr>
          <w:rFonts w:ascii="Times New Roman" w:hAnsi="Times New Roman"/>
          <w:sz w:val="24"/>
          <w:szCs w:val="24"/>
        </w:rPr>
      </w:pPr>
    </w:p>
    <w:p w:rsidR="00E323A6" w:rsidRDefault="00E323A6" w:rsidP="00E323A6">
      <w:pPr>
        <w:pStyle w:val="a4"/>
        <w:spacing w:line="276" w:lineRule="auto"/>
        <w:ind w:firstLine="709"/>
        <w:jc w:val="both"/>
        <w:rPr>
          <w:rFonts w:ascii="Times New Roman" w:hAnsi="Times New Roman"/>
          <w:sz w:val="24"/>
          <w:szCs w:val="24"/>
        </w:rPr>
      </w:pPr>
      <w:r>
        <w:rPr>
          <w:rFonts w:ascii="Times New Roman" w:hAnsi="Times New Roman"/>
          <w:sz w:val="24"/>
          <w:szCs w:val="24"/>
        </w:rPr>
        <w:t xml:space="preserve">Содержание индивидуально-ориентированных рабочих программ по трудовому обучению учащихся, обучающихся на дому,  может отличаться, в зависимости от психофизиологических особенностей ребенка.  </w:t>
      </w:r>
    </w:p>
    <w:p w:rsidR="00E323A6" w:rsidRDefault="00E323A6" w:rsidP="00E323A6">
      <w:pPr>
        <w:pStyle w:val="a4"/>
        <w:spacing w:line="276" w:lineRule="auto"/>
        <w:ind w:firstLine="709"/>
        <w:jc w:val="both"/>
        <w:rPr>
          <w:rFonts w:ascii="Times New Roman" w:hAnsi="Times New Roman"/>
          <w:sz w:val="24"/>
          <w:szCs w:val="24"/>
        </w:rPr>
      </w:pPr>
      <w:r>
        <w:rPr>
          <w:rFonts w:ascii="Times New Roman" w:hAnsi="Times New Roman"/>
          <w:sz w:val="24"/>
          <w:szCs w:val="24"/>
        </w:rPr>
        <w:t xml:space="preserve">       </w:t>
      </w:r>
    </w:p>
    <w:p w:rsidR="00E323A6" w:rsidRDefault="00E323A6" w:rsidP="00E323A6">
      <w:pPr>
        <w:pStyle w:val="a4"/>
        <w:spacing w:line="276" w:lineRule="auto"/>
        <w:ind w:firstLine="709"/>
        <w:jc w:val="both"/>
        <w:rPr>
          <w:rFonts w:ascii="Times New Roman" w:hAnsi="Times New Roman"/>
          <w:sz w:val="24"/>
          <w:szCs w:val="24"/>
        </w:rPr>
      </w:pPr>
      <w:r>
        <w:rPr>
          <w:rFonts w:ascii="Times New Roman" w:hAnsi="Times New Roman"/>
          <w:sz w:val="24"/>
          <w:szCs w:val="24"/>
        </w:rPr>
        <w:lastRenderedPageBreak/>
        <w:t xml:space="preserve"> В соответствии </w:t>
      </w:r>
      <w:r w:rsidR="001854BC">
        <w:rPr>
          <w:rFonts w:ascii="Times New Roman" w:hAnsi="Times New Roman"/>
          <w:sz w:val="24"/>
          <w:szCs w:val="24"/>
        </w:rPr>
        <w:t xml:space="preserve">с </w:t>
      </w:r>
      <w:r>
        <w:rPr>
          <w:rFonts w:ascii="Times New Roman" w:hAnsi="Times New Roman"/>
          <w:sz w:val="24"/>
          <w:szCs w:val="24"/>
        </w:rPr>
        <w:t>рекомендаци</w:t>
      </w:r>
      <w:r w:rsidR="001854BC">
        <w:rPr>
          <w:rFonts w:ascii="Times New Roman" w:hAnsi="Times New Roman"/>
          <w:sz w:val="24"/>
          <w:szCs w:val="24"/>
        </w:rPr>
        <w:t>ями</w:t>
      </w:r>
      <w:r>
        <w:rPr>
          <w:rFonts w:ascii="Times New Roman" w:hAnsi="Times New Roman"/>
          <w:sz w:val="24"/>
          <w:szCs w:val="24"/>
        </w:rPr>
        <w:t xml:space="preserve"> по организации трудового обучения в коррекционном образовательном учреждении VIII вида (№ 29/1448-6  от 14.03.01.), Положения о государственной (итоговой) аттестации выпускников 9 классов и в целях качественной подготовки к государственной (итоговой) аттестации по трудовому обучению допускаются к обучению в столярных и швейных  мастерских  школы те учащиеся, чье физическое состояние позволяет посещать школу.</w:t>
      </w:r>
    </w:p>
    <w:p w:rsidR="00E323A6" w:rsidRDefault="00E323A6" w:rsidP="00E323A6">
      <w:pPr>
        <w:pStyle w:val="a4"/>
        <w:spacing w:line="276" w:lineRule="auto"/>
        <w:ind w:firstLine="709"/>
        <w:jc w:val="both"/>
        <w:rPr>
          <w:rFonts w:ascii="Times New Roman" w:hAnsi="Times New Roman"/>
          <w:sz w:val="24"/>
          <w:szCs w:val="24"/>
        </w:rPr>
      </w:pPr>
    </w:p>
    <w:p w:rsidR="00E323A6" w:rsidRDefault="00E323A6" w:rsidP="00E323A6">
      <w:pPr>
        <w:pStyle w:val="a4"/>
        <w:spacing w:line="276" w:lineRule="auto"/>
        <w:ind w:firstLine="709"/>
        <w:jc w:val="both"/>
        <w:rPr>
          <w:rFonts w:ascii="Times New Roman" w:hAnsi="Times New Roman"/>
          <w:sz w:val="24"/>
          <w:szCs w:val="24"/>
        </w:rPr>
      </w:pPr>
      <w:r>
        <w:rPr>
          <w:rFonts w:ascii="Times New Roman" w:hAnsi="Times New Roman"/>
          <w:sz w:val="24"/>
          <w:szCs w:val="24"/>
        </w:rPr>
        <w:t>Если же психофизиологические особенности ребенка не позволяют ему посещать школу, то для таких учащихся составляется индивидуально-ориентированная рабочая программа по трудовому обучению (обслуживающий труд) на основе программы по трудовому обучению для 1-4 классов, направленная на самообслуживание, хозяйственно-бытовой и ручной труд.</w:t>
      </w:r>
    </w:p>
    <w:p w:rsidR="00E323A6" w:rsidRDefault="00E323A6" w:rsidP="00E323A6">
      <w:pPr>
        <w:pStyle w:val="a4"/>
        <w:spacing w:line="276" w:lineRule="auto"/>
        <w:jc w:val="both"/>
        <w:rPr>
          <w:rFonts w:ascii="Times New Roman" w:hAnsi="Times New Roman"/>
          <w:sz w:val="24"/>
          <w:szCs w:val="24"/>
        </w:rPr>
      </w:pPr>
    </w:p>
    <w:p w:rsidR="00443756" w:rsidRDefault="00E323A6" w:rsidP="00965518">
      <w:pPr>
        <w:pStyle w:val="a4"/>
        <w:spacing w:line="276" w:lineRule="auto"/>
        <w:ind w:firstLine="770"/>
        <w:jc w:val="both"/>
        <w:rPr>
          <w:rFonts w:ascii="Times New Roman" w:hAnsi="Times New Roman"/>
          <w:sz w:val="24"/>
          <w:szCs w:val="24"/>
        </w:rPr>
      </w:pPr>
      <w:r>
        <w:rPr>
          <w:rFonts w:ascii="Times New Roman" w:hAnsi="Times New Roman"/>
          <w:sz w:val="24"/>
          <w:szCs w:val="24"/>
        </w:rPr>
        <w:t xml:space="preserve">По окончании 9 класса </w:t>
      </w:r>
      <w:proofErr w:type="gramStart"/>
      <w:r>
        <w:rPr>
          <w:rFonts w:ascii="Times New Roman" w:hAnsi="Times New Roman"/>
          <w:sz w:val="24"/>
          <w:szCs w:val="24"/>
        </w:rPr>
        <w:t>обучающиеся</w:t>
      </w:r>
      <w:proofErr w:type="gramEnd"/>
      <w:r>
        <w:rPr>
          <w:rFonts w:ascii="Times New Roman" w:hAnsi="Times New Roman"/>
          <w:sz w:val="24"/>
          <w:szCs w:val="24"/>
        </w:rPr>
        <w:t xml:space="preserve"> </w:t>
      </w:r>
      <w:r w:rsidR="001854BC">
        <w:rPr>
          <w:rFonts w:ascii="Times New Roman" w:hAnsi="Times New Roman"/>
          <w:sz w:val="24"/>
          <w:szCs w:val="24"/>
        </w:rPr>
        <w:t>сдают выпускную итоговую работу</w:t>
      </w:r>
      <w:r>
        <w:rPr>
          <w:rFonts w:ascii="Times New Roman" w:hAnsi="Times New Roman"/>
          <w:sz w:val="24"/>
          <w:szCs w:val="24"/>
        </w:rPr>
        <w:t xml:space="preserve"> по трудовому обучению и по результатам получают свидетельство установленного образца об обучении по адаптирова</w:t>
      </w:r>
      <w:r w:rsidR="00965518">
        <w:rPr>
          <w:rFonts w:ascii="Times New Roman" w:hAnsi="Times New Roman"/>
          <w:sz w:val="24"/>
          <w:szCs w:val="24"/>
        </w:rPr>
        <w:t>нной образовательной программе.</w:t>
      </w:r>
    </w:p>
    <w:p w:rsidR="00965518" w:rsidRPr="00965518" w:rsidRDefault="00965518" w:rsidP="00965518">
      <w:pPr>
        <w:pStyle w:val="a4"/>
        <w:spacing w:line="276" w:lineRule="auto"/>
        <w:ind w:firstLine="770"/>
        <w:jc w:val="both"/>
        <w:rPr>
          <w:rFonts w:ascii="Times New Roman" w:hAnsi="Times New Roman"/>
          <w:sz w:val="24"/>
          <w:szCs w:val="24"/>
        </w:rPr>
      </w:pPr>
    </w:p>
    <w:p w:rsidR="006F52EB" w:rsidRPr="00A27882" w:rsidRDefault="00333CCB" w:rsidP="00A27882">
      <w:pPr>
        <w:jc w:val="center"/>
        <w:rPr>
          <w:rFonts w:ascii="Times New Roman" w:hAnsi="Times New Roman" w:cs="Times New Roman"/>
          <w:b/>
          <w:sz w:val="28"/>
          <w:szCs w:val="28"/>
        </w:rPr>
      </w:pPr>
      <w:r>
        <w:rPr>
          <w:rFonts w:ascii="Times New Roman" w:hAnsi="Times New Roman" w:cs="Times New Roman"/>
          <w:b/>
          <w:sz w:val="28"/>
          <w:szCs w:val="28"/>
        </w:rPr>
        <w:t xml:space="preserve">4.2. </w:t>
      </w:r>
      <w:r w:rsidR="006F52EB" w:rsidRPr="00A27882">
        <w:rPr>
          <w:rFonts w:ascii="Times New Roman" w:hAnsi="Times New Roman" w:cs="Times New Roman"/>
          <w:b/>
          <w:sz w:val="28"/>
          <w:szCs w:val="28"/>
        </w:rPr>
        <w:t>Система условий реализации основной образовательной программы</w:t>
      </w:r>
    </w:p>
    <w:p w:rsidR="006F52EB" w:rsidRPr="006F52EB" w:rsidRDefault="006F52EB" w:rsidP="006F52EB">
      <w:pPr>
        <w:jc w:val="both"/>
        <w:rPr>
          <w:rFonts w:ascii="Times New Roman" w:hAnsi="Times New Roman" w:cs="Times New Roman"/>
          <w:sz w:val="24"/>
          <w:szCs w:val="24"/>
        </w:rPr>
      </w:pPr>
      <w:r w:rsidRPr="006F52EB">
        <w:rPr>
          <w:rFonts w:ascii="Times New Roman" w:hAnsi="Times New Roman" w:cs="Times New Roman"/>
          <w:sz w:val="24"/>
          <w:szCs w:val="24"/>
        </w:rPr>
        <w:t>4.2.1. Описание кадровых условий реализации основной образовательной программы основного образования включает:</w:t>
      </w:r>
    </w:p>
    <w:p w:rsidR="006F52EB" w:rsidRPr="006F52EB" w:rsidRDefault="006F52EB" w:rsidP="006F52EB">
      <w:pPr>
        <w:jc w:val="both"/>
        <w:rPr>
          <w:rFonts w:ascii="Times New Roman" w:hAnsi="Times New Roman" w:cs="Times New Roman"/>
          <w:sz w:val="24"/>
          <w:szCs w:val="24"/>
        </w:rPr>
      </w:pPr>
      <w:r w:rsidRPr="006F52EB">
        <w:rPr>
          <w:rFonts w:ascii="Times New Roman" w:hAnsi="Times New Roman" w:cs="Times New Roman"/>
          <w:sz w:val="24"/>
          <w:szCs w:val="24"/>
        </w:rPr>
        <w:t>- характеристику укомплектованности образовательного учреждения;</w:t>
      </w:r>
    </w:p>
    <w:p w:rsidR="006F52EB" w:rsidRPr="006F52EB" w:rsidRDefault="006F52EB" w:rsidP="006F52EB">
      <w:pPr>
        <w:jc w:val="both"/>
        <w:rPr>
          <w:rFonts w:ascii="Times New Roman" w:hAnsi="Times New Roman" w:cs="Times New Roman"/>
          <w:sz w:val="24"/>
          <w:szCs w:val="24"/>
        </w:rPr>
      </w:pPr>
      <w:r w:rsidRPr="006F52EB">
        <w:rPr>
          <w:rFonts w:ascii="Times New Roman" w:hAnsi="Times New Roman" w:cs="Times New Roman"/>
          <w:sz w:val="24"/>
          <w:szCs w:val="24"/>
        </w:rPr>
        <w:t>- описание уровня квалификации работников образовательного учреждения и их функциональные обязанности;</w:t>
      </w:r>
    </w:p>
    <w:p w:rsidR="006F52EB" w:rsidRPr="006F52EB" w:rsidRDefault="006F52EB" w:rsidP="006F52EB">
      <w:pPr>
        <w:jc w:val="both"/>
        <w:rPr>
          <w:rFonts w:ascii="Times New Roman" w:hAnsi="Times New Roman" w:cs="Times New Roman"/>
          <w:sz w:val="24"/>
          <w:szCs w:val="24"/>
        </w:rPr>
      </w:pPr>
      <w:r w:rsidRPr="006F52EB">
        <w:rPr>
          <w:rFonts w:ascii="Times New Roman" w:hAnsi="Times New Roman" w:cs="Times New Roman"/>
          <w:sz w:val="24"/>
          <w:szCs w:val="24"/>
        </w:rPr>
        <w:t>- описание реализуемой системы непрерывного профессионального развития и повышения квалификации педагогических работников.</w:t>
      </w:r>
    </w:p>
    <w:p w:rsidR="006F52EB" w:rsidRPr="00333CCB" w:rsidRDefault="006F52EB" w:rsidP="00333CCB">
      <w:pPr>
        <w:jc w:val="center"/>
        <w:rPr>
          <w:rFonts w:ascii="Times New Roman" w:hAnsi="Times New Roman" w:cs="Times New Roman"/>
          <w:b/>
          <w:sz w:val="28"/>
          <w:szCs w:val="28"/>
        </w:rPr>
      </w:pPr>
      <w:r w:rsidRPr="00333CCB">
        <w:rPr>
          <w:rFonts w:ascii="Times New Roman" w:hAnsi="Times New Roman" w:cs="Times New Roman"/>
          <w:b/>
          <w:sz w:val="28"/>
          <w:szCs w:val="28"/>
        </w:rPr>
        <w:t>Кадровое обеспечение</w:t>
      </w:r>
    </w:p>
    <w:p w:rsidR="006F52EB" w:rsidRPr="006F52EB" w:rsidRDefault="006F52EB" w:rsidP="006F52EB">
      <w:pPr>
        <w:jc w:val="both"/>
        <w:rPr>
          <w:rFonts w:ascii="Times New Roman" w:hAnsi="Times New Roman" w:cs="Times New Roman"/>
          <w:sz w:val="24"/>
          <w:szCs w:val="24"/>
        </w:rPr>
      </w:pPr>
      <w:r w:rsidRPr="006F52EB">
        <w:rPr>
          <w:rFonts w:ascii="Times New Roman" w:hAnsi="Times New Roman" w:cs="Times New Roman"/>
          <w:sz w:val="24"/>
          <w:szCs w:val="24"/>
        </w:rPr>
        <w:t>Образовательное учреждение должно быть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6F52EB" w:rsidRPr="006F52EB" w:rsidRDefault="006F52EB" w:rsidP="006F52EB">
      <w:pPr>
        <w:jc w:val="both"/>
        <w:rPr>
          <w:rFonts w:ascii="Times New Roman" w:hAnsi="Times New Roman" w:cs="Times New Roman"/>
          <w:sz w:val="24"/>
          <w:szCs w:val="24"/>
        </w:rPr>
      </w:pPr>
      <w:r w:rsidRPr="006F52EB">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6F52EB" w:rsidRPr="006F52EB" w:rsidRDefault="006F52EB" w:rsidP="006F52EB">
      <w:pPr>
        <w:jc w:val="both"/>
        <w:rPr>
          <w:rFonts w:ascii="Times New Roman" w:hAnsi="Times New Roman" w:cs="Times New Roman"/>
          <w:sz w:val="24"/>
          <w:szCs w:val="24"/>
        </w:rPr>
      </w:pPr>
      <w:r w:rsidRPr="006F52EB">
        <w:rPr>
          <w:rFonts w:ascii="Times New Roman" w:hAnsi="Times New Roman" w:cs="Times New Roman"/>
          <w:sz w:val="24"/>
          <w:szCs w:val="24"/>
        </w:rPr>
        <w:t>Образовательное учреждение укомплектовано</w:t>
      </w:r>
      <w:r w:rsidR="00A27882">
        <w:rPr>
          <w:rFonts w:ascii="Times New Roman" w:hAnsi="Times New Roman" w:cs="Times New Roman"/>
          <w:sz w:val="24"/>
          <w:szCs w:val="24"/>
        </w:rPr>
        <w:t xml:space="preserve"> (по договорам)</w:t>
      </w:r>
      <w:r w:rsidRPr="006F52EB">
        <w:rPr>
          <w:rFonts w:ascii="Times New Roman" w:hAnsi="Times New Roman" w:cs="Times New Roman"/>
          <w:sz w:val="24"/>
          <w:szCs w:val="24"/>
        </w:rPr>
        <w:t xml:space="preserve"> медицинскими работниками, работниками </w:t>
      </w:r>
      <w:r w:rsidR="00A27882">
        <w:rPr>
          <w:rFonts w:ascii="Times New Roman" w:hAnsi="Times New Roman" w:cs="Times New Roman"/>
          <w:sz w:val="24"/>
          <w:szCs w:val="24"/>
        </w:rPr>
        <w:t>столовой</w:t>
      </w:r>
      <w:r w:rsidRPr="006F52EB">
        <w:rPr>
          <w:rFonts w:ascii="Times New Roman" w:hAnsi="Times New Roman" w:cs="Times New Roman"/>
          <w:sz w:val="24"/>
          <w:szCs w:val="24"/>
        </w:rPr>
        <w:t>, вспомогательным персоналом.</w:t>
      </w:r>
    </w:p>
    <w:p w:rsidR="00647E97" w:rsidRPr="006F52EB" w:rsidRDefault="006F52EB" w:rsidP="006F52EB">
      <w:pPr>
        <w:jc w:val="both"/>
        <w:rPr>
          <w:rFonts w:ascii="Times New Roman" w:hAnsi="Times New Roman" w:cs="Times New Roman"/>
          <w:sz w:val="24"/>
          <w:szCs w:val="24"/>
        </w:rPr>
      </w:pPr>
      <w:r w:rsidRPr="006F52EB">
        <w:rPr>
          <w:rFonts w:ascii="Times New Roman" w:hAnsi="Times New Roman" w:cs="Times New Roman"/>
          <w:sz w:val="24"/>
          <w:szCs w:val="24"/>
        </w:rPr>
        <w:lastRenderedPageBreak/>
        <w:t>Описание кадровых условий образовательного учреждения может быть реализовано в таблице. В ней целесообразно 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образовательного учреждения. Это позволит определить состояние кадрового потенциала и наметить пути необходимой работы по его дальнейшему изменению</w:t>
      </w:r>
    </w:p>
    <w:p w:rsidR="00647E97" w:rsidRPr="006F52EB" w:rsidRDefault="00647E97" w:rsidP="006F52EB">
      <w:pPr>
        <w:jc w:val="both"/>
        <w:rPr>
          <w:rFonts w:ascii="Times New Roman" w:hAnsi="Times New Roman" w:cs="Times New Roman"/>
          <w:sz w:val="24"/>
          <w:szCs w:val="24"/>
        </w:rPr>
      </w:pPr>
    </w:p>
    <w:p w:rsidR="009939BC" w:rsidRDefault="009939BC" w:rsidP="00A27882">
      <w:pPr>
        <w:jc w:val="center"/>
        <w:rPr>
          <w:rFonts w:ascii="Times New Roman" w:hAnsi="Times New Roman" w:cs="Times New Roman"/>
          <w:b/>
          <w:sz w:val="28"/>
          <w:szCs w:val="28"/>
        </w:rPr>
      </w:pPr>
      <w:r w:rsidRPr="00A27882">
        <w:rPr>
          <w:rFonts w:ascii="Times New Roman" w:hAnsi="Times New Roman" w:cs="Times New Roman"/>
          <w:b/>
          <w:sz w:val="28"/>
          <w:szCs w:val="28"/>
        </w:rPr>
        <w:t>Кадровое обеспечение реализации основной образовательной программы основного специального образования</w:t>
      </w:r>
    </w:p>
    <w:tbl>
      <w:tblPr>
        <w:tblStyle w:val="a3"/>
        <w:tblW w:w="0" w:type="auto"/>
        <w:tblLook w:val="04A0"/>
      </w:tblPr>
      <w:tblGrid>
        <w:gridCol w:w="1725"/>
        <w:gridCol w:w="1895"/>
        <w:gridCol w:w="1809"/>
        <w:gridCol w:w="1572"/>
        <w:gridCol w:w="1344"/>
      </w:tblGrid>
      <w:tr w:rsidR="00C71E43" w:rsidRPr="00BC3C12" w:rsidTr="00C71E43">
        <w:tc>
          <w:tcPr>
            <w:tcW w:w="1721" w:type="dxa"/>
          </w:tcPr>
          <w:p w:rsidR="00C71E43" w:rsidRPr="00BC3C12" w:rsidRDefault="00C71E43" w:rsidP="00A27882">
            <w:pPr>
              <w:jc w:val="center"/>
              <w:rPr>
                <w:rFonts w:ascii="Times New Roman" w:hAnsi="Times New Roman" w:cs="Times New Roman"/>
                <w:sz w:val="20"/>
                <w:szCs w:val="20"/>
              </w:rPr>
            </w:pPr>
            <w:r w:rsidRPr="00BC3C12">
              <w:rPr>
                <w:rFonts w:ascii="Times New Roman" w:hAnsi="Times New Roman" w:cs="Times New Roman"/>
                <w:sz w:val="20"/>
                <w:szCs w:val="20"/>
              </w:rPr>
              <w:t>Должность</w:t>
            </w:r>
          </w:p>
        </w:tc>
        <w:tc>
          <w:tcPr>
            <w:tcW w:w="1890" w:type="dxa"/>
          </w:tcPr>
          <w:p w:rsidR="00C71E43" w:rsidRPr="00BC3C12" w:rsidRDefault="00C71E43" w:rsidP="00A27882">
            <w:pPr>
              <w:jc w:val="center"/>
              <w:rPr>
                <w:rFonts w:ascii="Times New Roman" w:hAnsi="Times New Roman" w:cs="Times New Roman"/>
                <w:sz w:val="20"/>
                <w:szCs w:val="20"/>
              </w:rPr>
            </w:pPr>
            <w:r w:rsidRPr="00BC3C12">
              <w:rPr>
                <w:rFonts w:ascii="Times New Roman" w:hAnsi="Times New Roman" w:cs="Times New Roman"/>
                <w:sz w:val="20"/>
                <w:szCs w:val="20"/>
              </w:rPr>
              <w:t>Должностные обязанности</w:t>
            </w:r>
          </w:p>
        </w:tc>
        <w:tc>
          <w:tcPr>
            <w:tcW w:w="1804" w:type="dxa"/>
          </w:tcPr>
          <w:p w:rsidR="00C71E43" w:rsidRPr="00BC3C12" w:rsidRDefault="00C71E43" w:rsidP="00A27882">
            <w:pPr>
              <w:jc w:val="center"/>
              <w:rPr>
                <w:rFonts w:ascii="Times New Roman" w:hAnsi="Times New Roman" w:cs="Times New Roman"/>
                <w:sz w:val="20"/>
                <w:szCs w:val="20"/>
              </w:rPr>
            </w:pPr>
            <w:r w:rsidRPr="00BC3C12">
              <w:rPr>
                <w:rFonts w:ascii="Times New Roman" w:hAnsi="Times New Roman" w:cs="Times New Roman"/>
                <w:sz w:val="20"/>
                <w:szCs w:val="20"/>
              </w:rPr>
              <w:t>Уровень квалификации работников</w:t>
            </w:r>
          </w:p>
        </w:tc>
        <w:tc>
          <w:tcPr>
            <w:tcW w:w="1568" w:type="dxa"/>
          </w:tcPr>
          <w:p w:rsidR="00C71E43" w:rsidRPr="00BC3C12" w:rsidRDefault="00C71E43" w:rsidP="00A27882">
            <w:pPr>
              <w:jc w:val="center"/>
              <w:rPr>
                <w:rFonts w:ascii="Times New Roman" w:hAnsi="Times New Roman" w:cs="Times New Roman"/>
                <w:sz w:val="20"/>
                <w:szCs w:val="20"/>
              </w:rPr>
            </w:pPr>
            <w:r w:rsidRPr="00BC3C12">
              <w:rPr>
                <w:rFonts w:ascii="Times New Roman" w:hAnsi="Times New Roman" w:cs="Times New Roman"/>
                <w:sz w:val="20"/>
                <w:szCs w:val="20"/>
              </w:rPr>
              <w:t>Требования к уровню квалификации</w:t>
            </w:r>
          </w:p>
        </w:tc>
        <w:tc>
          <w:tcPr>
            <w:tcW w:w="1341" w:type="dxa"/>
          </w:tcPr>
          <w:p w:rsidR="00C71E43" w:rsidRPr="00BC3C12" w:rsidRDefault="00C71E43" w:rsidP="00A27882">
            <w:pPr>
              <w:jc w:val="center"/>
              <w:rPr>
                <w:rFonts w:ascii="Times New Roman" w:hAnsi="Times New Roman" w:cs="Times New Roman"/>
                <w:sz w:val="20"/>
                <w:szCs w:val="20"/>
              </w:rPr>
            </w:pPr>
            <w:r w:rsidRPr="00BC3C12">
              <w:rPr>
                <w:rFonts w:ascii="Times New Roman" w:hAnsi="Times New Roman" w:cs="Times New Roman"/>
                <w:sz w:val="20"/>
                <w:szCs w:val="20"/>
              </w:rPr>
              <w:t>Фактический</w:t>
            </w:r>
          </w:p>
        </w:tc>
      </w:tr>
      <w:tr w:rsidR="00C71E43" w:rsidRPr="00BC3C12" w:rsidTr="00C71E43">
        <w:tc>
          <w:tcPr>
            <w:tcW w:w="1721" w:type="dxa"/>
          </w:tcPr>
          <w:p w:rsidR="00C71E43" w:rsidRPr="00BC3C12" w:rsidRDefault="00C71E43" w:rsidP="00965518">
            <w:pPr>
              <w:jc w:val="center"/>
              <w:rPr>
                <w:rFonts w:ascii="Times New Roman" w:hAnsi="Times New Roman" w:cs="Times New Roman"/>
                <w:sz w:val="20"/>
                <w:szCs w:val="20"/>
              </w:rPr>
            </w:pPr>
            <w:r w:rsidRPr="00BC3C12">
              <w:rPr>
                <w:rFonts w:ascii="Times New Roman" w:hAnsi="Times New Roman" w:cs="Times New Roman"/>
                <w:sz w:val="20"/>
                <w:szCs w:val="20"/>
              </w:rPr>
              <w:t>Руководитель</w:t>
            </w:r>
          </w:p>
          <w:p w:rsidR="00C71E43" w:rsidRPr="00BC3C12" w:rsidRDefault="00C71E43" w:rsidP="00965518">
            <w:pPr>
              <w:jc w:val="center"/>
              <w:rPr>
                <w:rFonts w:ascii="Times New Roman" w:hAnsi="Times New Roman" w:cs="Times New Roman"/>
                <w:sz w:val="20"/>
                <w:szCs w:val="20"/>
              </w:rPr>
            </w:pPr>
            <w:r w:rsidRPr="00BC3C12">
              <w:rPr>
                <w:rFonts w:ascii="Times New Roman" w:hAnsi="Times New Roman" w:cs="Times New Roman"/>
                <w:sz w:val="20"/>
                <w:szCs w:val="20"/>
              </w:rPr>
              <w:t>образовательного учреждения</w:t>
            </w:r>
          </w:p>
        </w:tc>
        <w:tc>
          <w:tcPr>
            <w:tcW w:w="1890" w:type="dxa"/>
          </w:tcPr>
          <w:p w:rsidR="00C71E43" w:rsidRPr="00BC3C12" w:rsidRDefault="00C71E43" w:rsidP="00A27882">
            <w:pPr>
              <w:jc w:val="center"/>
              <w:rPr>
                <w:rFonts w:ascii="Times New Roman" w:hAnsi="Times New Roman" w:cs="Times New Roman"/>
                <w:sz w:val="20"/>
                <w:szCs w:val="20"/>
              </w:rPr>
            </w:pPr>
            <w:r w:rsidRPr="00BC3C12">
              <w:rPr>
                <w:rFonts w:ascii="Times New Roman" w:hAnsi="Times New Roman" w:cs="Times New Roman"/>
                <w:sz w:val="20"/>
                <w:szCs w:val="20"/>
              </w:rPr>
              <w:t>Обеспечивает системную образовательную и административно-хозяйственную работу образовательного учреждения.</w:t>
            </w:r>
          </w:p>
        </w:tc>
        <w:tc>
          <w:tcPr>
            <w:tcW w:w="1804" w:type="dxa"/>
          </w:tcPr>
          <w:p w:rsidR="00C71E43" w:rsidRPr="00BC3C12" w:rsidRDefault="00C71E43" w:rsidP="00A27882">
            <w:pPr>
              <w:jc w:val="center"/>
              <w:rPr>
                <w:rFonts w:ascii="Times New Roman" w:hAnsi="Times New Roman" w:cs="Times New Roman"/>
                <w:sz w:val="20"/>
                <w:szCs w:val="20"/>
              </w:rPr>
            </w:pPr>
            <w:proofErr w:type="gramStart"/>
            <w:r w:rsidRPr="00BC3C12">
              <w:rPr>
                <w:rFonts w:ascii="Times New Roman" w:hAnsi="Times New Roman" w:cs="Times New Roman"/>
                <w:sz w:val="20"/>
                <w:szCs w:val="20"/>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w:t>
            </w:r>
            <w:proofErr w:type="gramEnd"/>
          </w:p>
        </w:tc>
        <w:tc>
          <w:tcPr>
            <w:tcW w:w="1568" w:type="dxa"/>
          </w:tcPr>
          <w:p w:rsidR="00C71E43" w:rsidRPr="00BC3C12" w:rsidRDefault="00C71E43" w:rsidP="00A30C6A">
            <w:pPr>
              <w:jc w:val="center"/>
              <w:rPr>
                <w:rFonts w:ascii="Times New Roman" w:hAnsi="Times New Roman" w:cs="Times New Roman"/>
                <w:sz w:val="20"/>
                <w:szCs w:val="20"/>
              </w:rPr>
            </w:pPr>
          </w:p>
          <w:p w:rsidR="00C71E43" w:rsidRPr="00BC3C12" w:rsidRDefault="00C71E43" w:rsidP="00A30C6A">
            <w:pPr>
              <w:jc w:val="center"/>
              <w:rPr>
                <w:rFonts w:ascii="Times New Roman" w:hAnsi="Times New Roman" w:cs="Times New Roman"/>
                <w:sz w:val="20"/>
                <w:szCs w:val="20"/>
              </w:rPr>
            </w:pPr>
            <w:r w:rsidRPr="00BC3C12">
              <w:rPr>
                <w:rFonts w:ascii="Times New Roman" w:hAnsi="Times New Roman" w:cs="Times New Roman"/>
                <w:sz w:val="20"/>
                <w:szCs w:val="20"/>
              </w:rPr>
              <w:t>Соответствует предъявляемым требованиям</w:t>
            </w:r>
          </w:p>
        </w:tc>
        <w:tc>
          <w:tcPr>
            <w:tcW w:w="1341" w:type="dxa"/>
          </w:tcPr>
          <w:p w:rsidR="00C71E43" w:rsidRPr="00BC3C12" w:rsidRDefault="00C71E43" w:rsidP="00A27882">
            <w:pPr>
              <w:jc w:val="center"/>
              <w:rPr>
                <w:rFonts w:ascii="Times New Roman" w:hAnsi="Times New Roman" w:cs="Times New Roman"/>
                <w:sz w:val="20"/>
                <w:szCs w:val="20"/>
              </w:rPr>
            </w:pPr>
          </w:p>
        </w:tc>
      </w:tr>
      <w:tr w:rsidR="00C71E43" w:rsidRPr="00BC3C12" w:rsidTr="00C71E43">
        <w:tc>
          <w:tcPr>
            <w:tcW w:w="1721" w:type="dxa"/>
          </w:tcPr>
          <w:p w:rsidR="00C71E43" w:rsidRPr="00BC3C12" w:rsidRDefault="00C71E43" w:rsidP="00A30C6A">
            <w:pPr>
              <w:jc w:val="center"/>
              <w:rPr>
                <w:rFonts w:ascii="Times New Roman" w:hAnsi="Times New Roman" w:cs="Times New Roman"/>
                <w:sz w:val="20"/>
                <w:szCs w:val="20"/>
              </w:rPr>
            </w:pPr>
            <w:r w:rsidRPr="00BC3C12">
              <w:rPr>
                <w:rFonts w:ascii="Times New Roman" w:hAnsi="Times New Roman" w:cs="Times New Roman"/>
                <w:sz w:val="20"/>
                <w:szCs w:val="20"/>
              </w:rPr>
              <w:t>Заместитель</w:t>
            </w:r>
          </w:p>
          <w:p w:rsidR="00C71E43" w:rsidRPr="00BC3C12" w:rsidRDefault="00C71E43" w:rsidP="00A30C6A">
            <w:pPr>
              <w:jc w:val="center"/>
              <w:rPr>
                <w:rFonts w:ascii="Times New Roman" w:hAnsi="Times New Roman" w:cs="Times New Roman"/>
                <w:sz w:val="20"/>
                <w:szCs w:val="20"/>
              </w:rPr>
            </w:pPr>
            <w:r w:rsidRPr="00BC3C12">
              <w:rPr>
                <w:rFonts w:ascii="Times New Roman" w:hAnsi="Times New Roman" w:cs="Times New Roman"/>
                <w:sz w:val="20"/>
                <w:szCs w:val="20"/>
              </w:rPr>
              <w:t>руководителя</w:t>
            </w:r>
          </w:p>
        </w:tc>
        <w:tc>
          <w:tcPr>
            <w:tcW w:w="1890" w:type="dxa"/>
          </w:tcPr>
          <w:p w:rsidR="00C71E43" w:rsidRPr="00BC3C12" w:rsidRDefault="00C71E43" w:rsidP="00A27882">
            <w:pPr>
              <w:jc w:val="center"/>
              <w:rPr>
                <w:rFonts w:ascii="Times New Roman" w:hAnsi="Times New Roman" w:cs="Times New Roman"/>
                <w:sz w:val="20"/>
                <w:szCs w:val="20"/>
              </w:rPr>
            </w:pPr>
            <w:r w:rsidRPr="00BC3C12">
              <w:rPr>
                <w:rFonts w:ascii="Times New Roman" w:hAnsi="Times New Roman" w:cs="Times New Roman"/>
                <w:sz w:val="20"/>
                <w:szCs w:val="20"/>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w:t>
            </w:r>
            <w:r w:rsidRPr="00BC3C12">
              <w:rPr>
                <w:rFonts w:ascii="Times New Roman" w:hAnsi="Times New Roman" w:cs="Times New Roman"/>
                <w:sz w:val="20"/>
                <w:szCs w:val="20"/>
              </w:rPr>
              <w:lastRenderedPageBreak/>
              <w:t xml:space="preserve">организации образовательного процесса. Осуществляет </w:t>
            </w:r>
            <w:proofErr w:type="gramStart"/>
            <w:r w:rsidRPr="00BC3C12">
              <w:rPr>
                <w:rFonts w:ascii="Times New Roman" w:hAnsi="Times New Roman" w:cs="Times New Roman"/>
                <w:sz w:val="20"/>
                <w:szCs w:val="20"/>
              </w:rPr>
              <w:t>контроль за</w:t>
            </w:r>
            <w:proofErr w:type="gramEnd"/>
            <w:r w:rsidRPr="00BC3C12">
              <w:rPr>
                <w:rFonts w:ascii="Times New Roman" w:hAnsi="Times New Roman" w:cs="Times New Roman"/>
                <w:sz w:val="20"/>
                <w:szCs w:val="20"/>
              </w:rPr>
              <w:t xml:space="preserve"> качеством образовательного процесса.</w:t>
            </w:r>
          </w:p>
        </w:tc>
        <w:tc>
          <w:tcPr>
            <w:tcW w:w="1804" w:type="dxa"/>
          </w:tcPr>
          <w:p w:rsidR="00C71E43" w:rsidRPr="00BC3C12" w:rsidRDefault="00C71E43" w:rsidP="00A27882">
            <w:pPr>
              <w:jc w:val="center"/>
              <w:rPr>
                <w:rFonts w:ascii="Times New Roman" w:hAnsi="Times New Roman" w:cs="Times New Roman"/>
                <w:sz w:val="20"/>
                <w:szCs w:val="20"/>
              </w:rPr>
            </w:pPr>
            <w:proofErr w:type="gramStart"/>
            <w:r w:rsidRPr="00BC3C12">
              <w:rPr>
                <w:rFonts w:ascii="Times New Roman" w:hAnsi="Times New Roman" w:cs="Times New Roman"/>
                <w:sz w:val="20"/>
                <w:szCs w:val="20"/>
              </w:rPr>
              <w:lastRenderedPageBreak/>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w:t>
            </w:r>
            <w:r w:rsidRPr="00BC3C12">
              <w:rPr>
                <w:rFonts w:ascii="Times New Roman" w:hAnsi="Times New Roman" w:cs="Times New Roman"/>
                <w:sz w:val="20"/>
                <w:szCs w:val="20"/>
              </w:rPr>
              <w:lastRenderedPageBreak/>
              <w:t>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1568" w:type="dxa"/>
          </w:tcPr>
          <w:p w:rsidR="00C71E43" w:rsidRPr="00BC3C12" w:rsidRDefault="00C71E43" w:rsidP="00A27882">
            <w:pPr>
              <w:jc w:val="center"/>
              <w:rPr>
                <w:rFonts w:ascii="Times New Roman" w:hAnsi="Times New Roman" w:cs="Times New Roman"/>
                <w:sz w:val="20"/>
                <w:szCs w:val="20"/>
              </w:rPr>
            </w:pPr>
            <w:r w:rsidRPr="00BC3C12">
              <w:rPr>
                <w:rFonts w:ascii="Times New Roman" w:hAnsi="Times New Roman" w:cs="Times New Roman"/>
                <w:sz w:val="20"/>
                <w:szCs w:val="20"/>
              </w:rPr>
              <w:lastRenderedPageBreak/>
              <w:t>Соответствует предъявляемым требованиям</w:t>
            </w:r>
          </w:p>
        </w:tc>
        <w:tc>
          <w:tcPr>
            <w:tcW w:w="1341" w:type="dxa"/>
          </w:tcPr>
          <w:p w:rsidR="00C71E43" w:rsidRPr="00BC3C12" w:rsidRDefault="00C71E43" w:rsidP="00A27882">
            <w:pPr>
              <w:jc w:val="center"/>
              <w:rPr>
                <w:rFonts w:ascii="Times New Roman" w:hAnsi="Times New Roman" w:cs="Times New Roman"/>
                <w:sz w:val="20"/>
                <w:szCs w:val="20"/>
              </w:rPr>
            </w:pPr>
          </w:p>
        </w:tc>
      </w:tr>
      <w:tr w:rsidR="00C71E43" w:rsidRPr="00BC3C12" w:rsidTr="00C71E43">
        <w:tc>
          <w:tcPr>
            <w:tcW w:w="1721" w:type="dxa"/>
          </w:tcPr>
          <w:p w:rsidR="00C71E43" w:rsidRPr="00BC3C12" w:rsidRDefault="00C71E43" w:rsidP="00A27882">
            <w:pPr>
              <w:jc w:val="center"/>
              <w:rPr>
                <w:rFonts w:ascii="Times New Roman" w:hAnsi="Times New Roman" w:cs="Times New Roman"/>
                <w:sz w:val="20"/>
                <w:szCs w:val="20"/>
              </w:rPr>
            </w:pPr>
            <w:r w:rsidRPr="00BC3C12">
              <w:rPr>
                <w:rFonts w:ascii="Times New Roman" w:hAnsi="Times New Roman" w:cs="Times New Roman"/>
                <w:sz w:val="20"/>
                <w:szCs w:val="20"/>
              </w:rPr>
              <w:lastRenderedPageBreak/>
              <w:t>Учитель</w:t>
            </w:r>
          </w:p>
        </w:tc>
        <w:tc>
          <w:tcPr>
            <w:tcW w:w="1890" w:type="dxa"/>
          </w:tcPr>
          <w:p w:rsidR="00C71E43" w:rsidRPr="00BC3C12" w:rsidRDefault="00C71E43" w:rsidP="00A30C6A">
            <w:pPr>
              <w:jc w:val="center"/>
              <w:rPr>
                <w:rFonts w:ascii="Times New Roman" w:hAnsi="Times New Roman" w:cs="Times New Roman"/>
                <w:sz w:val="20"/>
                <w:szCs w:val="20"/>
              </w:rPr>
            </w:pPr>
          </w:p>
          <w:p w:rsidR="00C71E43" w:rsidRPr="00BC3C12" w:rsidRDefault="00C71E43" w:rsidP="00A30C6A">
            <w:pPr>
              <w:jc w:val="center"/>
              <w:rPr>
                <w:rFonts w:ascii="Times New Roman" w:hAnsi="Times New Roman" w:cs="Times New Roman"/>
                <w:sz w:val="20"/>
                <w:szCs w:val="20"/>
              </w:rPr>
            </w:pPr>
            <w:r w:rsidRPr="00BC3C12">
              <w:rPr>
                <w:rFonts w:ascii="Times New Roman" w:hAnsi="Times New Roman" w:cs="Times New Roman"/>
                <w:sz w:val="20"/>
                <w:szCs w:val="20"/>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804" w:type="dxa"/>
          </w:tcPr>
          <w:p w:rsidR="00C71E43" w:rsidRPr="00BC3C12" w:rsidRDefault="00C71E43" w:rsidP="00A27882">
            <w:pPr>
              <w:jc w:val="center"/>
              <w:rPr>
                <w:rFonts w:ascii="Times New Roman" w:hAnsi="Times New Roman" w:cs="Times New Roman"/>
                <w:sz w:val="20"/>
                <w:szCs w:val="20"/>
              </w:rPr>
            </w:pPr>
            <w:r w:rsidRPr="00BC3C12">
              <w:rPr>
                <w:rFonts w:ascii="Times New Roman" w:hAnsi="Times New Roman" w:cs="Times New Roman"/>
                <w:sz w:val="20"/>
                <w:szCs w:val="20"/>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568" w:type="dxa"/>
          </w:tcPr>
          <w:p w:rsidR="00C71E43" w:rsidRPr="00BC3C12" w:rsidRDefault="00C71E43" w:rsidP="00A27882">
            <w:pPr>
              <w:jc w:val="center"/>
              <w:rPr>
                <w:rFonts w:ascii="Times New Roman" w:hAnsi="Times New Roman" w:cs="Times New Roman"/>
                <w:sz w:val="20"/>
                <w:szCs w:val="20"/>
              </w:rPr>
            </w:pPr>
            <w:r w:rsidRPr="00BC3C12">
              <w:rPr>
                <w:rFonts w:ascii="Times New Roman" w:hAnsi="Times New Roman" w:cs="Times New Roman"/>
                <w:sz w:val="20"/>
                <w:szCs w:val="20"/>
              </w:rPr>
              <w:t>Соответствует предъявляемым требованиям</w:t>
            </w:r>
          </w:p>
        </w:tc>
        <w:tc>
          <w:tcPr>
            <w:tcW w:w="1341" w:type="dxa"/>
          </w:tcPr>
          <w:p w:rsidR="00C71E43" w:rsidRPr="00BC3C12" w:rsidRDefault="00C71E43" w:rsidP="00A27882">
            <w:pPr>
              <w:jc w:val="center"/>
              <w:rPr>
                <w:rFonts w:ascii="Times New Roman" w:hAnsi="Times New Roman" w:cs="Times New Roman"/>
                <w:sz w:val="20"/>
                <w:szCs w:val="20"/>
              </w:rPr>
            </w:pPr>
          </w:p>
        </w:tc>
      </w:tr>
      <w:tr w:rsidR="00C71E43" w:rsidRPr="00BC3C12" w:rsidTr="00C71E43">
        <w:tc>
          <w:tcPr>
            <w:tcW w:w="1721" w:type="dxa"/>
          </w:tcPr>
          <w:p w:rsidR="00C71E43" w:rsidRPr="00BC3C12" w:rsidRDefault="00C71E43" w:rsidP="00A30C6A">
            <w:pPr>
              <w:jc w:val="center"/>
              <w:rPr>
                <w:rFonts w:ascii="Times New Roman" w:hAnsi="Times New Roman" w:cs="Times New Roman"/>
                <w:sz w:val="20"/>
                <w:szCs w:val="20"/>
              </w:rPr>
            </w:pPr>
            <w:r w:rsidRPr="00BC3C12">
              <w:rPr>
                <w:rFonts w:ascii="Times New Roman" w:hAnsi="Times New Roman" w:cs="Times New Roman"/>
                <w:sz w:val="20"/>
                <w:szCs w:val="20"/>
              </w:rPr>
              <w:t>Социальный</w:t>
            </w:r>
          </w:p>
          <w:p w:rsidR="00C71E43" w:rsidRPr="00BC3C12" w:rsidRDefault="00C71E43" w:rsidP="00A30C6A">
            <w:pPr>
              <w:jc w:val="center"/>
              <w:rPr>
                <w:rFonts w:ascii="Times New Roman" w:hAnsi="Times New Roman" w:cs="Times New Roman"/>
                <w:sz w:val="20"/>
                <w:szCs w:val="20"/>
              </w:rPr>
            </w:pPr>
            <w:r w:rsidRPr="00BC3C12">
              <w:rPr>
                <w:rFonts w:ascii="Times New Roman" w:hAnsi="Times New Roman" w:cs="Times New Roman"/>
                <w:sz w:val="20"/>
                <w:szCs w:val="20"/>
              </w:rPr>
              <w:t>педагог</w:t>
            </w:r>
          </w:p>
        </w:tc>
        <w:tc>
          <w:tcPr>
            <w:tcW w:w="1890" w:type="dxa"/>
          </w:tcPr>
          <w:p w:rsidR="00C71E43" w:rsidRPr="00BC3C12" w:rsidRDefault="00C71E43" w:rsidP="00A30C6A">
            <w:pPr>
              <w:rPr>
                <w:rFonts w:ascii="Times New Roman" w:hAnsi="Times New Roman" w:cs="Times New Roman"/>
                <w:sz w:val="20"/>
                <w:szCs w:val="20"/>
              </w:rPr>
            </w:pPr>
            <w:r w:rsidRPr="00BC3C12">
              <w:rPr>
                <w:rFonts w:ascii="Times New Roman" w:hAnsi="Times New Roman" w:cs="Times New Roman"/>
                <w:sz w:val="20"/>
                <w:szCs w:val="20"/>
              </w:rPr>
              <w:t xml:space="preserve">Содействует развитию личности, талантов и способностей, формированию общей культуры обучающихся, расширению социальной сферы </w:t>
            </w:r>
            <w:r w:rsidRPr="00BC3C12">
              <w:rPr>
                <w:rFonts w:ascii="Times New Roman" w:hAnsi="Times New Roman" w:cs="Times New Roman"/>
                <w:sz w:val="20"/>
                <w:szCs w:val="20"/>
              </w:rPr>
              <w:lastRenderedPageBreak/>
              <w:t>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p w:rsidR="00C71E43" w:rsidRPr="00BC3C12" w:rsidRDefault="00C71E43" w:rsidP="00A27882">
            <w:pPr>
              <w:jc w:val="center"/>
              <w:rPr>
                <w:rFonts w:ascii="Times New Roman" w:hAnsi="Times New Roman" w:cs="Times New Roman"/>
                <w:sz w:val="20"/>
                <w:szCs w:val="20"/>
              </w:rPr>
            </w:pPr>
          </w:p>
        </w:tc>
        <w:tc>
          <w:tcPr>
            <w:tcW w:w="1804" w:type="dxa"/>
          </w:tcPr>
          <w:p w:rsidR="00C71E43" w:rsidRPr="00BC3C12" w:rsidRDefault="00C71E43" w:rsidP="00A27882">
            <w:pPr>
              <w:jc w:val="center"/>
              <w:rPr>
                <w:rFonts w:ascii="Times New Roman" w:hAnsi="Times New Roman" w:cs="Times New Roman"/>
                <w:sz w:val="20"/>
                <w:szCs w:val="20"/>
              </w:rPr>
            </w:pPr>
            <w:r w:rsidRPr="00BC3C12">
              <w:rPr>
                <w:rFonts w:ascii="Times New Roman" w:hAnsi="Times New Roman" w:cs="Times New Roman"/>
                <w:sz w:val="20"/>
                <w:szCs w:val="20"/>
              </w:rPr>
              <w:lastRenderedPageBreak/>
              <w:t xml:space="preserve">Высшее профессиональное образование или среднее профессиональное образование по направлениям подготовки «Образование и </w:t>
            </w:r>
            <w:r w:rsidRPr="00BC3C12">
              <w:rPr>
                <w:rFonts w:ascii="Times New Roman" w:hAnsi="Times New Roman" w:cs="Times New Roman"/>
                <w:sz w:val="20"/>
                <w:szCs w:val="20"/>
              </w:rPr>
              <w:lastRenderedPageBreak/>
              <w:t>педагогика», «Социальная педагогика» без предъявления требований к стажу работы.</w:t>
            </w:r>
          </w:p>
        </w:tc>
        <w:tc>
          <w:tcPr>
            <w:tcW w:w="1568" w:type="dxa"/>
          </w:tcPr>
          <w:p w:rsidR="00C71E43" w:rsidRPr="00BC3C12" w:rsidRDefault="00C71E43" w:rsidP="00A27882">
            <w:pPr>
              <w:jc w:val="center"/>
              <w:rPr>
                <w:rFonts w:ascii="Times New Roman" w:hAnsi="Times New Roman" w:cs="Times New Roman"/>
                <w:sz w:val="20"/>
                <w:szCs w:val="20"/>
              </w:rPr>
            </w:pPr>
            <w:r w:rsidRPr="00BC3C12">
              <w:rPr>
                <w:rFonts w:ascii="Times New Roman" w:hAnsi="Times New Roman" w:cs="Times New Roman"/>
                <w:sz w:val="20"/>
                <w:szCs w:val="20"/>
              </w:rPr>
              <w:lastRenderedPageBreak/>
              <w:t>Соответствует предъявляемым требованиям</w:t>
            </w:r>
          </w:p>
        </w:tc>
        <w:tc>
          <w:tcPr>
            <w:tcW w:w="1341" w:type="dxa"/>
          </w:tcPr>
          <w:p w:rsidR="00C71E43" w:rsidRPr="00BC3C12" w:rsidRDefault="00C71E43" w:rsidP="00A27882">
            <w:pPr>
              <w:jc w:val="center"/>
              <w:rPr>
                <w:rFonts w:ascii="Times New Roman" w:hAnsi="Times New Roman" w:cs="Times New Roman"/>
                <w:sz w:val="20"/>
                <w:szCs w:val="20"/>
              </w:rPr>
            </w:pPr>
          </w:p>
        </w:tc>
      </w:tr>
      <w:tr w:rsidR="00C71E43" w:rsidRPr="00BC3C12" w:rsidTr="00C71E43">
        <w:tc>
          <w:tcPr>
            <w:tcW w:w="1721" w:type="dxa"/>
          </w:tcPr>
          <w:p w:rsidR="00C71E43" w:rsidRPr="00BC3C12" w:rsidRDefault="00C71E43" w:rsidP="00A27882">
            <w:pPr>
              <w:jc w:val="center"/>
              <w:rPr>
                <w:rFonts w:ascii="Times New Roman" w:hAnsi="Times New Roman" w:cs="Times New Roman"/>
                <w:sz w:val="20"/>
                <w:szCs w:val="20"/>
              </w:rPr>
            </w:pPr>
            <w:r w:rsidRPr="00BC3C12">
              <w:rPr>
                <w:rFonts w:ascii="Times New Roman" w:hAnsi="Times New Roman" w:cs="Times New Roman"/>
                <w:sz w:val="20"/>
                <w:szCs w:val="20"/>
              </w:rPr>
              <w:lastRenderedPageBreak/>
              <w:t>Практически все учителя</w:t>
            </w:r>
          </w:p>
        </w:tc>
        <w:tc>
          <w:tcPr>
            <w:tcW w:w="1890" w:type="dxa"/>
          </w:tcPr>
          <w:p w:rsidR="00C71E43" w:rsidRPr="00BC3C12" w:rsidRDefault="00C71E43" w:rsidP="00A27882">
            <w:pPr>
              <w:jc w:val="center"/>
              <w:rPr>
                <w:rFonts w:ascii="Times New Roman" w:hAnsi="Times New Roman" w:cs="Times New Roman"/>
                <w:sz w:val="20"/>
                <w:szCs w:val="20"/>
              </w:rPr>
            </w:pPr>
            <w:r w:rsidRPr="00BC3C12">
              <w:rPr>
                <w:rFonts w:ascii="Times New Roman" w:hAnsi="Times New Roman" w:cs="Times New Roman"/>
                <w:sz w:val="20"/>
                <w:szCs w:val="20"/>
              </w:rPr>
              <w:t>Высшее профессиональное образование в области дефектологии без предъявления требований к стажу работы.</w:t>
            </w:r>
          </w:p>
        </w:tc>
        <w:tc>
          <w:tcPr>
            <w:tcW w:w="1804" w:type="dxa"/>
          </w:tcPr>
          <w:p w:rsidR="00C71E43" w:rsidRPr="00BC3C12" w:rsidRDefault="00C71E43" w:rsidP="00A27882">
            <w:pPr>
              <w:jc w:val="center"/>
              <w:rPr>
                <w:rFonts w:ascii="Times New Roman" w:hAnsi="Times New Roman" w:cs="Times New Roman"/>
                <w:sz w:val="20"/>
                <w:szCs w:val="20"/>
              </w:rPr>
            </w:pPr>
            <w:r w:rsidRPr="00BC3C12">
              <w:rPr>
                <w:rFonts w:ascii="Times New Roman" w:hAnsi="Times New Roman" w:cs="Times New Roman"/>
                <w:sz w:val="20"/>
                <w:szCs w:val="20"/>
              </w:rPr>
              <w:t>Соответствует предъявляемым требованиям</w:t>
            </w:r>
          </w:p>
        </w:tc>
        <w:tc>
          <w:tcPr>
            <w:tcW w:w="1568" w:type="dxa"/>
          </w:tcPr>
          <w:p w:rsidR="00C71E43" w:rsidRPr="00BC3C12" w:rsidRDefault="00C71E43" w:rsidP="00A27882">
            <w:pPr>
              <w:jc w:val="center"/>
              <w:rPr>
                <w:rFonts w:ascii="Times New Roman" w:hAnsi="Times New Roman" w:cs="Times New Roman"/>
                <w:sz w:val="20"/>
                <w:szCs w:val="20"/>
              </w:rPr>
            </w:pPr>
          </w:p>
        </w:tc>
        <w:tc>
          <w:tcPr>
            <w:tcW w:w="1341" w:type="dxa"/>
          </w:tcPr>
          <w:p w:rsidR="00C71E43" w:rsidRPr="00BC3C12" w:rsidRDefault="00C71E43" w:rsidP="00A27882">
            <w:pPr>
              <w:jc w:val="center"/>
              <w:rPr>
                <w:rFonts w:ascii="Times New Roman" w:hAnsi="Times New Roman" w:cs="Times New Roman"/>
                <w:sz w:val="20"/>
                <w:szCs w:val="20"/>
              </w:rPr>
            </w:pPr>
          </w:p>
        </w:tc>
      </w:tr>
      <w:tr w:rsidR="00C71E43" w:rsidRPr="00BC3C12" w:rsidTr="00C71E43">
        <w:tc>
          <w:tcPr>
            <w:tcW w:w="1721" w:type="dxa"/>
          </w:tcPr>
          <w:p w:rsidR="00C71E43" w:rsidRPr="00BC3C12" w:rsidRDefault="00C71E43" w:rsidP="00A27882">
            <w:pPr>
              <w:jc w:val="center"/>
              <w:rPr>
                <w:rFonts w:ascii="Times New Roman" w:hAnsi="Times New Roman" w:cs="Times New Roman"/>
                <w:sz w:val="20"/>
                <w:szCs w:val="20"/>
              </w:rPr>
            </w:pPr>
            <w:r w:rsidRPr="00BC3C12">
              <w:rPr>
                <w:rFonts w:ascii="Times New Roman" w:hAnsi="Times New Roman" w:cs="Times New Roman"/>
                <w:sz w:val="20"/>
                <w:szCs w:val="20"/>
              </w:rPr>
              <w:t>Учитель-логопед</w:t>
            </w:r>
          </w:p>
        </w:tc>
        <w:tc>
          <w:tcPr>
            <w:tcW w:w="1890" w:type="dxa"/>
          </w:tcPr>
          <w:p w:rsidR="00C71E43" w:rsidRPr="00BC3C12" w:rsidRDefault="00C71E43" w:rsidP="00A27882">
            <w:pPr>
              <w:jc w:val="center"/>
              <w:rPr>
                <w:rFonts w:ascii="Times New Roman" w:hAnsi="Times New Roman" w:cs="Times New Roman"/>
                <w:sz w:val="20"/>
                <w:szCs w:val="20"/>
              </w:rPr>
            </w:pPr>
            <w:r w:rsidRPr="00BC3C12">
              <w:rPr>
                <w:rFonts w:ascii="Times New Roman" w:hAnsi="Times New Roman" w:cs="Times New Roman"/>
                <w:sz w:val="20"/>
                <w:szCs w:val="20"/>
              </w:rPr>
              <w:t>Высшее профессиональное образование в области дефектологии без предъявления требований к стажу работы.</w:t>
            </w:r>
          </w:p>
        </w:tc>
        <w:tc>
          <w:tcPr>
            <w:tcW w:w="1804" w:type="dxa"/>
          </w:tcPr>
          <w:p w:rsidR="00C71E43" w:rsidRPr="00BC3C12" w:rsidRDefault="00C71E43" w:rsidP="00A27882">
            <w:pPr>
              <w:jc w:val="center"/>
              <w:rPr>
                <w:rFonts w:ascii="Times New Roman" w:hAnsi="Times New Roman" w:cs="Times New Roman"/>
                <w:sz w:val="20"/>
                <w:szCs w:val="20"/>
              </w:rPr>
            </w:pPr>
            <w:r w:rsidRPr="00BC3C12">
              <w:rPr>
                <w:rFonts w:ascii="Times New Roman" w:hAnsi="Times New Roman" w:cs="Times New Roman"/>
                <w:sz w:val="20"/>
                <w:szCs w:val="20"/>
              </w:rPr>
              <w:t>Соответствует предъявляемым требованиям</w:t>
            </w:r>
          </w:p>
        </w:tc>
        <w:tc>
          <w:tcPr>
            <w:tcW w:w="1568" w:type="dxa"/>
          </w:tcPr>
          <w:p w:rsidR="00C71E43" w:rsidRPr="00BC3C12" w:rsidRDefault="00C71E43" w:rsidP="00A27882">
            <w:pPr>
              <w:jc w:val="center"/>
              <w:rPr>
                <w:rFonts w:ascii="Times New Roman" w:hAnsi="Times New Roman" w:cs="Times New Roman"/>
                <w:sz w:val="20"/>
                <w:szCs w:val="20"/>
              </w:rPr>
            </w:pPr>
          </w:p>
        </w:tc>
        <w:tc>
          <w:tcPr>
            <w:tcW w:w="1341" w:type="dxa"/>
          </w:tcPr>
          <w:p w:rsidR="00C71E43" w:rsidRPr="00BC3C12" w:rsidRDefault="00C71E43" w:rsidP="00A27882">
            <w:pPr>
              <w:jc w:val="center"/>
              <w:rPr>
                <w:rFonts w:ascii="Times New Roman" w:hAnsi="Times New Roman" w:cs="Times New Roman"/>
                <w:sz w:val="20"/>
                <w:szCs w:val="20"/>
              </w:rPr>
            </w:pPr>
          </w:p>
        </w:tc>
      </w:tr>
      <w:tr w:rsidR="00C71E43" w:rsidRPr="00BC3C12" w:rsidTr="00C71E43">
        <w:tc>
          <w:tcPr>
            <w:tcW w:w="1721" w:type="dxa"/>
          </w:tcPr>
          <w:p w:rsidR="00C71E43" w:rsidRPr="00BC3C12" w:rsidRDefault="00C71E43" w:rsidP="00A27882">
            <w:pPr>
              <w:jc w:val="center"/>
              <w:rPr>
                <w:rFonts w:ascii="Times New Roman" w:hAnsi="Times New Roman" w:cs="Times New Roman"/>
                <w:sz w:val="20"/>
                <w:szCs w:val="20"/>
              </w:rPr>
            </w:pPr>
            <w:r w:rsidRPr="00BC3C12">
              <w:rPr>
                <w:rFonts w:ascii="Times New Roman" w:hAnsi="Times New Roman" w:cs="Times New Roman"/>
                <w:sz w:val="20"/>
                <w:szCs w:val="20"/>
              </w:rPr>
              <w:t>Педагог-психолог</w:t>
            </w:r>
          </w:p>
        </w:tc>
        <w:tc>
          <w:tcPr>
            <w:tcW w:w="1890" w:type="dxa"/>
          </w:tcPr>
          <w:p w:rsidR="00C71E43" w:rsidRPr="00BC3C12" w:rsidRDefault="00C71E43" w:rsidP="00A27882">
            <w:pPr>
              <w:jc w:val="center"/>
              <w:rPr>
                <w:rFonts w:ascii="Times New Roman" w:hAnsi="Times New Roman" w:cs="Times New Roman"/>
                <w:sz w:val="20"/>
                <w:szCs w:val="20"/>
              </w:rPr>
            </w:pPr>
            <w:r w:rsidRPr="00BC3C12">
              <w:rPr>
                <w:rFonts w:ascii="Times New Roman" w:hAnsi="Times New Roman" w:cs="Times New Roman"/>
                <w:sz w:val="20"/>
                <w:szCs w:val="20"/>
              </w:rPr>
              <w:t xml:space="preserve">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BC3C12">
              <w:rPr>
                <w:rFonts w:ascii="Times New Roman" w:hAnsi="Times New Roman" w:cs="Times New Roman"/>
                <w:sz w:val="20"/>
                <w:szCs w:val="20"/>
              </w:rPr>
              <w:t>обучающихся</w:t>
            </w:r>
            <w:proofErr w:type="gramEnd"/>
            <w:r w:rsidRPr="00BC3C12">
              <w:rPr>
                <w:rFonts w:ascii="Times New Roman" w:hAnsi="Times New Roman" w:cs="Times New Roman"/>
                <w:sz w:val="20"/>
                <w:szCs w:val="20"/>
              </w:rPr>
              <w:t>.</w:t>
            </w:r>
          </w:p>
        </w:tc>
        <w:tc>
          <w:tcPr>
            <w:tcW w:w="1804" w:type="dxa"/>
          </w:tcPr>
          <w:p w:rsidR="00C71E43" w:rsidRPr="00BC3C12" w:rsidRDefault="00C71E43" w:rsidP="00A30C6A">
            <w:pPr>
              <w:jc w:val="center"/>
              <w:rPr>
                <w:rFonts w:ascii="Times New Roman" w:hAnsi="Times New Roman" w:cs="Times New Roman"/>
                <w:sz w:val="20"/>
                <w:szCs w:val="20"/>
              </w:rPr>
            </w:pPr>
          </w:p>
          <w:p w:rsidR="00C71E43" w:rsidRPr="00BC3C12" w:rsidRDefault="00C71E43" w:rsidP="00A30C6A">
            <w:pPr>
              <w:jc w:val="center"/>
              <w:rPr>
                <w:rFonts w:ascii="Times New Roman" w:hAnsi="Times New Roman" w:cs="Times New Roman"/>
                <w:sz w:val="20"/>
                <w:szCs w:val="20"/>
              </w:rPr>
            </w:pPr>
            <w:r w:rsidRPr="00BC3C12">
              <w:rPr>
                <w:rFonts w:ascii="Times New Roman" w:hAnsi="Times New Roman" w:cs="Times New Roman"/>
                <w:sz w:val="20"/>
                <w:szCs w:val="20"/>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568" w:type="dxa"/>
          </w:tcPr>
          <w:p w:rsidR="00C71E43" w:rsidRPr="00BC3C12" w:rsidRDefault="00C71E43" w:rsidP="00A27882">
            <w:pPr>
              <w:jc w:val="center"/>
              <w:rPr>
                <w:rFonts w:ascii="Times New Roman" w:hAnsi="Times New Roman" w:cs="Times New Roman"/>
                <w:sz w:val="20"/>
                <w:szCs w:val="20"/>
              </w:rPr>
            </w:pPr>
            <w:r w:rsidRPr="00BC3C12">
              <w:rPr>
                <w:rFonts w:ascii="Times New Roman" w:hAnsi="Times New Roman" w:cs="Times New Roman"/>
                <w:sz w:val="20"/>
                <w:szCs w:val="20"/>
              </w:rPr>
              <w:t>Соответствует предъявляемым требованиям</w:t>
            </w:r>
          </w:p>
        </w:tc>
        <w:tc>
          <w:tcPr>
            <w:tcW w:w="1341" w:type="dxa"/>
          </w:tcPr>
          <w:p w:rsidR="00C71E43" w:rsidRPr="00BC3C12" w:rsidRDefault="00C71E43" w:rsidP="00A27882">
            <w:pPr>
              <w:jc w:val="center"/>
              <w:rPr>
                <w:rFonts w:ascii="Times New Roman" w:hAnsi="Times New Roman" w:cs="Times New Roman"/>
                <w:sz w:val="20"/>
                <w:szCs w:val="20"/>
              </w:rPr>
            </w:pPr>
          </w:p>
        </w:tc>
      </w:tr>
      <w:tr w:rsidR="00C71E43" w:rsidRPr="00BC3C12" w:rsidTr="00C71E43">
        <w:tc>
          <w:tcPr>
            <w:tcW w:w="1721" w:type="dxa"/>
          </w:tcPr>
          <w:p w:rsidR="00C71E43" w:rsidRPr="00BC3C12" w:rsidRDefault="00C71E43" w:rsidP="00A30C6A">
            <w:pPr>
              <w:jc w:val="center"/>
              <w:rPr>
                <w:rFonts w:ascii="Times New Roman" w:hAnsi="Times New Roman" w:cs="Times New Roman"/>
                <w:sz w:val="20"/>
                <w:szCs w:val="20"/>
              </w:rPr>
            </w:pPr>
          </w:p>
          <w:p w:rsidR="00C71E43" w:rsidRPr="00BC3C12" w:rsidRDefault="00C71E43" w:rsidP="00A30C6A">
            <w:pPr>
              <w:jc w:val="center"/>
              <w:rPr>
                <w:rFonts w:ascii="Times New Roman" w:hAnsi="Times New Roman" w:cs="Times New Roman"/>
                <w:sz w:val="20"/>
                <w:szCs w:val="20"/>
              </w:rPr>
            </w:pPr>
            <w:r w:rsidRPr="00BC3C12">
              <w:rPr>
                <w:rFonts w:ascii="Times New Roman" w:hAnsi="Times New Roman" w:cs="Times New Roman"/>
                <w:sz w:val="20"/>
                <w:szCs w:val="20"/>
              </w:rPr>
              <w:t>Педагог</w:t>
            </w:r>
          </w:p>
          <w:p w:rsidR="00C71E43" w:rsidRPr="00BC3C12" w:rsidRDefault="00C71E43" w:rsidP="00A30C6A">
            <w:pPr>
              <w:jc w:val="center"/>
              <w:rPr>
                <w:rFonts w:ascii="Times New Roman" w:hAnsi="Times New Roman" w:cs="Times New Roman"/>
                <w:sz w:val="20"/>
                <w:szCs w:val="20"/>
              </w:rPr>
            </w:pPr>
            <w:r w:rsidRPr="00BC3C12">
              <w:rPr>
                <w:rFonts w:ascii="Times New Roman" w:hAnsi="Times New Roman" w:cs="Times New Roman"/>
                <w:sz w:val="20"/>
                <w:szCs w:val="20"/>
              </w:rPr>
              <w:t xml:space="preserve">дополнительного </w:t>
            </w:r>
            <w:r w:rsidRPr="00BC3C12">
              <w:rPr>
                <w:rFonts w:ascii="Times New Roman" w:hAnsi="Times New Roman" w:cs="Times New Roman"/>
                <w:sz w:val="20"/>
                <w:szCs w:val="20"/>
              </w:rPr>
              <w:lastRenderedPageBreak/>
              <w:t>образования.</w:t>
            </w:r>
          </w:p>
        </w:tc>
        <w:tc>
          <w:tcPr>
            <w:tcW w:w="1890" w:type="dxa"/>
          </w:tcPr>
          <w:p w:rsidR="00C71E43" w:rsidRPr="00BC3C12" w:rsidRDefault="00C71E43" w:rsidP="00A27882">
            <w:pPr>
              <w:jc w:val="center"/>
              <w:rPr>
                <w:rFonts w:ascii="Times New Roman" w:hAnsi="Times New Roman" w:cs="Times New Roman"/>
                <w:sz w:val="20"/>
                <w:szCs w:val="20"/>
              </w:rPr>
            </w:pPr>
            <w:r w:rsidRPr="00BC3C12">
              <w:rPr>
                <w:rFonts w:ascii="Times New Roman" w:hAnsi="Times New Roman" w:cs="Times New Roman"/>
                <w:sz w:val="20"/>
                <w:szCs w:val="20"/>
              </w:rPr>
              <w:lastRenderedPageBreak/>
              <w:t xml:space="preserve">Высшее профессиональное образование или </w:t>
            </w:r>
            <w:r w:rsidRPr="00BC3C12">
              <w:rPr>
                <w:rFonts w:ascii="Times New Roman" w:hAnsi="Times New Roman" w:cs="Times New Roman"/>
                <w:sz w:val="20"/>
                <w:szCs w:val="20"/>
              </w:rPr>
              <w:lastRenderedPageBreak/>
              <w:t xml:space="preserve">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w:t>
            </w:r>
            <w:proofErr w:type="gramStart"/>
            <w:r w:rsidRPr="00BC3C12">
              <w:rPr>
                <w:rFonts w:ascii="Times New Roman" w:hAnsi="Times New Roman" w:cs="Times New Roman"/>
                <w:sz w:val="20"/>
                <w:szCs w:val="20"/>
              </w:rPr>
              <w:t>к</w:t>
            </w:r>
            <w:proofErr w:type="gramEnd"/>
            <w:r w:rsidRPr="00BC3C12">
              <w:rPr>
                <w:rFonts w:ascii="Times New Roman" w:hAnsi="Times New Roman" w:cs="Times New Roman"/>
                <w:sz w:val="20"/>
                <w:szCs w:val="20"/>
              </w:rPr>
              <w:t xml:space="preserve"> </w:t>
            </w:r>
          </w:p>
          <w:p w:rsidR="00C71E43" w:rsidRPr="00BC3C12" w:rsidRDefault="00C71E43" w:rsidP="00A27882">
            <w:pPr>
              <w:jc w:val="center"/>
              <w:rPr>
                <w:rFonts w:ascii="Times New Roman" w:hAnsi="Times New Roman" w:cs="Times New Roman"/>
                <w:sz w:val="20"/>
                <w:szCs w:val="20"/>
              </w:rPr>
            </w:pPr>
            <w:r w:rsidRPr="00BC3C12">
              <w:rPr>
                <w:rFonts w:ascii="Times New Roman" w:hAnsi="Times New Roman" w:cs="Times New Roman"/>
                <w:sz w:val="20"/>
                <w:szCs w:val="20"/>
              </w:rPr>
              <w:t>стажу работы.</w:t>
            </w:r>
          </w:p>
          <w:p w:rsidR="00C71E43" w:rsidRPr="00BC3C12" w:rsidRDefault="00C71E43" w:rsidP="00A27882">
            <w:pPr>
              <w:jc w:val="center"/>
              <w:rPr>
                <w:rFonts w:ascii="Times New Roman" w:hAnsi="Times New Roman" w:cs="Times New Roman"/>
                <w:sz w:val="20"/>
                <w:szCs w:val="20"/>
              </w:rPr>
            </w:pPr>
          </w:p>
          <w:p w:rsidR="00C71E43" w:rsidRPr="00BC3C12" w:rsidRDefault="00C71E43" w:rsidP="00A27882">
            <w:pPr>
              <w:jc w:val="center"/>
              <w:rPr>
                <w:rFonts w:ascii="Times New Roman" w:hAnsi="Times New Roman" w:cs="Times New Roman"/>
                <w:sz w:val="20"/>
                <w:szCs w:val="20"/>
              </w:rPr>
            </w:pPr>
          </w:p>
        </w:tc>
        <w:tc>
          <w:tcPr>
            <w:tcW w:w="1804" w:type="dxa"/>
          </w:tcPr>
          <w:p w:rsidR="00C71E43" w:rsidRPr="00BC3C12" w:rsidRDefault="00C71E43" w:rsidP="00A27882">
            <w:pPr>
              <w:jc w:val="center"/>
              <w:rPr>
                <w:rFonts w:ascii="Times New Roman" w:hAnsi="Times New Roman" w:cs="Times New Roman"/>
                <w:sz w:val="20"/>
                <w:szCs w:val="20"/>
              </w:rPr>
            </w:pPr>
            <w:r w:rsidRPr="00BC3C12">
              <w:rPr>
                <w:rFonts w:ascii="Times New Roman" w:hAnsi="Times New Roman" w:cs="Times New Roman"/>
                <w:sz w:val="20"/>
                <w:szCs w:val="20"/>
              </w:rPr>
              <w:lastRenderedPageBreak/>
              <w:t xml:space="preserve">Осуществляет дополнительное образование </w:t>
            </w:r>
            <w:r w:rsidRPr="00BC3C12">
              <w:rPr>
                <w:rFonts w:ascii="Times New Roman" w:hAnsi="Times New Roman" w:cs="Times New Roman"/>
                <w:sz w:val="20"/>
                <w:szCs w:val="20"/>
              </w:rPr>
              <w:lastRenderedPageBreak/>
              <w:t>обучающихся в соответствии с образовательной программой, развивает их разнообразную творческую деятельность.</w:t>
            </w:r>
          </w:p>
        </w:tc>
        <w:tc>
          <w:tcPr>
            <w:tcW w:w="1568" w:type="dxa"/>
          </w:tcPr>
          <w:p w:rsidR="00C71E43" w:rsidRPr="00BC3C12" w:rsidRDefault="00C71E43" w:rsidP="00A27882">
            <w:pPr>
              <w:jc w:val="center"/>
              <w:rPr>
                <w:rFonts w:ascii="Times New Roman" w:hAnsi="Times New Roman" w:cs="Times New Roman"/>
                <w:sz w:val="20"/>
                <w:szCs w:val="20"/>
              </w:rPr>
            </w:pPr>
            <w:r w:rsidRPr="00BC3C12">
              <w:rPr>
                <w:rFonts w:ascii="Times New Roman" w:hAnsi="Times New Roman" w:cs="Times New Roman"/>
                <w:sz w:val="20"/>
                <w:szCs w:val="20"/>
              </w:rPr>
              <w:lastRenderedPageBreak/>
              <w:t>Соответствует предъявляемым требованиям</w:t>
            </w:r>
          </w:p>
        </w:tc>
        <w:tc>
          <w:tcPr>
            <w:tcW w:w="1341" w:type="dxa"/>
          </w:tcPr>
          <w:p w:rsidR="00C71E43" w:rsidRPr="00BC3C12" w:rsidRDefault="00C71E43" w:rsidP="00A27882">
            <w:pPr>
              <w:jc w:val="center"/>
              <w:rPr>
                <w:rFonts w:ascii="Times New Roman" w:hAnsi="Times New Roman" w:cs="Times New Roman"/>
                <w:sz w:val="20"/>
                <w:szCs w:val="20"/>
              </w:rPr>
            </w:pPr>
          </w:p>
        </w:tc>
      </w:tr>
      <w:tr w:rsidR="00C71E43" w:rsidRPr="00BC3C12" w:rsidTr="00C71E43">
        <w:tc>
          <w:tcPr>
            <w:tcW w:w="1721" w:type="dxa"/>
          </w:tcPr>
          <w:p w:rsidR="00C71E43" w:rsidRPr="00BC3C12" w:rsidRDefault="00C71E43" w:rsidP="00A30C6A">
            <w:pPr>
              <w:jc w:val="center"/>
              <w:rPr>
                <w:rFonts w:ascii="Times New Roman" w:hAnsi="Times New Roman" w:cs="Times New Roman"/>
                <w:sz w:val="20"/>
                <w:szCs w:val="20"/>
              </w:rPr>
            </w:pPr>
            <w:r w:rsidRPr="00BC3C12">
              <w:rPr>
                <w:rFonts w:ascii="Times New Roman" w:hAnsi="Times New Roman" w:cs="Times New Roman"/>
                <w:sz w:val="20"/>
                <w:szCs w:val="20"/>
              </w:rPr>
              <w:lastRenderedPageBreak/>
              <w:t>Музыкальный</w:t>
            </w:r>
          </w:p>
          <w:p w:rsidR="00C71E43" w:rsidRPr="00BC3C12" w:rsidRDefault="00C71E43" w:rsidP="00A30C6A">
            <w:pPr>
              <w:jc w:val="center"/>
              <w:rPr>
                <w:rFonts w:ascii="Times New Roman" w:hAnsi="Times New Roman" w:cs="Times New Roman"/>
                <w:sz w:val="20"/>
                <w:szCs w:val="20"/>
              </w:rPr>
            </w:pPr>
            <w:r w:rsidRPr="00BC3C12">
              <w:rPr>
                <w:rFonts w:ascii="Times New Roman" w:hAnsi="Times New Roman" w:cs="Times New Roman"/>
                <w:sz w:val="20"/>
                <w:szCs w:val="20"/>
              </w:rPr>
              <w:t>руководитель.</w:t>
            </w:r>
          </w:p>
        </w:tc>
        <w:tc>
          <w:tcPr>
            <w:tcW w:w="1890" w:type="dxa"/>
          </w:tcPr>
          <w:p w:rsidR="00C71E43" w:rsidRPr="00BC3C12" w:rsidRDefault="00C71E43" w:rsidP="00A27882">
            <w:pPr>
              <w:jc w:val="center"/>
              <w:rPr>
                <w:rFonts w:ascii="Times New Roman" w:hAnsi="Times New Roman" w:cs="Times New Roman"/>
                <w:sz w:val="20"/>
                <w:szCs w:val="20"/>
              </w:rPr>
            </w:pPr>
            <w:r w:rsidRPr="00BC3C12">
              <w:rPr>
                <w:rFonts w:ascii="Times New Roman" w:hAnsi="Times New Roman" w:cs="Times New Roman"/>
                <w:sz w:val="20"/>
                <w:szCs w:val="20"/>
              </w:rPr>
              <w:t>Осуществляет развитие музыкальных способностей и эмоциональной сферы обучающихся. Формирует их эстетический вкус, используя разные виды и формы организации музыкальной деятельности.</w:t>
            </w:r>
          </w:p>
        </w:tc>
        <w:tc>
          <w:tcPr>
            <w:tcW w:w="1804" w:type="dxa"/>
          </w:tcPr>
          <w:p w:rsidR="00C71E43" w:rsidRPr="00BC3C12" w:rsidRDefault="00C71E43" w:rsidP="00A27882">
            <w:pPr>
              <w:jc w:val="center"/>
              <w:rPr>
                <w:rFonts w:ascii="Times New Roman" w:hAnsi="Times New Roman" w:cs="Times New Roman"/>
                <w:sz w:val="20"/>
                <w:szCs w:val="20"/>
              </w:rPr>
            </w:pPr>
          </w:p>
        </w:tc>
        <w:tc>
          <w:tcPr>
            <w:tcW w:w="1568" w:type="dxa"/>
          </w:tcPr>
          <w:p w:rsidR="00C71E43" w:rsidRPr="00BC3C12" w:rsidRDefault="00C71E43" w:rsidP="00A27882">
            <w:pPr>
              <w:jc w:val="center"/>
              <w:rPr>
                <w:rFonts w:ascii="Times New Roman" w:hAnsi="Times New Roman" w:cs="Times New Roman"/>
                <w:sz w:val="20"/>
                <w:szCs w:val="20"/>
              </w:rPr>
            </w:pPr>
            <w:r w:rsidRPr="00BC3C12">
              <w:rPr>
                <w:rFonts w:ascii="Times New Roman" w:hAnsi="Times New Roman" w:cs="Times New Roman"/>
                <w:sz w:val="20"/>
                <w:szCs w:val="20"/>
              </w:rPr>
              <w:t>Соответствует предъявляемым требованиям</w:t>
            </w:r>
          </w:p>
        </w:tc>
        <w:tc>
          <w:tcPr>
            <w:tcW w:w="1341" w:type="dxa"/>
          </w:tcPr>
          <w:p w:rsidR="00C71E43" w:rsidRPr="00BC3C12" w:rsidRDefault="00C71E43" w:rsidP="00A27882">
            <w:pPr>
              <w:jc w:val="center"/>
              <w:rPr>
                <w:rFonts w:ascii="Times New Roman" w:hAnsi="Times New Roman" w:cs="Times New Roman"/>
                <w:sz w:val="20"/>
                <w:szCs w:val="20"/>
              </w:rPr>
            </w:pPr>
          </w:p>
        </w:tc>
      </w:tr>
      <w:tr w:rsidR="00C71E43" w:rsidRPr="00BC3C12" w:rsidTr="00C71E43">
        <w:tc>
          <w:tcPr>
            <w:tcW w:w="1721" w:type="dxa"/>
          </w:tcPr>
          <w:p w:rsidR="00C71E43" w:rsidRPr="00BC3C12" w:rsidRDefault="00C71E43" w:rsidP="00A30C6A">
            <w:pPr>
              <w:jc w:val="center"/>
              <w:rPr>
                <w:rFonts w:ascii="Times New Roman" w:hAnsi="Times New Roman" w:cs="Times New Roman"/>
                <w:sz w:val="20"/>
                <w:szCs w:val="20"/>
              </w:rPr>
            </w:pPr>
            <w:r w:rsidRPr="00BC3C12">
              <w:rPr>
                <w:rFonts w:ascii="Times New Roman" w:hAnsi="Times New Roman" w:cs="Times New Roman"/>
                <w:sz w:val="20"/>
                <w:szCs w:val="20"/>
              </w:rPr>
              <w:t>Библиотекарь</w:t>
            </w:r>
          </w:p>
        </w:tc>
        <w:tc>
          <w:tcPr>
            <w:tcW w:w="1890" w:type="dxa"/>
          </w:tcPr>
          <w:p w:rsidR="00C71E43" w:rsidRPr="00BC3C12" w:rsidRDefault="00C71E43" w:rsidP="00BC3C12">
            <w:pPr>
              <w:jc w:val="center"/>
              <w:rPr>
                <w:rFonts w:ascii="Times New Roman" w:hAnsi="Times New Roman" w:cs="Times New Roman"/>
                <w:sz w:val="20"/>
                <w:szCs w:val="20"/>
              </w:rPr>
            </w:pPr>
            <w:r w:rsidRPr="00BC3C12">
              <w:rPr>
                <w:rFonts w:ascii="Times New Roman" w:hAnsi="Times New Roman" w:cs="Times New Roman"/>
                <w:sz w:val="20"/>
                <w:szCs w:val="20"/>
              </w:rPr>
              <w:t xml:space="preserve">Обеспечивает доступ </w:t>
            </w:r>
            <w:proofErr w:type="gramStart"/>
            <w:r w:rsidRPr="00BC3C12">
              <w:rPr>
                <w:rFonts w:ascii="Times New Roman" w:hAnsi="Times New Roman" w:cs="Times New Roman"/>
                <w:sz w:val="20"/>
                <w:szCs w:val="20"/>
              </w:rPr>
              <w:t>обучающихся</w:t>
            </w:r>
            <w:proofErr w:type="gramEnd"/>
            <w:r w:rsidRPr="00BC3C12">
              <w:rPr>
                <w:rFonts w:ascii="Times New Roman" w:hAnsi="Times New Roman" w:cs="Times New Roman"/>
                <w:sz w:val="20"/>
                <w:szCs w:val="20"/>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C71E43" w:rsidRPr="00BC3C12" w:rsidRDefault="00C71E43" w:rsidP="00BC3C12">
            <w:pPr>
              <w:jc w:val="center"/>
              <w:rPr>
                <w:rFonts w:ascii="Times New Roman" w:hAnsi="Times New Roman" w:cs="Times New Roman"/>
                <w:sz w:val="20"/>
                <w:szCs w:val="20"/>
              </w:rPr>
            </w:pPr>
          </w:p>
          <w:p w:rsidR="00C71E43" w:rsidRPr="00BC3C12" w:rsidRDefault="00C71E43" w:rsidP="00BC3C12">
            <w:pPr>
              <w:jc w:val="center"/>
              <w:rPr>
                <w:rFonts w:ascii="Times New Roman" w:hAnsi="Times New Roman" w:cs="Times New Roman"/>
                <w:sz w:val="20"/>
                <w:szCs w:val="20"/>
              </w:rPr>
            </w:pPr>
          </w:p>
        </w:tc>
        <w:tc>
          <w:tcPr>
            <w:tcW w:w="1804" w:type="dxa"/>
          </w:tcPr>
          <w:p w:rsidR="00C71E43" w:rsidRPr="00BC3C12" w:rsidRDefault="00C71E43" w:rsidP="00BC3C12">
            <w:pPr>
              <w:jc w:val="center"/>
              <w:rPr>
                <w:rFonts w:ascii="Times New Roman" w:hAnsi="Times New Roman" w:cs="Times New Roman"/>
                <w:sz w:val="20"/>
                <w:szCs w:val="20"/>
              </w:rPr>
            </w:pPr>
          </w:p>
          <w:p w:rsidR="00C71E43" w:rsidRPr="00BC3C12" w:rsidRDefault="00C71E43" w:rsidP="00BC3C12">
            <w:pPr>
              <w:jc w:val="center"/>
              <w:rPr>
                <w:rFonts w:ascii="Times New Roman" w:hAnsi="Times New Roman" w:cs="Times New Roman"/>
                <w:sz w:val="20"/>
                <w:szCs w:val="20"/>
              </w:rPr>
            </w:pPr>
            <w:r w:rsidRPr="00BC3C12">
              <w:rPr>
                <w:rFonts w:ascii="Times New Roman" w:hAnsi="Times New Roman" w:cs="Times New Roman"/>
                <w:sz w:val="20"/>
                <w:szCs w:val="20"/>
              </w:rPr>
              <w:t>Высшее или среднее профессиональное образование по специальности «Библиотечно-информационная деятельность».</w:t>
            </w:r>
          </w:p>
        </w:tc>
        <w:tc>
          <w:tcPr>
            <w:tcW w:w="1568" w:type="dxa"/>
          </w:tcPr>
          <w:p w:rsidR="00C71E43" w:rsidRPr="00BC3C12" w:rsidRDefault="00C71E43" w:rsidP="00A27882">
            <w:pPr>
              <w:jc w:val="center"/>
              <w:rPr>
                <w:rFonts w:ascii="Times New Roman" w:hAnsi="Times New Roman" w:cs="Times New Roman"/>
                <w:sz w:val="20"/>
                <w:szCs w:val="20"/>
              </w:rPr>
            </w:pPr>
            <w:r w:rsidRPr="00BC3C12">
              <w:rPr>
                <w:rFonts w:ascii="Times New Roman" w:hAnsi="Times New Roman" w:cs="Times New Roman"/>
                <w:sz w:val="20"/>
                <w:szCs w:val="20"/>
              </w:rPr>
              <w:t>Соответствует предъявляемым требованиям</w:t>
            </w:r>
          </w:p>
        </w:tc>
        <w:tc>
          <w:tcPr>
            <w:tcW w:w="1341" w:type="dxa"/>
          </w:tcPr>
          <w:p w:rsidR="00C71E43" w:rsidRPr="00BC3C12" w:rsidRDefault="00C71E43" w:rsidP="00A27882">
            <w:pPr>
              <w:jc w:val="center"/>
              <w:rPr>
                <w:rFonts w:ascii="Times New Roman" w:hAnsi="Times New Roman" w:cs="Times New Roman"/>
                <w:sz w:val="20"/>
                <w:szCs w:val="20"/>
              </w:rPr>
            </w:pPr>
          </w:p>
        </w:tc>
      </w:tr>
      <w:tr w:rsidR="00C71E43" w:rsidRPr="00BC3C12" w:rsidTr="00C71E43">
        <w:tc>
          <w:tcPr>
            <w:tcW w:w="1721" w:type="dxa"/>
          </w:tcPr>
          <w:p w:rsidR="00C71E43" w:rsidRPr="00BC3C12" w:rsidRDefault="00C71E43" w:rsidP="00A30C6A">
            <w:pPr>
              <w:jc w:val="center"/>
              <w:rPr>
                <w:rFonts w:ascii="Times New Roman" w:hAnsi="Times New Roman" w:cs="Times New Roman"/>
                <w:sz w:val="20"/>
                <w:szCs w:val="20"/>
              </w:rPr>
            </w:pPr>
            <w:r w:rsidRPr="00BC3C12">
              <w:rPr>
                <w:rFonts w:ascii="Times New Roman" w:hAnsi="Times New Roman" w:cs="Times New Roman"/>
                <w:sz w:val="20"/>
                <w:szCs w:val="20"/>
              </w:rPr>
              <w:t xml:space="preserve">Учитель </w:t>
            </w:r>
            <w:r w:rsidRPr="00BC3C12">
              <w:rPr>
                <w:rFonts w:ascii="Times New Roman" w:hAnsi="Times New Roman" w:cs="Times New Roman"/>
                <w:sz w:val="20"/>
                <w:szCs w:val="20"/>
              </w:rPr>
              <w:lastRenderedPageBreak/>
              <w:t>трудового обучения</w:t>
            </w:r>
          </w:p>
        </w:tc>
        <w:tc>
          <w:tcPr>
            <w:tcW w:w="1890" w:type="dxa"/>
          </w:tcPr>
          <w:p w:rsidR="00C71E43" w:rsidRPr="00BC3C12" w:rsidRDefault="00C71E43" w:rsidP="00BC3C12">
            <w:pPr>
              <w:rPr>
                <w:rFonts w:ascii="Times New Roman" w:hAnsi="Times New Roman" w:cs="Times New Roman"/>
                <w:sz w:val="20"/>
                <w:szCs w:val="20"/>
              </w:rPr>
            </w:pPr>
            <w:r w:rsidRPr="00BC3C12">
              <w:rPr>
                <w:rFonts w:ascii="Times New Roman" w:hAnsi="Times New Roman" w:cs="Times New Roman"/>
                <w:sz w:val="20"/>
                <w:szCs w:val="20"/>
              </w:rPr>
              <w:lastRenderedPageBreak/>
              <w:t xml:space="preserve">Высшее </w:t>
            </w:r>
            <w:r w:rsidRPr="00BC3C12">
              <w:rPr>
                <w:rFonts w:ascii="Times New Roman" w:hAnsi="Times New Roman" w:cs="Times New Roman"/>
                <w:sz w:val="20"/>
                <w:szCs w:val="20"/>
              </w:rPr>
              <w:lastRenderedPageBreak/>
              <w:t>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804" w:type="dxa"/>
          </w:tcPr>
          <w:p w:rsidR="00C71E43" w:rsidRPr="00BC3C12" w:rsidRDefault="00C71E43" w:rsidP="00A27882">
            <w:pPr>
              <w:jc w:val="center"/>
              <w:rPr>
                <w:rFonts w:ascii="Times New Roman" w:hAnsi="Times New Roman" w:cs="Times New Roman"/>
                <w:sz w:val="20"/>
                <w:szCs w:val="20"/>
              </w:rPr>
            </w:pPr>
          </w:p>
        </w:tc>
        <w:tc>
          <w:tcPr>
            <w:tcW w:w="1568" w:type="dxa"/>
          </w:tcPr>
          <w:p w:rsidR="00C71E43" w:rsidRPr="00BC3C12" w:rsidRDefault="00C71E43" w:rsidP="00A27882">
            <w:pPr>
              <w:jc w:val="center"/>
              <w:rPr>
                <w:rFonts w:ascii="Times New Roman" w:hAnsi="Times New Roman" w:cs="Times New Roman"/>
                <w:sz w:val="20"/>
                <w:szCs w:val="20"/>
              </w:rPr>
            </w:pPr>
          </w:p>
        </w:tc>
        <w:tc>
          <w:tcPr>
            <w:tcW w:w="1341" w:type="dxa"/>
          </w:tcPr>
          <w:p w:rsidR="00C71E43" w:rsidRPr="00BC3C12" w:rsidRDefault="00C71E43" w:rsidP="00A27882">
            <w:pPr>
              <w:jc w:val="center"/>
              <w:rPr>
                <w:rFonts w:ascii="Times New Roman" w:hAnsi="Times New Roman" w:cs="Times New Roman"/>
                <w:sz w:val="20"/>
                <w:szCs w:val="20"/>
              </w:rPr>
            </w:pPr>
          </w:p>
        </w:tc>
      </w:tr>
      <w:tr w:rsidR="00C71E43" w:rsidRPr="00BC3C12" w:rsidTr="00C71E43">
        <w:tc>
          <w:tcPr>
            <w:tcW w:w="1721" w:type="dxa"/>
          </w:tcPr>
          <w:p w:rsidR="00C71E43" w:rsidRPr="00BC3C12" w:rsidRDefault="00C71E43" w:rsidP="00BC3C12">
            <w:pPr>
              <w:jc w:val="center"/>
              <w:rPr>
                <w:rFonts w:ascii="Times New Roman" w:hAnsi="Times New Roman" w:cs="Times New Roman"/>
                <w:sz w:val="20"/>
                <w:szCs w:val="20"/>
              </w:rPr>
            </w:pPr>
            <w:r w:rsidRPr="00BC3C12">
              <w:rPr>
                <w:rFonts w:ascii="Times New Roman" w:hAnsi="Times New Roman" w:cs="Times New Roman"/>
                <w:sz w:val="20"/>
                <w:szCs w:val="20"/>
              </w:rPr>
              <w:lastRenderedPageBreak/>
              <w:t>Учитель</w:t>
            </w:r>
          </w:p>
          <w:p w:rsidR="00C71E43" w:rsidRPr="00BC3C12" w:rsidRDefault="00C71E43" w:rsidP="00BC3C12">
            <w:pPr>
              <w:jc w:val="center"/>
              <w:rPr>
                <w:rFonts w:ascii="Times New Roman" w:hAnsi="Times New Roman" w:cs="Times New Roman"/>
                <w:sz w:val="20"/>
                <w:szCs w:val="20"/>
              </w:rPr>
            </w:pPr>
            <w:r w:rsidRPr="00BC3C12">
              <w:rPr>
                <w:rFonts w:ascii="Times New Roman" w:hAnsi="Times New Roman" w:cs="Times New Roman"/>
                <w:sz w:val="20"/>
                <w:szCs w:val="20"/>
              </w:rPr>
              <w:t>физкультуры</w:t>
            </w:r>
          </w:p>
        </w:tc>
        <w:tc>
          <w:tcPr>
            <w:tcW w:w="1890" w:type="dxa"/>
          </w:tcPr>
          <w:p w:rsidR="00C71E43" w:rsidRPr="00BC3C12" w:rsidRDefault="00C71E43" w:rsidP="00A27882">
            <w:pPr>
              <w:jc w:val="center"/>
              <w:rPr>
                <w:rFonts w:ascii="Times New Roman" w:hAnsi="Times New Roman" w:cs="Times New Roman"/>
                <w:sz w:val="20"/>
                <w:szCs w:val="20"/>
              </w:rPr>
            </w:pPr>
            <w:r w:rsidRPr="00BC3C12">
              <w:rPr>
                <w:rFonts w:ascii="Times New Roman" w:hAnsi="Times New Roman" w:cs="Times New Roman"/>
                <w:sz w:val="20"/>
                <w:szCs w:val="20"/>
              </w:rPr>
              <w:t>Высшее профессиональное образование в области физкультуры и спорта без предъявления требований к стажу работы либо 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 либо среднее профессиональное образование и стаж работы в области физкультуры и спорта не менее 2 лет.</w:t>
            </w:r>
          </w:p>
        </w:tc>
        <w:tc>
          <w:tcPr>
            <w:tcW w:w="1804" w:type="dxa"/>
          </w:tcPr>
          <w:p w:rsidR="00C71E43" w:rsidRPr="00BC3C12" w:rsidRDefault="00C71E43" w:rsidP="00A27882">
            <w:pPr>
              <w:jc w:val="center"/>
              <w:rPr>
                <w:rFonts w:ascii="Times New Roman" w:hAnsi="Times New Roman" w:cs="Times New Roman"/>
                <w:sz w:val="20"/>
                <w:szCs w:val="20"/>
              </w:rPr>
            </w:pPr>
          </w:p>
        </w:tc>
        <w:tc>
          <w:tcPr>
            <w:tcW w:w="1568" w:type="dxa"/>
          </w:tcPr>
          <w:p w:rsidR="00C71E43" w:rsidRPr="00BC3C12" w:rsidRDefault="00C71E43" w:rsidP="00A27882">
            <w:pPr>
              <w:jc w:val="center"/>
              <w:rPr>
                <w:rFonts w:ascii="Times New Roman" w:hAnsi="Times New Roman" w:cs="Times New Roman"/>
                <w:sz w:val="20"/>
                <w:szCs w:val="20"/>
              </w:rPr>
            </w:pPr>
          </w:p>
        </w:tc>
        <w:tc>
          <w:tcPr>
            <w:tcW w:w="1341" w:type="dxa"/>
          </w:tcPr>
          <w:p w:rsidR="00C71E43" w:rsidRPr="00BC3C12" w:rsidRDefault="00C71E43" w:rsidP="00A27882">
            <w:pPr>
              <w:jc w:val="center"/>
              <w:rPr>
                <w:rFonts w:ascii="Times New Roman" w:hAnsi="Times New Roman" w:cs="Times New Roman"/>
                <w:sz w:val="20"/>
                <w:szCs w:val="20"/>
              </w:rPr>
            </w:pPr>
          </w:p>
        </w:tc>
      </w:tr>
      <w:tr w:rsidR="00C71E43" w:rsidRPr="00BC3C12" w:rsidTr="00C71E43">
        <w:tc>
          <w:tcPr>
            <w:tcW w:w="1721" w:type="dxa"/>
          </w:tcPr>
          <w:p w:rsidR="00C71E43" w:rsidRPr="00BC3C12" w:rsidRDefault="00C71E43" w:rsidP="00A30C6A">
            <w:pPr>
              <w:jc w:val="center"/>
              <w:rPr>
                <w:rFonts w:ascii="Times New Roman" w:hAnsi="Times New Roman" w:cs="Times New Roman"/>
                <w:sz w:val="20"/>
                <w:szCs w:val="20"/>
              </w:rPr>
            </w:pPr>
          </w:p>
        </w:tc>
        <w:tc>
          <w:tcPr>
            <w:tcW w:w="1890" w:type="dxa"/>
          </w:tcPr>
          <w:p w:rsidR="00C71E43" w:rsidRPr="00BC3C12" w:rsidRDefault="00C71E43" w:rsidP="00A27882">
            <w:pPr>
              <w:jc w:val="center"/>
              <w:rPr>
                <w:rFonts w:ascii="Times New Roman" w:hAnsi="Times New Roman" w:cs="Times New Roman"/>
                <w:sz w:val="20"/>
                <w:szCs w:val="20"/>
              </w:rPr>
            </w:pPr>
          </w:p>
        </w:tc>
        <w:tc>
          <w:tcPr>
            <w:tcW w:w="1804" w:type="dxa"/>
          </w:tcPr>
          <w:p w:rsidR="00C71E43" w:rsidRPr="00BC3C12" w:rsidRDefault="00C71E43" w:rsidP="00A27882">
            <w:pPr>
              <w:jc w:val="center"/>
              <w:rPr>
                <w:rFonts w:ascii="Times New Roman" w:hAnsi="Times New Roman" w:cs="Times New Roman"/>
                <w:sz w:val="20"/>
                <w:szCs w:val="20"/>
              </w:rPr>
            </w:pPr>
          </w:p>
        </w:tc>
        <w:tc>
          <w:tcPr>
            <w:tcW w:w="1568" w:type="dxa"/>
          </w:tcPr>
          <w:p w:rsidR="00C71E43" w:rsidRPr="00BC3C12" w:rsidRDefault="00C71E43" w:rsidP="00A27882">
            <w:pPr>
              <w:jc w:val="center"/>
              <w:rPr>
                <w:rFonts w:ascii="Times New Roman" w:hAnsi="Times New Roman" w:cs="Times New Roman"/>
                <w:sz w:val="20"/>
                <w:szCs w:val="20"/>
              </w:rPr>
            </w:pPr>
          </w:p>
        </w:tc>
        <w:tc>
          <w:tcPr>
            <w:tcW w:w="1341" w:type="dxa"/>
          </w:tcPr>
          <w:p w:rsidR="00C71E43" w:rsidRPr="00BC3C12" w:rsidRDefault="00C71E43" w:rsidP="00A27882">
            <w:pPr>
              <w:jc w:val="center"/>
              <w:rPr>
                <w:rFonts w:ascii="Times New Roman" w:hAnsi="Times New Roman" w:cs="Times New Roman"/>
                <w:sz w:val="20"/>
                <w:szCs w:val="20"/>
              </w:rPr>
            </w:pPr>
          </w:p>
        </w:tc>
      </w:tr>
    </w:tbl>
    <w:p w:rsidR="009939BC" w:rsidRPr="008161BA" w:rsidRDefault="009939BC" w:rsidP="009939BC">
      <w:pPr>
        <w:jc w:val="both"/>
        <w:rPr>
          <w:rFonts w:ascii="Times New Roman" w:hAnsi="Times New Roman" w:cs="Times New Roman"/>
          <w:b/>
          <w:i/>
          <w:sz w:val="24"/>
          <w:szCs w:val="24"/>
        </w:rPr>
      </w:pPr>
    </w:p>
    <w:p w:rsidR="009939BC" w:rsidRPr="00BC3C12" w:rsidRDefault="009939BC" w:rsidP="009939BC">
      <w:pPr>
        <w:jc w:val="both"/>
        <w:rPr>
          <w:rFonts w:ascii="Times New Roman" w:hAnsi="Times New Roman" w:cs="Times New Roman"/>
          <w:b/>
          <w:sz w:val="24"/>
          <w:szCs w:val="24"/>
        </w:rPr>
      </w:pPr>
      <w:r w:rsidRPr="00BC3C12">
        <w:rPr>
          <w:rFonts w:ascii="Times New Roman" w:hAnsi="Times New Roman" w:cs="Times New Roman"/>
          <w:b/>
          <w:sz w:val="24"/>
          <w:szCs w:val="24"/>
        </w:rPr>
        <w:lastRenderedPageBreak/>
        <w:t>Характеристика педагогического состава, обеспечивающего образовательный процесс, отражена в таблице.</w:t>
      </w:r>
    </w:p>
    <w:p w:rsidR="00BC3C12" w:rsidRPr="00BC3C12" w:rsidRDefault="009939BC" w:rsidP="00BC3C12">
      <w:pPr>
        <w:jc w:val="both"/>
        <w:rPr>
          <w:rFonts w:ascii="Times New Roman" w:hAnsi="Times New Roman" w:cs="Times New Roman"/>
          <w:b/>
          <w:sz w:val="24"/>
          <w:szCs w:val="24"/>
        </w:rPr>
      </w:pPr>
      <w:r w:rsidRPr="00BC3C12">
        <w:rPr>
          <w:rFonts w:ascii="Times New Roman" w:hAnsi="Times New Roman" w:cs="Times New Roman"/>
          <w:b/>
          <w:sz w:val="24"/>
          <w:szCs w:val="24"/>
        </w:rPr>
        <w:t>Характеристика педагогических работников школы</w:t>
      </w:r>
    </w:p>
    <w:p w:rsidR="00BC3C12" w:rsidRDefault="00BC3C12" w:rsidP="00BC3C12">
      <w:pPr>
        <w:pStyle w:val="a7"/>
        <w:ind w:firstLine="284"/>
      </w:pPr>
      <w:r>
        <w:t>Квалификация педагогических кадров:</w:t>
      </w:r>
    </w:p>
    <w:p w:rsidR="00BC3C12" w:rsidRDefault="00BC3C12" w:rsidP="00BC3C12">
      <w:pPr>
        <w:pStyle w:val="a7"/>
        <w:ind w:firstLine="284"/>
      </w:pPr>
    </w:p>
    <w:tbl>
      <w:tblPr>
        <w:tblW w:w="9890" w:type="dxa"/>
        <w:tblBorders>
          <w:top w:val="single" w:sz="4" w:space="0" w:color="auto"/>
          <w:left w:val="single" w:sz="4" w:space="0" w:color="auto"/>
          <w:bottom w:val="single" w:sz="4" w:space="0" w:color="auto"/>
          <w:right w:val="single" w:sz="4" w:space="0" w:color="auto"/>
        </w:tblBorders>
        <w:tblLayout w:type="fixed"/>
        <w:tblLook w:val="04A0"/>
      </w:tblPr>
      <w:tblGrid>
        <w:gridCol w:w="1242"/>
        <w:gridCol w:w="1418"/>
        <w:gridCol w:w="1276"/>
        <w:gridCol w:w="1417"/>
        <w:gridCol w:w="1560"/>
        <w:gridCol w:w="1276"/>
        <w:gridCol w:w="1701"/>
      </w:tblGrid>
      <w:tr w:rsidR="00BC3C12" w:rsidTr="00873D7B">
        <w:trPr>
          <w:cantSplit/>
        </w:trPr>
        <w:tc>
          <w:tcPr>
            <w:tcW w:w="1242" w:type="dxa"/>
            <w:vMerge w:val="restart"/>
            <w:tcBorders>
              <w:top w:val="single" w:sz="4" w:space="0" w:color="auto"/>
              <w:left w:val="single" w:sz="4" w:space="0" w:color="auto"/>
              <w:bottom w:val="nil"/>
              <w:right w:val="single" w:sz="4" w:space="0" w:color="auto"/>
            </w:tcBorders>
            <w:vAlign w:val="center"/>
            <w:hideMark/>
          </w:tcPr>
          <w:p w:rsidR="00BC3C12" w:rsidRDefault="00BC3C12" w:rsidP="00873D7B">
            <w:pPr>
              <w:pStyle w:val="a7"/>
              <w:ind w:firstLine="284"/>
              <w:jc w:val="center"/>
              <w:rPr>
                <w:lang w:val="en-US" w:eastAsia="en-US" w:bidi="en-US"/>
              </w:rPr>
            </w:pPr>
            <w:proofErr w:type="spellStart"/>
            <w:r>
              <w:rPr>
                <w:lang w:val="en-US" w:eastAsia="en-US" w:bidi="en-US"/>
              </w:rPr>
              <w:t>Всего</w:t>
            </w:r>
            <w:proofErr w:type="spellEnd"/>
            <w:r>
              <w:rPr>
                <w:lang w:val="en-US" w:eastAsia="en-US" w:bidi="en-US"/>
              </w:rPr>
              <w:t xml:space="preserve"> </w:t>
            </w:r>
            <w:proofErr w:type="spellStart"/>
            <w:r>
              <w:rPr>
                <w:lang w:val="en-US" w:eastAsia="en-US" w:bidi="en-US"/>
              </w:rPr>
              <w:t>педагогов</w:t>
            </w:r>
            <w:proofErr w:type="spellEnd"/>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BC3C12" w:rsidRDefault="00BC3C12" w:rsidP="00873D7B">
            <w:pPr>
              <w:pStyle w:val="a7"/>
              <w:spacing w:line="288" w:lineRule="auto"/>
              <w:ind w:firstLine="284"/>
              <w:jc w:val="center"/>
              <w:rPr>
                <w:lang w:val="en-US" w:eastAsia="en-US" w:bidi="en-US"/>
              </w:rPr>
            </w:pPr>
            <w:proofErr w:type="spellStart"/>
            <w:r>
              <w:rPr>
                <w:lang w:val="en-US" w:eastAsia="en-US" w:bidi="en-US"/>
              </w:rPr>
              <w:t>высшая</w:t>
            </w:r>
            <w:proofErr w:type="spellEnd"/>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BC3C12" w:rsidRDefault="00BC3C12" w:rsidP="00873D7B">
            <w:pPr>
              <w:pStyle w:val="a7"/>
              <w:spacing w:line="288" w:lineRule="auto"/>
              <w:ind w:firstLine="284"/>
              <w:jc w:val="center"/>
              <w:rPr>
                <w:lang w:val="en-US" w:eastAsia="en-US" w:bidi="en-US"/>
              </w:rPr>
            </w:pPr>
            <w:proofErr w:type="spellStart"/>
            <w:r>
              <w:rPr>
                <w:lang w:val="en-US" w:eastAsia="en-US" w:bidi="en-US"/>
              </w:rPr>
              <w:t>первая</w:t>
            </w:r>
            <w:proofErr w:type="spellEnd"/>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BC3C12" w:rsidRDefault="00BC3C12" w:rsidP="00873D7B">
            <w:pPr>
              <w:pStyle w:val="a7"/>
              <w:spacing w:line="288" w:lineRule="auto"/>
              <w:ind w:firstLine="284"/>
              <w:jc w:val="center"/>
              <w:rPr>
                <w:lang w:val="en-US" w:eastAsia="en-US" w:bidi="en-US"/>
              </w:rPr>
            </w:pPr>
            <w:proofErr w:type="spellStart"/>
            <w:r>
              <w:rPr>
                <w:lang w:val="en-US" w:eastAsia="en-US" w:bidi="en-US"/>
              </w:rPr>
              <w:t>без</w:t>
            </w:r>
            <w:proofErr w:type="spellEnd"/>
            <w:r>
              <w:rPr>
                <w:lang w:val="en-US" w:eastAsia="en-US" w:bidi="en-US"/>
              </w:rPr>
              <w:t xml:space="preserve"> </w:t>
            </w:r>
            <w:proofErr w:type="spellStart"/>
            <w:r>
              <w:rPr>
                <w:lang w:val="en-US" w:eastAsia="en-US" w:bidi="en-US"/>
              </w:rPr>
              <w:t>категории</w:t>
            </w:r>
            <w:proofErr w:type="spellEnd"/>
          </w:p>
        </w:tc>
      </w:tr>
      <w:tr w:rsidR="00BC3C12" w:rsidTr="00873D7B">
        <w:trPr>
          <w:cantSplit/>
        </w:trPr>
        <w:tc>
          <w:tcPr>
            <w:tcW w:w="1242" w:type="dxa"/>
            <w:vMerge/>
            <w:tcBorders>
              <w:top w:val="single" w:sz="4" w:space="0" w:color="auto"/>
              <w:left w:val="single" w:sz="4" w:space="0" w:color="auto"/>
              <w:bottom w:val="nil"/>
              <w:right w:val="single" w:sz="4" w:space="0" w:color="auto"/>
            </w:tcBorders>
            <w:vAlign w:val="center"/>
            <w:hideMark/>
          </w:tcPr>
          <w:p w:rsidR="00BC3C12" w:rsidRDefault="00BC3C12" w:rsidP="00873D7B">
            <w:pPr>
              <w:ind w:firstLine="284"/>
              <w:rPr>
                <w:lang w:val="en-US" w:bidi="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BC3C12" w:rsidRDefault="00BC3C12" w:rsidP="00873D7B">
            <w:pPr>
              <w:pStyle w:val="a7"/>
              <w:spacing w:line="288" w:lineRule="auto"/>
              <w:ind w:firstLine="284"/>
              <w:jc w:val="center"/>
              <w:rPr>
                <w:lang w:val="en-US" w:eastAsia="en-US" w:bidi="en-US"/>
              </w:rPr>
            </w:pPr>
            <w:proofErr w:type="spellStart"/>
            <w:r>
              <w:rPr>
                <w:lang w:val="en-US" w:eastAsia="en-US" w:bidi="en-US"/>
              </w:rPr>
              <w:t>Кол</w:t>
            </w:r>
            <w:proofErr w:type="spellEnd"/>
            <w:r>
              <w:rPr>
                <w:lang w:eastAsia="en-US" w:bidi="en-US"/>
              </w:rPr>
              <w:t>-</w:t>
            </w:r>
            <w:proofErr w:type="spellStart"/>
            <w:r>
              <w:rPr>
                <w:lang w:val="en-US" w:eastAsia="en-US" w:bidi="en-US"/>
              </w:rPr>
              <w:t>во</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rsidR="00BC3C12" w:rsidRDefault="00BC3C12" w:rsidP="00873D7B">
            <w:pPr>
              <w:pStyle w:val="a7"/>
              <w:spacing w:line="288" w:lineRule="auto"/>
              <w:rPr>
                <w:lang w:val="en-US" w:eastAsia="en-US" w:bidi="en-US"/>
              </w:rPr>
            </w:pPr>
            <w:r>
              <w:rPr>
                <w:lang w:val="en-US" w:eastAsia="en-US" w:bidi="en-US"/>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3C12" w:rsidRDefault="00BC3C12" w:rsidP="00873D7B">
            <w:pPr>
              <w:pStyle w:val="a7"/>
              <w:spacing w:line="288" w:lineRule="auto"/>
              <w:ind w:firstLine="284"/>
              <w:jc w:val="center"/>
              <w:rPr>
                <w:lang w:val="en-US" w:eastAsia="en-US" w:bidi="en-US"/>
              </w:rPr>
            </w:pPr>
            <w:proofErr w:type="spellStart"/>
            <w:r>
              <w:rPr>
                <w:lang w:val="en-US" w:eastAsia="en-US" w:bidi="en-US"/>
              </w:rPr>
              <w:t>Кол</w:t>
            </w:r>
            <w:proofErr w:type="spellEnd"/>
            <w:r>
              <w:rPr>
                <w:lang w:eastAsia="en-US" w:bidi="en-US"/>
              </w:rPr>
              <w:t>-</w:t>
            </w:r>
            <w:proofErr w:type="spellStart"/>
            <w:r>
              <w:rPr>
                <w:lang w:val="en-US" w:eastAsia="en-US" w:bidi="en-US"/>
              </w:rPr>
              <w:t>во</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BC3C12" w:rsidRDefault="00BC3C12" w:rsidP="00873D7B">
            <w:pPr>
              <w:pStyle w:val="a7"/>
              <w:spacing w:line="288" w:lineRule="auto"/>
              <w:ind w:firstLine="284"/>
              <w:jc w:val="center"/>
              <w:rPr>
                <w:lang w:val="en-US" w:eastAsia="en-US" w:bidi="en-US"/>
              </w:rPr>
            </w:pPr>
            <w:r>
              <w:rPr>
                <w:lang w:val="en-US" w:eastAsia="en-US" w:bidi="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3C12" w:rsidRDefault="00BC3C12" w:rsidP="00873D7B">
            <w:pPr>
              <w:pStyle w:val="a7"/>
              <w:spacing w:line="288" w:lineRule="auto"/>
              <w:ind w:firstLine="284"/>
              <w:jc w:val="center"/>
              <w:rPr>
                <w:lang w:val="en-US" w:eastAsia="en-US" w:bidi="en-US"/>
              </w:rPr>
            </w:pPr>
            <w:proofErr w:type="spellStart"/>
            <w:r>
              <w:rPr>
                <w:lang w:val="en-US" w:eastAsia="en-US" w:bidi="en-US"/>
              </w:rPr>
              <w:t>Кол</w:t>
            </w:r>
            <w:proofErr w:type="spellEnd"/>
            <w:r>
              <w:rPr>
                <w:lang w:eastAsia="en-US" w:bidi="en-US"/>
              </w:rPr>
              <w:t>-</w:t>
            </w:r>
            <w:proofErr w:type="spellStart"/>
            <w:r>
              <w:rPr>
                <w:lang w:val="en-US" w:eastAsia="en-US" w:bidi="en-US"/>
              </w:rPr>
              <w:t>во</w:t>
            </w:r>
            <w:proofErr w:type="spellEnd"/>
          </w:p>
        </w:tc>
        <w:tc>
          <w:tcPr>
            <w:tcW w:w="1701" w:type="dxa"/>
            <w:tcBorders>
              <w:top w:val="single" w:sz="4" w:space="0" w:color="auto"/>
              <w:left w:val="single" w:sz="4" w:space="0" w:color="auto"/>
              <w:bottom w:val="single" w:sz="4" w:space="0" w:color="auto"/>
              <w:right w:val="single" w:sz="4" w:space="0" w:color="auto"/>
            </w:tcBorders>
            <w:vAlign w:val="center"/>
            <w:hideMark/>
          </w:tcPr>
          <w:p w:rsidR="00BC3C12" w:rsidRDefault="00BC3C12" w:rsidP="00873D7B">
            <w:pPr>
              <w:pStyle w:val="a7"/>
              <w:spacing w:line="288" w:lineRule="auto"/>
              <w:ind w:firstLine="284"/>
              <w:jc w:val="center"/>
              <w:rPr>
                <w:lang w:val="en-US" w:eastAsia="en-US" w:bidi="en-US"/>
              </w:rPr>
            </w:pPr>
            <w:r>
              <w:rPr>
                <w:lang w:val="en-US" w:eastAsia="en-US" w:bidi="en-US"/>
              </w:rPr>
              <w:t>%</w:t>
            </w:r>
          </w:p>
        </w:tc>
      </w:tr>
      <w:tr w:rsidR="00BC3C12" w:rsidTr="00873D7B">
        <w:trPr>
          <w:cantSplit/>
        </w:trPr>
        <w:tc>
          <w:tcPr>
            <w:tcW w:w="1242" w:type="dxa"/>
            <w:tcBorders>
              <w:top w:val="nil"/>
              <w:left w:val="single" w:sz="4" w:space="0" w:color="auto"/>
              <w:bottom w:val="single" w:sz="4" w:space="0" w:color="auto"/>
              <w:right w:val="single" w:sz="4" w:space="0" w:color="auto"/>
            </w:tcBorders>
            <w:vAlign w:val="center"/>
            <w:hideMark/>
          </w:tcPr>
          <w:p w:rsidR="00BC3C12" w:rsidRDefault="00BC3C12" w:rsidP="00873D7B">
            <w:pPr>
              <w:pStyle w:val="a7"/>
              <w:spacing w:line="288" w:lineRule="auto"/>
              <w:ind w:firstLine="284"/>
              <w:jc w:val="center"/>
              <w:rPr>
                <w:lang w:val="en-US" w:eastAsia="en-US" w:bidi="en-US"/>
              </w:rPr>
            </w:pPr>
            <w:r>
              <w:rPr>
                <w:lang w:eastAsia="en-US" w:bidi="en-US"/>
              </w:rPr>
              <w:t>53/</w:t>
            </w:r>
            <w:r>
              <w:rPr>
                <w:lang w:val="en-US" w:eastAsia="en-US" w:bidi="en-US"/>
              </w:rPr>
              <w:t>46</w:t>
            </w:r>
          </w:p>
        </w:tc>
        <w:tc>
          <w:tcPr>
            <w:tcW w:w="1418" w:type="dxa"/>
            <w:tcBorders>
              <w:top w:val="single" w:sz="4" w:space="0" w:color="auto"/>
              <w:left w:val="single" w:sz="4" w:space="0" w:color="auto"/>
              <w:bottom w:val="single" w:sz="4" w:space="0" w:color="auto"/>
              <w:right w:val="single" w:sz="4" w:space="0" w:color="auto"/>
            </w:tcBorders>
            <w:vAlign w:val="center"/>
            <w:hideMark/>
          </w:tcPr>
          <w:p w:rsidR="00BC3C12" w:rsidRDefault="00BC3C12" w:rsidP="00873D7B">
            <w:pPr>
              <w:pStyle w:val="a7"/>
              <w:spacing w:line="288" w:lineRule="auto"/>
              <w:ind w:firstLine="284"/>
              <w:jc w:val="center"/>
              <w:rPr>
                <w:lang w:val="en-US" w:eastAsia="en-US" w:bidi="en-US"/>
              </w:rPr>
            </w:pPr>
            <w:r>
              <w:rPr>
                <w:lang w:eastAsia="en-US" w:bidi="en-US"/>
              </w:rPr>
              <w:t>28/</w:t>
            </w:r>
            <w:r>
              <w:rPr>
                <w:lang w:val="en-US" w:eastAsia="en-US" w:bidi="en-US"/>
              </w:rPr>
              <w:t>29</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3C12" w:rsidRDefault="00BC3C12" w:rsidP="00873D7B">
            <w:pPr>
              <w:pStyle w:val="a7"/>
              <w:spacing w:line="288" w:lineRule="auto"/>
              <w:rPr>
                <w:lang w:val="en-US" w:eastAsia="en-US" w:bidi="en-US"/>
              </w:rPr>
            </w:pPr>
            <w:r>
              <w:rPr>
                <w:lang w:eastAsia="en-US" w:bidi="en-US"/>
              </w:rPr>
              <w:t>53/</w:t>
            </w:r>
            <w:r>
              <w:rPr>
                <w:lang w:val="en-US" w:eastAsia="en-US" w:bidi="en-US"/>
              </w:rPr>
              <w:t>63</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3C12" w:rsidRDefault="00BC3C12" w:rsidP="00873D7B">
            <w:pPr>
              <w:pStyle w:val="a7"/>
              <w:spacing w:line="288" w:lineRule="auto"/>
              <w:ind w:firstLine="284"/>
              <w:jc w:val="center"/>
              <w:rPr>
                <w:lang w:val="en-US" w:eastAsia="en-US" w:bidi="en-US"/>
              </w:rPr>
            </w:pPr>
            <w:r>
              <w:rPr>
                <w:lang w:eastAsia="en-US" w:bidi="en-US"/>
              </w:rPr>
              <w:t>11/</w:t>
            </w:r>
            <w:r>
              <w:rPr>
                <w:lang w:val="en-US" w:eastAsia="en-US" w:bidi="en-US"/>
              </w:rPr>
              <w:t>6</w:t>
            </w:r>
          </w:p>
        </w:tc>
        <w:tc>
          <w:tcPr>
            <w:tcW w:w="1560" w:type="dxa"/>
            <w:tcBorders>
              <w:top w:val="single" w:sz="4" w:space="0" w:color="auto"/>
              <w:left w:val="single" w:sz="4" w:space="0" w:color="auto"/>
              <w:bottom w:val="single" w:sz="4" w:space="0" w:color="auto"/>
              <w:right w:val="single" w:sz="4" w:space="0" w:color="auto"/>
            </w:tcBorders>
            <w:vAlign w:val="center"/>
            <w:hideMark/>
          </w:tcPr>
          <w:p w:rsidR="00BC3C12" w:rsidRDefault="00BC3C12" w:rsidP="00873D7B">
            <w:pPr>
              <w:pStyle w:val="a7"/>
              <w:spacing w:line="288" w:lineRule="auto"/>
              <w:ind w:firstLine="284"/>
              <w:jc w:val="center"/>
              <w:rPr>
                <w:lang w:val="en-US" w:eastAsia="en-US" w:bidi="en-US"/>
              </w:rPr>
            </w:pPr>
            <w:r>
              <w:rPr>
                <w:lang w:eastAsia="en-US" w:bidi="en-US"/>
              </w:rPr>
              <w:t>21/</w:t>
            </w:r>
            <w:r>
              <w:rPr>
                <w:lang w:val="en-US" w:eastAsia="en-US" w:bidi="en-US"/>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3C12" w:rsidRDefault="00BC3C12" w:rsidP="00873D7B">
            <w:pPr>
              <w:pStyle w:val="a7"/>
              <w:spacing w:line="288" w:lineRule="auto"/>
              <w:ind w:firstLine="284"/>
              <w:jc w:val="center"/>
              <w:rPr>
                <w:lang w:val="en-US" w:eastAsia="en-US" w:bidi="en-US"/>
              </w:rPr>
            </w:pPr>
            <w:r>
              <w:rPr>
                <w:lang w:eastAsia="en-US" w:bidi="en-US"/>
              </w:rPr>
              <w:t>14/</w:t>
            </w:r>
            <w:r>
              <w:rPr>
                <w:lang w:val="en-US" w:eastAsia="en-US" w:bidi="en-US"/>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BC3C12" w:rsidRDefault="00BC3C12" w:rsidP="00873D7B">
            <w:pPr>
              <w:pStyle w:val="a7"/>
              <w:spacing w:line="288" w:lineRule="auto"/>
              <w:ind w:firstLine="284"/>
              <w:jc w:val="center"/>
              <w:rPr>
                <w:lang w:val="en-US" w:eastAsia="en-US" w:bidi="en-US"/>
              </w:rPr>
            </w:pPr>
            <w:r>
              <w:rPr>
                <w:lang w:eastAsia="en-US" w:bidi="en-US"/>
              </w:rPr>
              <w:t>26/</w:t>
            </w:r>
            <w:r>
              <w:rPr>
                <w:lang w:val="en-US" w:eastAsia="en-US" w:bidi="en-US"/>
              </w:rPr>
              <w:t>26</w:t>
            </w:r>
          </w:p>
        </w:tc>
      </w:tr>
    </w:tbl>
    <w:p w:rsidR="005F59C6" w:rsidRDefault="005F59C6" w:rsidP="005F59C6">
      <w:pPr>
        <w:pStyle w:val="a7"/>
        <w:ind w:firstLine="284"/>
      </w:pPr>
    </w:p>
    <w:p w:rsidR="00BC3C12" w:rsidRDefault="005F59C6" w:rsidP="005F59C6">
      <w:pPr>
        <w:pStyle w:val="a7"/>
        <w:ind w:firstLine="284"/>
      </w:pPr>
      <w:r>
        <w:t xml:space="preserve">В 2013-2014у.г. 6% педагогов прошли  подтверждение квалификационной категории , 2% прошли аттестацию на повышение квалификационной категории.  </w:t>
      </w:r>
    </w:p>
    <w:p w:rsidR="005F59C6" w:rsidRDefault="005F59C6" w:rsidP="00BC3C12">
      <w:pPr>
        <w:pStyle w:val="a7"/>
        <w:ind w:firstLine="284"/>
      </w:pPr>
    </w:p>
    <w:p w:rsidR="00BC3C12" w:rsidRDefault="00BC3C12" w:rsidP="00BC3C12">
      <w:pPr>
        <w:pStyle w:val="a7"/>
        <w:ind w:firstLine="284"/>
      </w:pPr>
      <w:r>
        <w:t>Образовательный уровень педагогических кадров:</w:t>
      </w:r>
    </w:p>
    <w:tbl>
      <w:tblPr>
        <w:tblW w:w="4952" w:type="pct"/>
        <w:tblBorders>
          <w:top w:val="single" w:sz="4" w:space="0" w:color="auto"/>
          <w:left w:val="single" w:sz="4" w:space="0" w:color="auto"/>
          <w:bottom w:val="single" w:sz="4" w:space="0" w:color="auto"/>
          <w:right w:val="single" w:sz="4" w:space="0" w:color="auto"/>
        </w:tblBorders>
        <w:tblLook w:val="04A0"/>
      </w:tblPr>
      <w:tblGrid>
        <w:gridCol w:w="2689"/>
        <w:gridCol w:w="3666"/>
        <w:gridCol w:w="3124"/>
      </w:tblGrid>
      <w:tr w:rsidR="00BC3C12" w:rsidTr="00873D7B">
        <w:tc>
          <w:tcPr>
            <w:tcW w:w="1418" w:type="pct"/>
            <w:tcBorders>
              <w:top w:val="single" w:sz="4" w:space="0" w:color="auto"/>
              <w:left w:val="single" w:sz="4" w:space="0" w:color="auto"/>
              <w:bottom w:val="single" w:sz="4" w:space="0" w:color="auto"/>
              <w:right w:val="single" w:sz="4" w:space="0" w:color="auto"/>
            </w:tcBorders>
            <w:vAlign w:val="center"/>
            <w:hideMark/>
          </w:tcPr>
          <w:p w:rsidR="00BC3C12" w:rsidRDefault="00BC3C12" w:rsidP="00873D7B">
            <w:pPr>
              <w:pStyle w:val="a7"/>
              <w:spacing w:line="288" w:lineRule="auto"/>
              <w:ind w:firstLine="284"/>
              <w:jc w:val="center"/>
              <w:rPr>
                <w:sz w:val="18"/>
                <w:szCs w:val="18"/>
                <w:lang w:val="en-US" w:eastAsia="en-US" w:bidi="en-US"/>
              </w:rPr>
            </w:pPr>
            <w:proofErr w:type="spellStart"/>
            <w:r>
              <w:rPr>
                <w:sz w:val="18"/>
                <w:szCs w:val="18"/>
                <w:lang w:val="en-US" w:eastAsia="en-US" w:bidi="en-US"/>
              </w:rPr>
              <w:t>Всего</w:t>
            </w:r>
            <w:proofErr w:type="spellEnd"/>
            <w:r>
              <w:rPr>
                <w:sz w:val="18"/>
                <w:szCs w:val="18"/>
                <w:lang w:val="en-US" w:eastAsia="en-US" w:bidi="en-US"/>
              </w:rPr>
              <w:t xml:space="preserve"> </w:t>
            </w:r>
            <w:proofErr w:type="spellStart"/>
            <w:r>
              <w:rPr>
                <w:sz w:val="18"/>
                <w:szCs w:val="18"/>
                <w:lang w:val="en-US" w:eastAsia="en-US" w:bidi="en-US"/>
              </w:rPr>
              <w:t>педагогов</w:t>
            </w:r>
            <w:proofErr w:type="spellEnd"/>
          </w:p>
        </w:tc>
        <w:tc>
          <w:tcPr>
            <w:tcW w:w="1934" w:type="pct"/>
            <w:tcBorders>
              <w:top w:val="single" w:sz="4" w:space="0" w:color="auto"/>
              <w:left w:val="single" w:sz="4" w:space="0" w:color="auto"/>
              <w:bottom w:val="single" w:sz="4" w:space="0" w:color="auto"/>
              <w:right w:val="single" w:sz="4" w:space="0" w:color="auto"/>
            </w:tcBorders>
            <w:vAlign w:val="center"/>
            <w:hideMark/>
          </w:tcPr>
          <w:p w:rsidR="00BC3C12" w:rsidRDefault="00BC3C12" w:rsidP="00873D7B">
            <w:pPr>
              <w:pStyle w:val="a7"/>
              <w:spacing w:after="0" w:line="288" w:lineRule="auto"/>
              <w:ind w:firstLine="284"/>
              <w:jc w:val="center"/>
              <w:rPr>
                <w:sz w:val="18"/>
                <w:szCs w:val="18"/>
                <w:lang w:val="en-US" w:eastAsia="en-US" w:bidi="en-US"/>
              </w:rPr>
            </w:pPr>
            <w:proofErr w:type="spellStart"/>
            <w:r>
              <w:rPr>
                <w:sz w:val="18"/>
                <w:szCs w:val="18"/>
                <w:lang w:val="en-US" w:eastAsia="en-US" w:bidi="en-US"/>
              </w:rPr>
              <w:t>высшее</w:t>
            </w:r>
            <w:proofErr w:type="spellEnd"/>
          </w:p>
          <w:p w:rsidR="00BC3C12" w:rsidRDefault="00BC3C12" w:rsidP="00873D7B">
            <w:pPr>
              <w:pStyle w:val="a7"/>
              <w:spacing w:after="0" w:line="288" w:lineRule="auto"/>
              <w:ind w:firstLine="284"/>
              <w:jc w:val="center"/>
              <w:rPr>
                <w:sz w:val="18"/>
                <w:szCs w:val="18"/>
                <w:lang w:val="en-US" w:eastAsia="en-US" w:bidi="en-US"/>
              </w:rPr>
            </w:pPr>
            <w:proofErr w:type="spellStart"/>
            <w:r>
              <w:rPr>
                <w:sz w:val="18"/>
                <w:szCs w:val="18"/>
                <w:lang w:val="en-US" w:eastAsia="en-US" w:bidi="en-US"/>
              </w:rPr>
              <w:t>профессиональное</w:t>
            </w:r>
            <w:proofErr w:type="spellEnd"/>
            <w:r>
              <w:rPr>
                <w:sz w:val="18"/>
                <w:szCs w:val="18"/>
                <w:lang w:val="en-US" w:eastAsia="en-US" w:bidi="en-US"/>
              </w:rPr>
              <w:t xml:space="preserve"> </w:t>
            </w:r>
            <w:proofErr w:type="spellStart"/>
            <w:r>
              <w:rPr>
                <w:sz w:val="18"/>
                <w:szCs w:val="18"/>
                <w:lang w:val="en-US" w:eastAsia="en-US" w:bidi="en-US"/>
              </w:rPr>
              <w:t>образование</w:t>
            </w:r>
            <w:proofErr w:type="spellEnd"/>
          </w:p>
        </w:tc>
        <w:tc>
          <w:tcPr>
            <w:tcW w:w="1648" w:type="pct"/>
            <w:tcBorders>
              <w:top w:val="single" w:sz="4" w:space="0" w:color="auto"/>
              <w:left w:val="single" w:sz="4" w:space="0" w:color="auto"/>
              <w:bottom w:val="single" w:sz="4" w:space="0" w:color="auto"/>
              <w:right w:val="single" w:sz="4" w:space="0" w:color="auto"/>
            </w:tcBorders>
            <w:vAlign w:val="center"/>
            <w:hideMark/>
          </w:tcPr>
          <w:p w:rsidR="00BC3C12" w:rsidRDefault="00BC3C12" w:rsidP="00873D7B">
            <w:pPr>
              <w:pStyle w:val="a7"/>
              <w:spacing w:line="288" w:lineRule="auto"/>
              <w:ind w:firstLine="284"/>
              <w:jc w:val="center"/>
              <w:rPr>
                <w:sz w:val="18"/>
                <w:szCs w:val="18"/>
                <w:lang w:val="en-US" w:eastAsia="en-US" w:bidi="en-US"/>
              </w:rPr>
            </w:pPr>
            <w:proofErr w:type="spellStart"/>
            <w:r>
              <w:rPr>
                <w:sz w:val="18"/>
                <w:szCs w:val="18"/>
                <w:lang w:val="en-US" w:eastAsia="en-US" w:bidi="en-US"/>
              </w:rPr>
              <w:t>среднее</w:t>
            </w:r>
            <w:proofErr w:type="spellEnd"/>
            <w:r>
              <w:rPr>
                <w:sz w:val="18"/>
                <w:szCs w:val="18"/>
                <w:lang w:val="en-US" w:eastAsia="en-US" w:bidi="en-US"/>
              </w:rPr>
              <w:t xml:space="preserve"> </w:t>
            </w:r>
            <w:proofErr w:type="spellStart"/>
            <w:r>
              <w:rPr>
                <w:sz w:val="18"/>
                <w:szCs w:val="18"/>
                <w:lang w:val="en-US" w:eastAsia="en-US" w:bidi="en-US"/>
              </w:rPr>
              <w:t>профессиональное</w:t>
            </w:r>
            <w:proofErr w:type="spellEnd"/>
            <w:r>
              <w:rPr>
                <w:sz w:val="18"/>
                <w:szCs w:val="18"/>
                <w:lang w:val="en-US" w:eastAsia="en-US" w:bidi="en-US"/>
              </w:rPr>
              <w:t xml:space="preserve"> </w:t>
            </w:r>
            <w:proofErr w:type="spellStart"/>
            <w:r>
              <w:rPr>
                <w:sz w:val="18"/>
                <w:szCs w:val="18"/>
                <w:lang w:val="en-US" w:eastAsia="en-US" w:bidi="en-US"/>
              </w:rPr>
              <w:t>образование</w:t>
            </w:r>
            <w:proofErr w:type="spellEnd"/>
          </w:p>
        </w:tc>
      </w:tr>
      <w:tr w:rsidR="00BC3C12" w:rsidTr="00873D7B">
        <w:tc>
          <w:tcPr>
            <w:tcW w:w="1418" w:type="pct"/>
            <w:tcBorders>
              <w:top w:val="single" w:sz="4" w:space="0" w:color="auto"/>
              <w:left w:val="single" w:sz="4" w:space="0" w:color="auto"/>
              <w:bottom w:val="single" w:sz="4" w:space="0" w:color="auto"/>
              <w:right w:val="single" w:sz="4" w:space="0" w:color="auto"/>
            </w:tcBorders>
            <w:vAlign w:val="center"/>
            <w:hideMark/>
          </w:tcPr>
          <w:p w:rsidR="00BC3C12" w:rsidRDefault="00BC3C12" w:rsidP="00873D7B">
            <w:pPr>
              <w:pStyle w:val="a7"/>
              <w:spacing w:line="288" w:lineRule="auto"/>
              <w:ind w:firstLine="284"/>
              <w:jc w:val="center"/>
              <w:rPr>
                <w:lang w:val="en-US" w:eastAsia="en-US" w:bidi="en-US"/>
              </w:rPr>
            </w:pPr>
            <w:r>
              <w:rPr>
                <w:lang w:eastAsia="en-US" w:bidi="en-US"/>
              </w:rPr>
              <w:t>53/</w:t>
            </w:r>
            <w:r>
              <w:rPr>
                <w:lang w:val="en-US" w:eastAsia="en-US" w:bidi="en-US"/>
              </w:rPr>
              <w:t>46</w:t>
            </w:r>
          </w:p>
        </w:tc>
        <w:tc>
          <w:tcPr>
            <w:tcW w:w="1934" w:type="pct"/>
            <w:tcBorders>
              <w:top w:val="single" w:sz="4" w:space="0" w:color="auto"/>
              <w:left w:val="single" w:sz="4" w:space="0" w:color="auto"/>
              <w:bottom w:val="single" w:sz="4" w:space="0" w:color="auto"/>
              <w:right w:val="single" w:sz="4" w:space="0" w:color="auto"/>
            </w:tcBorders>
            <w:vAlign w:val="center"/>
            <w:hideMark/>
          </w:tcPr>
          <w:p w:rsidR="00BC3C12" w:rsidRDefault="00BC3C12" w:rsidP="00873D7B">
            <w:pPr>
              <w:pStyle w:val="a7"/>
              <w:spacing w:line="288" w:lineRule="auto"/>
              <w:ind w:firstLine="284"/>
              <w:jc w:val="center"/>
              <w:rPr>
                <w:lang w:val="en-US" w:eastAsia="en-US" w:bidi="en-US"/>
              </w:rPr>
            </w:pPr>
            <w:r>
              <w:rPr>
                <w:lang w:eastAsia="en-US" w:bidi="en-US"/>
              </w:rPr>
              <w:t>48/</w:t>
            </w:r>
            <w:r>
              <w:rPr>
                <w:lang w:val="en-US" w:eastAsia="en-US" w:bidi="en-US"/>
              </w:rPr>
              <w:t>40</w:t>
            </w:r>
          </w:p>
        </w:tc>
        <w:tc>
          <w:tcPr>
            <w:tcW w:w="1648" w:type="pct"/>
            <w:tcBorders>
              <w:top w:val="single" w:sz="4" w:space="0" w:color="auto"/>
              <w:left w:val="single" w:sz="4" w:space="0" w:color="auto"/>
              <w:bottom w:val="single" w:sz="4" w:space="0" w:color="auto"/>
              <w:right w:val="single" w:sz="4" w:space="0" w:color="auto"/>
            </w:tcBorders>
            <w:vAlign w:val="center"/>
            <w:hideMark/>
          </w:tcPr>
          <w:p w:rsidR="00BC3C12" w:rsidRDefault="00BC3C12" w:rsidP="00873D7B">
            <w:pPr>
              <w:pStyle w:val="a7"/>
              <w:spacing w:line="288" w:lineRule="auto"/>
              <w:ind w:firstLine="284"/>
              <w:jc w:val="center"/>
              <w:rPr>
                <w:lang w:val="en-US" w:eastAsia="en-US" w:bidi="en-US"/>
              </w:rPr>
            </w:pPr>
            <w:r>
              <w:rPr>
                <w:lang w:eastAsia="en-US" w:bidi="en-US"/>
              </w:rPr>
              <w:t>5/</w:t>
            </w:r>
            <w:r>
              <w:rPr>
                <w:lang w:val="en-US" w:eastAsia="en-US" w:bidi="en-US"/>
              </w:rPr>
              <w:t>6</w:t>
            </w:r>
          </w:p>
        </w:tc>
      </w:tr>
    </w:tbl>
    <w:p w:rsidR="005F59C6" w:rsidRPr="00F75A80" w:rsidRDefault="005F59C6" w:rsidP="005F59C6">
      <w:pPr>
        <w:ind w:firstLine="284"/>
        <w:jc w:val="both"/>
      </w:pPr>
    </w:p>
    <w:p w:rsidR="005F59C6" w:rsidRPr="005F59C6" w:rsidRDefault="005F59C6" w:rsidP="005F59C6">
      <w:pPr>
        <w:ind w:firstLine="284"/>
        <w:jc w:val="both"/>
        <w:rPr>
          <w:rFonts w:ascii="Times New Roman" w:hAnsi="Times New Roman" w:cs="Times New Roman"/>
        </w:rPr>
      </w:pPr>
      <w:r w:rsidRPr="005F59C6">
        <w:rPr>
          <w:rFonts w:ascii="Times New Roman" w:hAnsi="Times New Roman" w:cs="Times New Roman"/>
        </w:rPr>
        <w:t xml:space="preserve">Педагогов, имеющих дефектологическое образование – 27/23 (51%/50%) .   </w:t>
      </w:r>
    </w:p>
    <w:p w:rsidR="00BC3C12" w:rsidRDefault="00BC3C12" w:rsidP="00BC3C12">
      <w:pPr>
        <w:pStyle w:val="a7"/>
        <w:ind w:firstLine="284"/>
      </w:pPr>
    </w:p>
    <w:p w:rsidR="00BC3C12" w:rsidRDefault="00BC3C12" w:rsidP="00BC3C12">
      <w:pPr>
        <w:pStyle w:val="a7"/>
        <w:ind w:firstLine="284"/>
      </w:pPr>
      <w:r>
        <w:t>Возрастной состав педагогов:</w:t>
      </w:r>
    </w:p>
    <w:tbl>
      <w:tblPr>
        <w:tblW w:w="9889" w:type="dxa"/>
        <w:tblBorders>
          <w:top w:val="single" w:sz="4" w:space="0" w:color="auto"/>
          <w:left w:val="single" w:sz="4" w:space="0" w:color="auto"/>
          <w:bottom w:val="single" w:sz="4" w:space="0" w:color="auto"/>
          <w:right w:val="single" w:sz="4" w:space="0" w:color="auto"/>
        </w:tblBorders>
        <w:tblLook w:val="04A0"/>
      </w:tblPr>
      <w:tblGrid>
        <w:gridCol w:w="1241"/>
        <w:gridCol w:w="1100"/>
        <w:gridCol w:w="546"/>
        <w:gridCol w:w="1103"/>
        <w:gridCol w:w="546"/>
        <w:gridCol w:w="1102"/>
        <w:gridCol w:w="590"/>
        <w:gridCol w:w="1140"/>
        <w:gridCol w:w="546"/>
        <w:gridCol w:w="1103"/>
        <w:gridCol w:w="872"/>
      </w:tblGrid>
      <w:tr w:rsidR="00BC3C12" w:rsidTr="00873D7B">
        <w:trPr>
          <w:cantSplit/>
        </w:trPr>
        <w:tc>
          <w:tcPr>
            <w:tcW w:w="1241" w:type="dxa"/>
            <w:vMerge w:val="restart"/>
            <w:tcBorders>
              <w:top w:val="single" w:sz="4" w:space="0" w:color="auto"/>
              <w:left w:val="single" w:sz="4" w:space="0" w:color="auto"/>
              <w:bottom w:val="nil"/>
              <w:right w:val="single" w:sz="4" w:space="0" w:color="auto"/>
            </w:tcBorders>
            <w:vAlign w:val="center"/>
            <w:hideMark/>
          </w:tcPr>
          <w:p w:rsidR="00BC3C12" w:rsidRPr="008922ED" w:rsidRDefault="00BC3C12" w:rsidP="00873D7B">
            <w:pPr>
              <w:pStyle w:val="a7"/>
              <w:spacing w:line="288" w:lineRule="auto"/>
              <w:ind w:firstLine="284"/>
              <w:jc w:val="center"/>
              <w:rPr>
                <w:lang w:val="en-US" w:eastAsia="en-US" w:bidi="en-US"/>
              </w:rPr>
            </w:pPr>
            <w:proofErr w:type="spellStart"/>
            <w:r w:rsidRPr="008922ED">
              <w:rPr>
                <w:lang w:val="en-US" w:eastAsia="en-US" w:bidi="en-US"/>
              </w:rPr>
              <w:t>Всего</w:t>
            </w:r>
            <w:proofErr w:type="spellEnd"/>
            <w:r w:rsidRPr="008922ED">
              <w:rPr>
                <w:lang w:val="en-US" w:eastAsia="en-US" w:bidi="en-US"/>
              </w:rPr>
              <w:t xml:space="preserve"> </w:t>
            </w:r>
            <w:proofErr w:type="spellStart"/>
            <w:r w:rsidRPr="008922ED">
              <w:rPr>
                <w:lang w:val="en-US" w:eastAsia="en-US" w:bidi="en-US"/>
              </w:rPr>
              <w:t>педагогов</w:t>
            </w:r>
            <w:proofErr w:type="spellEnd"/>
          </w:p>
        </w:tc>
        <w:tc>
          <w:tcPr>
            <w:tcW w:w="1646" w:type="dxa"/>
            <w:gridSpan w:val="2"/>
            <w:tcBorders>
              <w:top w:val="single" w:sz="4" w:space="0" w:color="auto"/>
              <w:left w:val="single" w:sz="4" w:space="0" w:color="auto"/>
              <w:bottom w:val="single" w:sz="4" w:space="0" w:color="auto"/>
              <w:right w:val="single" w:sz="4" w:space="0" w:color="auto"/>
            </w:tcBorders>
            <w:vAlign w:val="center"/>
            <w:hideMark/>
          </w:tcPr>
          <w:p w:rsidR="00BC3C12" w:rsidRPr="008922ED" w:rsidRDefault="00BC3C12" w:rsidP="00873D7B">
            <w:pPr>
              <w:pStyle w:val="a7"/>
              <w:spacing w:line="288" w:lineRule="auto"/>
              <w:ind w:firstLine="284"/>
              <w:jc w:val="center"/>
              <w:rPr>
                <w:lang w:val="en-US" w:eastAsia="en-US" w:bidi="en-US"/>
              </w:rPr>
            </w:pPr>
            <w:r w:rsidRPr="008922ED">
              <w:rPr>
                <w:lang w:val="en-US" w:eastAsia="en-US" w:bidi="en-US"/>
              </w:rPr>
              <w:t xml:space="preserve">20-30 </w:t>
            </w:r>
            <w:proofErr w:type="spellStart"/>
            <w:r w:rsidRPr="008922ED">
              <w:rPr>
                <w:lang w:val="en-US" w:eastAsia="en-US" w:bidi="en-US"/>
              </w:rPr>
              <w:t>лет</w:t>
            </w:r>
            <w:proofErr w:type="spellEnd"/>
          </w:p>
        </w:tc>
        <w:tc>
          <w:tcPr>
            <w:tcW w:w="1649" w:type="dxa"/>
            <w:gridSpan w:val="2"/>
            <w:tcBorders>
              <w:top w:val="single" w:sz="4" w:space="0" w:color="auto"/>
              <w:left w:val="single" w:sz="4" w:space="0" w:color="auto"/>
              <w:bottom w:val="single" w:sz="4" w:space="0" w:color="auto"/>
              <w:right w:val="single" w:sz="4" w:space="0" w:color="auto"/>
            </w:tcBorders>
            <w:vAlign w:val="center"/>
            <w:hideMark/>
          </w:tcPr>
          <w:p w:rsidR="00BC3C12" w:rsidRPr="008922ED" w:rsidRDefault="00BC3C12" w:rsidP="00873D7B">
            <w:pPr>
              <w:pStyle w:val="a7"/>
              <w:spacing w:line="288" w:lineRule="auto"/>
              <w:ind w:firstLine="284"/>
              <w:jc w:val="center"/>
              <w:rPr>
                <w:lang w:val="en-US" w:eastAsia="en-US" w:bidi="en-US"/>
              </w:rPr>
            </w:pPr>
            <w:r w:rsidRPr="008922ED">
              <w:rPr>
                <w:lang w:val="en-US" w:eastAsia="en-US" w:bidi="en-US"/>
              </w:rPr>
              <w:t xml:space="preserve">31-40 </w:t>
            </w:r>
            <w:proofErr w:type="spellStart"/>
            <w:r w:rsidRPr="008922ED">
              <w:rPr>
                <w:lang w:val="en-US" w:eastAsia="en-US" w:bidi="en-US"/>
              </w:rPr>
              <w:t>лет</w:t>
            </w:r>
            <w:proofErr w:type="spellEnd"/>
          </w:p>
        </w:tc>
        <w:tc>
          <w:tcPr>
            <w:tcW w:w="1692" w:type="dxa"/>
            <w:gridSpan w:val="2"/>
            <w:tcBorders>
              <w:top w:val="single" w:sz="4" w:space="0" w:color="auto"/>
              <w:left w:val="single" w:sz="4" w:space="0" w:color="auto"/>
              <w:bottom w:val="single" w:sz="4" w:space="0" w:color="auto"/>
              <w:right w:val="single" w:sz="4" w:space="0" w:color="auto"/>
            </w:tcBorders>
            <w:vAlign w:val="center"/>
            <w:hideMark/>
          </w:tcPr>
          <w:p w:rsidR="00BC3C12" w:rsidRPr="008922ED" w:rsidRDefault="00BC3C12" w:rsidP="00873D7B">
            <w:pPr>
              <w:pStyle w:val="a7"/>
              <w:spacing w:line="288" w:lineRule="auto"/>
              <w:ind w:firstLine="284"/>
              <w:jc w:val="center"/>
              <w:rPr>
                <w:lang w:val="en-US" w:eastAsia="en-US" w:bidi="en-US"/>
              </w:rPr>
            </w:pPr>
            <w:r w:rsidRPr="008922ED">
              <w:rPr>
                <w:lang w:val="en-US" w:eastAsia="en-US" w:bidi="en-US"/>
              </w:rPr>
              <w:t xml:space="preserve">41-50 </w:t>
            </w:r>
            <w:proofErr w:type="spellStart"/>
            <w:r w:rsidRPr="008922ED">
              <w:rPr>
                <w:lang w:val="en-US" w:eastAsia="en-US" w:bidi="en-US"/>
              </w:rPr>
              <w:t>лет</w:t>
            </w:r>
            <w:proofErr w:type="spellEnd"/>
          </w:p>
        </w:tc>
        <w:tc>
          <w:tcPr>
            <w:tcW w:w="1686" w:type="dxa"/>
            <w:gridSpan w:val="2"/>
            <w:tcBorders>
              <w:top w:val="single" w:sz="4" w:space="0" w:color="auto"/>
              <w:left w:val="single" w:sz="4" w:space="0" w:color="auto"/>
              <w:bottom w:val="single" w:sz="4" w:space="0" w:color="auto"/>
              <w:right w:val="single" w:sz="4" w:space="0" w:color="auto"/>
            </w:tcBorders>
            <w:vAlign w:val="center"/>
            <w:hideMark/>
          </w:tcPr>
          <w:p w:rsidR="00BC3C12" w:rsidRPr="008922ED" w:rsidRDefault="00BC3C12" w:rsidP="00873D7B">
            <w:pPr>
              <w:pStyle w:val="a7"/>
              <w:spacing w:line="288" w:lineRule="auto"/>
              <w:ind w:firstLine="284"/>
              <w:jc w:val="center"/>
              <w:rPr>
                <w:lang w:val="en-US" w:eastAsia="en-US" w:bidi="en-US"/>
              </w:rPr>
            </w:pPr>
            <w:r w:rsidRPr="008922ED">
              <w:rPr>
                <w:lang w:val="en-US" w:eastAsia="en-US" w:bidi="en-US"/>
              </w:rPr>
              <w:t xml:space="preserve">51-59 </w:t>
            </w:r>
            <w:proofErr w:type="spellStart"/>
            <w:r w:rsidRPr="008922ED">
              <w:rPr>
                <w:lang w:val="en-US" w:eastAsia="en-US" w:bidi="en-US"/>
              </w:rPr>
              <w:t>лет</w:t>
            </w:r>
            <w:proofErr w:type="spellEnd"/>
          </w:p>
        </w:tc>
        <w:tc>
          <w:tcPr>
            <w:tcW w:w="1975" w:type="dxa"/>
            <w:gridSpan w:val="2"/>
            <w:tcBorders>
              <w:top w:val="single" w:sz="4" w:space="0" w:color="auto"/>
              <w:left w:val="single" w:sz="4" w:space="0" w:color="auto"/>
              <w:bottom w:val="single" w:sz="4" w:space="0" w:color="auto"/>
              <w:right w:val="single" w:sz="4" w:space="0" w:color="auto"/>
            </w:tcBorders>
            <w:vAlign w:val="center"/>
            <w:hideMark/>
          </w:tcPr>
          <w:p w:rsidR="00BC3C12" w:rsidRPr="008922ED" w:rsidRDefault="00BC3C12" w:rsidP="00873D7B">
            <w:pPr>
              <w:pStyle w:val="a7"/>
              <w:spacing w:line="288" w:lineRule="auto"/>
              <w:ind w:firstLine="284"/>
              <w:rPr>
                <w:sz w:val="20"/>
                <w:szCs w:val="20"/>
                <w:lang w:val="en-US" w:eastAsia="en-US" w:bidi="en-US"/>
              </w:rPr>
            </w:pPr>
            <w:proofErr w:type="spellStart"/>
            <w:r w:rsidRPr="008922ED">
              <w:rPr>
                <w:sz w:val="20"/>
                <w:szCs w:val="20"/>
                <w:lang w:val="en-US" w:eastAsia="en-US" w:bidi="en-US"/>
              </w:rPr>
              <w:t>Старше</w:t>
            </w:r>
            <w:proofErr w:type="spellEnd"/>
            <w:r w:rsidRPr="008922ED">
              <w:rPr>
                <w:sz w:val="20"/>
                <w:szCs w:val="20"/>
                <w:lang w:val="en-US" w:eastAsia="en-US" w:bidi="en-US"/>
              </w:rPr>
              <w:t xml:space="preserve"> 60 </w:t>
            </w:r>
            <w:proofErr w:type="spellStart"/>
            <w:r w:rsidRPr="008922ED">
              <w:rPr>
                <w:sz w:val="20"/>
                <w:szCs w:val="20"/>
                <w:lang w:val="en-US" w:eastAsia="en-US" w:bidi="en-US"/>
              </w:rPr>
              <w:t>лет</w:t>
            </w:r>
            <w:proofErr w:type="spellEnd"/>
          </w:p>
        </w:tc>
      </w:tr>
      <w:tr w:rsidR="00BC3C12" w:rsidTr="00873D7B">
        <w:trPr>
          <w:cantSplit/>
        </w:trPr>
        <w:tc>
          <w:tcPr>
            <w:tcW w:w="0" w:type="auto"/>
            <w:vMerge/>
            <w:tcBorders>
              <w:top w:val="single" w:sz="4" w:space="0" w:color="auto"/>
              <w:left w:val="single" w:sz="4" w:space="0" w:color="auto"/>
              <w:bottom w:val="nil"/>
              <w:right w:val="single" w:sz="4" w:space="0" w:color="auto"/>
            </w:tcBorders>
            <w:vAlign w:val="center"/>
            <w:hideMark/>
          </w:tcPr>
          <w:p w:rsidR="00BC3C12" w:rsidRPr="008922ED" w:rsidRDefault="00BC3C12" w:rsidP="00873D7B">
            <w:pPr>
              <w:ind w:firstLine="284"/>
              <w:rPr>
                <w:lang w:val="en-US" w:bidi="en-US"/>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BC3C12" w:rsidRPr="008922ED" w:rsidRDefault="00BC3C12" w:rsidP="00873D7B">
            <w:pPr>
              <w:pStyle w:val="a7"/>
              <w:spacing w:line="288" w:lineRule="auto"/>
              <w:ind w:firstLine="284"/>
              <w:jc w:val="center"/>
              <w:rPr>
                <w:sz w:val="18"/>
                <w:szCs w:val="18"/>
                <w:lang w:val="en-US" w:eastAsia="en-US" w:bidi="en-US"/>
              </w:rPr>
            </w:pPr>
            <w:proofErr w:type="spellStart"/>
            <w:r w:rsidRPr="008922ED">
              <w:rPr>
                <w:sz w:val="18"/>
                <w:szCs w:val="18"/>
                <w:lang w:val="en-US" w:eastAsia="en-US" w:bidi="en-US"/>
              </w:rPr>
              <w:t>количество</w:t>
            </w:r>
            <w:proofErr w:type="spellEnd"/>
          </w:p>
        </w:tc>
        <w:tc>
          <w:tcPr>
            <w:tcW w:w="546" w:type="dxa"/>
            <w:tcBorders>
              <w:top w:val="single" w:sz="4" w:space="0" w:color="auto"/>
              <w:left w:val="single" w:sz="4" w:space="0" w:color="auto"/>
              <w:bottom w:val="single" w:sz="4" w:space="0" w:color="auto"/>
              <w:right w:val="single" w:sz="4" w:space="0" w:color="auto"/>
            </w:tcBorders>
            <w:vAlign w:val="center"/>
            <w:hideMark/>
          </w:tcPr>
          <w:p w:rsidR="00BC3C12" w:rsidRPr="008922ED" w:rsidRDefault="00BC3C12" w:rsidP="00873D7B">
            <w:pPr>
              <w:pStyle w:val="a7"/>
              <w:spacing w:line="288" w:lineRule="auto"/>
              <w:ind w:firstLine="284"/>
              <w:jc w:val="center"/>
              <w:rPr>
                <w:sz w:val="18"/>
                <w:szCs w:val="18"/>
                <w:lang w:val="en-US" w:eastAsia="en-US" w:bidi="en-US"/>
              </w:rPr>
            </w:pPr>
            <w:r w:rsidRPr="008922ED">
              <w:rPr>
                <w:sz w:val="18"/>
                <w:szCs w:val="18"/>
                <w:lang w:val="en-US" w:eastAsia="en-US" w:bidi="en-US"/>
              </w:rPr>
              <w:t>%</w:t>
            </w:r>
          </w:p>
        </w:tc>
        <w:tc>
          <w:tcPr>
            <w:tcW w:w="1103" w:type="dxa"/>
            <w:tcBorders>
              <w:top w:val="single" w:sz="4" w:space="0" w:color="auto"/>
              <w:left w:val="single" w:sz="4" w:space="0" w:color="auto"/>
              <w:bottom w:val="single" w:sz="4" w:space="0" w:color="auto"/>
              <w:right w:val="single" w:sz="4" w:space="0" w:color="auto"/>
            </w:tcBorders>
            <w:vAlign w:val="center"/>
            <w:hideMark/>
          </w:tcPr>
          <w:p w:rsidR="00BC3C12" w:rsidRPr="008922ED" w:rsidRDefault="00BC3C12" w:rsidP="00873D7B">
            <w:pPr>
              <w:pStyle w:val="a7"/>
              <w:spacing w:line="288" w:lineRule="auto"/>
              <w:ind w:firstLine="284"/>
              <w:jc w:val="center"/>
              <w:rPr>
                <w:sz w:val="18"/>
                <w:szCs w:val="18"/>
                <w:lang w:val="en-US" w:eastAsia="en-US" w:bidi="en-US"/>
              </w:rPr>
            </w:pPr>
            <w:proofErr w:type="spellStart"/>
            <w:r w:rsidRPr="008922ED">
              <w:rPr>
                <w:sz w:val="18"/>
                <w:szCs w:val="18"/>
                <w:lang w:val="en-US" w:eastAsia="en-US" w:bidi="en-US"/>
              </w:rPr>
              <w:t>количество</w:t>
            </w:r>
            <w:proofErr w:type="spellEnd"/>
          </w:p>
        </w:tc>
        <w:tc>
          <w:tcPr>
            <w:tcW w:w="546" w:type="dxa"/>
            <w:tcBorders>
              <w:top w:val="single" w:sz="4" w:space="0" w:color="auto"/>
              <w:left w:val="single" w:sz="4" w:space="0" w:color="auto"/>
              <w:bottom w:val="single" w:sz="4" w:space="0" w:color="auto"/>
              <w:right w:val="single" w:sz="4" w:space="0" w:color="auto"/>
            </w:tcBorders>
            <w:vAlign w:val="center"/>
            <w:hideMark/>
          </w:tcPr>
          <w:p w:rsidR="00BC3C12" w:rsidRPr="008922ED" w:rsidRDefault="00BC3C12" w:rsidP="00873D7B">
            <w:pPr>
              <w:pStyle w:val="a7"/>
              <w:spacing w:line="288" w:lineRule="auto"/>
              <w:ind w:firstLine="284"/>
              <w:jc w:val="center"/>
              <w:rPr>
                <w:sz w:val="18"/>
                <w:szCs w:val="18"/>
                <w:lang w:val="en-US" w:eastAsia="en-US" w:bidi="en-US"/>
              </w:rPr>
            </w:pPr>
            <w:r w:rsidRPr="008922ED">
              <w:rPr>
                <w:sz w:val="18"/>
                <w:szCs w:val="18"/>
                <w:lang w:val="en-US" w:eastAsia="en-US" w:bidi="en-US"/>
              </w:rPr>
              <w:t>%</w:t>
            </w:r>
          </w:p>
        </w:tc>
        <w:tc>
          <w:tcPr>
            <w:tcW w:w="1102" w:type="dxa"/>
            <w:tcBorders>
              <w:top w:val="single" w:sz="4" w:space="0" w:color="auto"/>
              <w:left w:val="single" w:sz="4" w:space="0" w:color="auto"/>
              <w:bottom w:val="single" w:sz="4" w:space="0" w:color="auto"/>
              <w:right w:val="single" w:sz="4" w:space="0" w:color="auto"/>
            </w:tcBorders>
            <w:vAlign w:val="center"/>
            <w:hideMark/>
          </w:tcPr>
          <w:p w:rsidR="00BC3C12" w:rsidRPr="008922ED" w:rsidRDefault="00BC3C12" w:rsidP="00873D7B">
            <w:pPr>
              <w:pStyle w:val="a7"/>
              <w:spacing w:line="288" w:lineRule="auto"/>
              <w:ind w:firstLine="284"/>
              <w:jc w:val="center"/>
              <w:rPr>
                <w:sz w:val="18"/>
                <w:szCs w:val="18"/>
                <w:lang w:val="en-US" w:eastAsia="en-US" w:bidi="en-US"/>
              </w:rPr>
            </w:pPr>
            <w:proofErr w:type="spellStart"/>
            <w:r w:rsidRPr="008922ED">
              <w:rPr>
                <w:sz w:val="18"/>
                <w:szCs w:val="18"/>
                <w:lang w:val="en-US" w:eastAsia="en-US" w:bidi="en-US"/>
              </w:rPr>
              <w:t>количество</w:t>
            </w:r>
            <w:proofErr w:type="spellEnd"/>
          </w:p>
        </w:tc>
        <w:tc>
          <w:tcPr>
            <w:tcW w:w="590" w:type="dxa"/>
            <w:tcBorders>
              <w:top w:val="single" w:sz="4" w:space="0" w:color="auto"/>
              <w:left w:val="single" w:sz="4" w:space="0" w:color="auto"/>
              <w:bottom w:val="single" w:sz="4" w:space="0" w:color="auto"/>
              <w:right w:val="single" w:sz="4" w:space="0" w:color="auto"/>
            </w:tcBorders>
            <w:vAlign w:val="center"/>
            <w:hideMark/>
          </w:tcPr>
          <w:p w:rsidR="00BC3C12" w:rsidRPr="008922ED" w:rsidRDefault="00BC3C12" w:rsidP="00873D7B">
            <w:pPr>
              <w:pStyle w:val="a7"/>
              <w:spacing w:line="288" w:lineRule="auto"/>
              <w:ind w:firstLine="284"/>
              <w:jc w:val="center"/>
              <w:rPr>
                <w:sz w:val="18"/>
                <w:szCs w:val="18"/>
                <w:lang w:val="en-US" w:eastAsia="en-US" w:bidi="en-US"/>
              </w:rPr>
            </w:pPr>
            <w:r w:rsidRPr="008922ED">
              <w:rPr>
                <w:sz w:val="18"/>
                <w:szCs w:val="18"/>
                <w:lang w:val="en-US" w:eastAsia="en-US" w:bidi="en-US"/>
              </w:rPr>
              <w:t>%</w:t>
            </w:r>
          </w:p>
        </w:tc>
        <w:tc>
          <w:tcPr>
            <w:tcW w:w="1140" w:type="dxa"/>
            <w:tcBorders>
              <w:top w:val="single" w:sz="4" w:space="0" w:color="auto"/>
              <w:left w:val="single" w:sz="4" w:space="0" w:color="auto"/>
              <w:bottom w:val="single" w:sz="4" w:space="0" w:color="auto"/>
              <w:right w:val="single" w:sz="4" w:space="0" w:color="auto"/>
            </w:tcBorders>
            <w:vAlign w:val="center"/>
            <w:hideMark/>
          </w:tcPr>
          <w:p w:rsidR="00BC3C12" w:rsidRPr="008922ED" w:rsidRDefault="00BC3C12" w:rsidP="00873D7B">
            <w:pPr>
              <w:pStyle w:val="a7"/>
              <w:spacing w:line="288" w:lineRule="auto"/>
              <w:ind w:firstLine="284"/>
              <w:jc w:val="center"/>
              <w:rPr>
                <w:sz w:val="18"/>
                <w:szCs w:val="18"/>
                <w:lang w:val="en-US" w:eastAsia="en-US" w:bidi="en-US"/>
              </w:rPr>
            </w:pPr>
            <w:proofErr w:type="spellStart"/>
            <w:r w:rsidRPr="008922ED">
              <w:rPr>
                <w:sz w:val="18"/>
                <w:szCs w:val="18"/>
                <w:lang w:val="en-US" w:eastAsia="en-US" w:bidi="en-US"/>
              </w:rPr>
              <w:t>количество</w:t>
            </w:r>
            <w:proofErr w:type="spellEnd"/>
          </w:p>
        </w:tc>
        <w:tc>
          <w:tcPr>
            <w:tcW w:w="546" w:type="dxa"/>
            <w:tcBorders>
              <w:top w:val="single" w:sz="4" w:space="0" w:color="auto"/>
              <w:left w:val="single" w:sz="4" w:space="0" w:color="auto"/>
              <w:bottom w:val="single" w:sz="4" w:space="0" w:color="auto"/>
              <w:right w:val="single" w:sz="4" w:space="0" w:color="auto"/>
            </w:tcBorders>
            <w:vAlign w:val="center"/>
            <w:hideMark/>
          </w:tcPr>
          <w:p w:rsidR="00BC3C12" w:rsidRPr="008922ED" w:rsidRDefault="00BC3C12" w:rsidP="00873D7B">
            <w:pPr>
              <w:pStyle w:val="a7"/>
              <w:spacing w:line="288" w:lineRule="auto"/>
              <w:ind w:firstLine="284"/>
              <w:jc w:val="center"/>
              <w:rPr>
                <w:sz w:val="18"/>
                <w:szCs w:val="18"/>
                <w:lang w:val="en-US" w:eastAsia="en-US" w:bidi="en-US"/>
              </w:rPr>
            </w:pPr>
            <w:r w:rsidRPr="008922ED">
              <w:rPr>
                <w:sz w:val="18"/>
                <w:szCs w:val="18"/>
                <w:lang w:val="en-US" w:eastAsia="en-US" w:bidi="en-US"/>
              </w:rPr>
              <w:t>%</w:t>
            </w:r>
          </w:p>
        </w:tc>
        <w:tc>
          <w:tcPr>
            <w:tcW w:w="1103" w:type="dxa"/>
            <w:tcBorders>
              <w:top w:val="single" w:sz="4" w:space="0" w:color="auto"/>
              <w:left w:val="single" w:sz="4" w:space="0" w:color="auto"/>
              <w:bottom w:val="single" w:sz="4" w:space="0" w:color="auto"/>
              <w:right w:val="single" w:sz="4" w:space="0" w:color="auto"/>
            </w:tcBorders>
            <w:vAlign w:val="center"/>
            <w:hideMark/>
          </w:tcPr>
          <w:p w:rsidR="00BC3C12" w:rsidRPr="008922ED" w:rsidRDefault="00BC3C12" w:rsidP="00873D7B">
            <w:pPr>
              <w:pStyle w:val="a7"/>
              <w:spacing w:line="288" w:lineRule="auto"/>
              <w:ind w:firstLine="284"/>
              <w:jc w:val="center"/>
              <w:rPr>
                <w:sz w:val="18"/>
                <w:szCs w:val="18"/>
                <w:lang w:val="en-US" w:eastAsia="en-US" w:bidi="en-US"/>
              </w:rPr>
            </w:pPr>
            <w:proofErr w:type="spellStart"/>
            <w:r w:rsidRPr="008922ED">
              <w:rPr>
                <w:sz w:val="18"/>
                <w:szCs w:val="18"/>
                <w:lang w:val="en-US" w:eastAsia="en-US" w:bidi="en-US"/>
              </w:rPr>
              <w:t>количество</w:t>
            </w:r>
            <w:proofErr w:type="spellEnd"/>
          </w:p>
        </w:tc>
        <w:tc>
          <w:tcPr>
            <w:tcW w:w="872" w:type="dxa"/>
            <w:tcBorders>
              <w:top w:val="single" w:sz="4" w:space="0" w:color="auto"/>
              <w:left w:val="single" w:sz="4" w:space="0" w:color="auto"/>
              <w:bottom w:val="single" w:sz="4" w:space="0" w:color="auto"/>
              <w:right w:val="single" w:sz="4" w:space="0" w:color="auto"/>
            </w:tcBorders>
            <w:vAlign w:val="center"/>
            <w:hideMark/>
          </w:tcPr>
          <w:p w:rsidR="00BC3C12" w:rsidRPr="008922ED" w:rsidRDefault="00BC3C12" w:rsidP="00873D7B">
            <w:pPr>
              <w:pStyle w:val="a7"/>
              <w:spacing w:line="288" w:lineRule="auto"/>
              <w:ind w:firstLine="284"/>
              <w:jc w:val="center"/>
              <w:rPr>
                <w:sz w:val="18"/>
                <w:szCs w:val="18"/>
                <w:lang w:val="en-US" w:eastAsia="en-US" w:bidi="en-US"/>
              </w:rPr>
            </w:pPr>
            <w:r w:rsidRPr="008922ED">
              <w:rPr>
                <w:sz w:val="18"/>
                <w:szCs w:val="18"/>
                <w:lang w:val="en-US" w:eastAsia="en-US" w:bidi="en-US"/>
              </w:rPr>
              <w:t>%</w:t>
            </w:r>
          </w:p>
        </w:tc>
      </w:tr>
      <w:tr w:rsidR="00BC3C12" w:rsidTr="00873D7B">
        <w:trPr>
          <w:cantSplit/>
        </w:trPr>
        <w:tc>
          <w:tcPr>
            <w:tcW w:w="1241" w:type="dxa"/>
            <w:tcBorders>
              <w:top w:val="nil"/>
              <w:left w:val="single" w:sz="4" w:space="0" w:color="auto"/>
              <w:bottom w:val="single" w:sz="4" w:space="0" w:color="auto"/>
              <w:right w:val="single" w:sz="4" w:space="0" w:color="auto"/>
            </w:tcBorders>
            <w:vAlign w:val="center"/>
            <w:hideMark/>
          </w:tcPr>
          <w:p w:rsidR="00BC3C12" w:rsidRPr="008922ED" w:rsidRDefault="00BC3C12" w:rsidP="00873D7B">
            <w:pPr>
              <w:pStyle w:val="a7"/>
              <w:spacing w:line="288" w:lineRule="auto"/>
              <w:ind w:firstLine="284"/>
              <w:jc w:val="center"/>
              <w:rPr>
                <w:lang w:eastAsia="en-US" w:bidi="en-US"/>
              </w:rPr>
            </w:pPr>
            <w:r w:rsidRPr="008922ED">
              <w:rPr>
                <w:lang w:eastAsia="en-US" w:bidi="en-US"/>
              </w:rPr>
              <w:t>53</w:t>
            </w:r>
          </w:p>
        </w:tc>
        <w:tc>
          <w:tcPr>
            <w:tcW w:w="1100" w:type="dxa"/>
            <w:tcBorders>
              <w:top w:val="single" w:sz="4" w:space="0" w:color="auto"/>
              <w:left w:val="single" w:sz="4" w:space="0" w:color="auto"/>
              <w:bottom w:val="single" w:sz="4" w:space="0" w:color="auto"/>
              <w:right w:val="single" w:sz="4" w:space="0" w:color="auto"/>
            </w:tcBorders>
            <w:vAlign w:val="center"/>
            <w:hideMark/>
          </w:tcPr>
          <w:p w:rsidR="00BC3C12" w:rsidRPr="008922ED" w:rsidRDefault="00BC3C12" w:rsidP="00873D7B">
            <w:pPr>
              <w:pStyle w:val="a7"/>
              <w:spacing w:line="288" w:lineRule="auto"/>
              <w:ind w:firstLine="284"/>
              <w:jc w:val="center"/>
              <w:rPr>
                <w:sz w:val="18"/>
                <w:szCs w:val="18"/>
                <w:lang w:eastAsia="en-US" w:bidi="en-US"/>
              </w:rPr>
            </w:pPr>
            <w:r w:rsidRPr="008922ED">
              <w:rPr>
                <w:sz w:val="18"/>
                <w:szCs w:val="18"/>
                <w:lang w:eastAsia="en-US" w:bidi="en-US"/>
              </w:rPr>
              <w:t>7</w:t>
            </w:r>
          </w:p>
        </w:tc>
        <w:tc>
          <w:tcPr>
            <w:tcW w:w="546" w:type="dxa"/>
            <w:tcBorders>
              <w:top w:val="single" w:sz="4" w:space="0" w:color="auto"/>
              <w:left w:val="single" w:sz="4" w:space="0" w:color="auto"/>
              <w:bottom w:val="single" w:sz="4" w:space="0" w:color="auto"/>
              <w:right w:val="single" w:sz="4" w:space="0" w:color="auto"/>
            </w:tcBorders>
            <w:vAlign w:val="center"/>
            <w:hideMark/>
          </w:tcPr>
          <w:p w:rsidR="00BC3C12" w:rsidRPr="008922ED" w:rsidRDefault="00BC3C12" w:rsidP="00873D7B">
            <w:pPr>
              <w:pStyle w:val="a7"/>
              <w:spacing w:line="288" w:lineRule="auto"/>
              <w:ind w:firstLine="284"/>
              <w:jc w:val="center"/>
              <w:rPr>
                <w:sz w:val="18"/>
                <w:szCs w:val="18"/>
                <w:lang w:val="en-US" w:eastAsia="en-US" w:bidi="en-US"/>
              </w:rPr>
            </w:pPr>
            <w:r w:rsidRPr="008922ED">
              <w:rPr>
                <w:sz w:val="18"/>
                <w:szCs w:val="18"/>
                <w:lang w:eastAsia="en-US" w:bidi="en-US"/>
              </w:rPr>
              <w:t>13</w:t>
            </w:r>
            <w:r w:rsidRPr="008922ED">
              <w:rPr>
                <w:sz w:val="18"/>
                <w:szCs w:val="18"/>
                <w:lang w:val="en-US" w:eastAsia="en-US" w:bidi="en-US"/>
              </w:rPr>
              <w:t>%</w:t>
            </w:r>
          </w:p>
        </w:tc>
        <w:tc>
          <w:tcPr>
            <w:tcW w:w="1103" w:type="dxa"/>
            <w:tcBorders>
              <w:top w:val="single" w:sz="4" w:space="0" w:color="auto"/>
              <w:left w:val="single" w:sz="4" w:space="0" w:color="auto"/>
              <w:bottom w:val="single" w:sz="4" w:space="0" w:color="auto"/>
              <w:right w:val="single" w:sz="4" w:space="0" w:color="auto"/>
            </w:tcBorders>
            <w:vAlign w:val="center"/>
            <w:hideMark/>
          </w:tcPr>
          <w:p w:rsidR="00BC3C12" w:rsidRPr="008922ED" w:rsidRDefault="00BC3C12" w:rsidP="00873D7B">
            <w:pPr>
              <w:pStyle w:val="a7"/>
              <w:spacing w:line="288" w:lineRule="auto"/>
              <w:ind w:firstLine="284"/>
              <w:jc w:val="center"/>
              <w:rPr>
                <w:sz w:val="18"/>
                <w:szCs w:val="18"/>
                <w:lang w:eastAsia="en-US" w:bidi="en-US"/>
              </w:rPr>
            </w:pPr>
            <w:r w:rsidRPr="008922ED">
              <w:rPr>
                <w:sz w:val="18"/>
                <w:szCs w:val="18"/>
                <w:lang w:eastAsia="en-US" w:bidi="en-US"/>
              </w:rPr>
              <w:t>10</w:t>
            </w:r>
          </w:p>
        </w:tc>
        <w:tc>
          <w:tcPr>
            <w:tcW w:w="546" w:type="dxa"/>
            <w:tcBorders>
              <w:top w:val="single" w:sz="4" w:space="0" w:color="auto"/>
              <w:left w:val="single" w:sz="4" w:space="0" w:color="auto"/>
              <w:bottom w:val="single" w:sz="4" w:space="0" w:color="auto"/>
              <w:right w:val="single" w:sz="4" w:space="0" w:color="auto"/>
            </w:tcBorders>
            <w:vAlign w:val="center"/>
            <w:hideMark/>
          </w:tcPr>
          <w:p w:rsidR="00BC3C12" w:rsidRPr="008922ED" w:rsidRDefault="00BC3C12" w:rsidP="00873D7B">
            <w:pPr>
              <w:pStyle w:val="a7"/>
              <w:spacing w:line="288" w:lineRule="auto"/>
              <w:ind w:firstLine="284"/>
              <w:jc w:val="center"/>
              <w:rPr>
                <w:sz w:val="18"/>
                <w:szCs w:val="18"/>
                <w:lang w:val="en-US" w:eastAsia="en-US" w:bidi="en-US"/>
              </w:rPr>
            </w:pPr>
            <w:r w:rsidRPr="008922ED">
              <w:rPr>
                <w:sz w:val="18"/>
                <w:szCs w:val="18"/>
                <w:lang w:eastAsia="en-US" w:bidi="en-US"/>
              </w:rPr>
              <w:t>1</w:t>
            </w:r>
            <w:r w:rsidRPr="008922ED">
              <w:rPr>
                <w:sz w:val="18"/>
                <w:szCs w:val="18"/>
                <w:lang w:val="en-US" w:eastAsia="en-US" w:bidi="en-US"/>
              </w:rPr>
              <w:t>9%</w:t>
            </w:r>
          </w:p>
        </w:tc>
        <w:tc>
          <w:tcPr>
            <w:tcW w:w="1102" w:type="dxa"/>
            <w:tcBorders>
              <w:top w:val="single" w:sz="4" w:space="0" w:color="auto"/>
              <w:left w:val="single" w:sz="4" w:space="0" w:color="auto"/>
              <w:bottom w:val="single" w:sz="4" w:space="0" w:color="auto"/>
              <w:right w:val="single" w:sz="4" w:space="0" w:color="auto"/>
            </w:tcBorders>
            <w:vAlign w:val="center"/>
            <w:hideMark/>
          </w:tcPr>
          <w:p w:rsidR="00BC3C12" w:rsidRPr="008922ED" w:rsidRDefault="00BC3C12" w:rsidP="00873D7B">
            <w:pPr>
              <w:pStyle w:val="a7"/>
              <w:spacing w:line="288" w:lineRule="auto"/>
              <w:ind w:firstLine="284"/>
              <w:jc w:val="center"/>
              <w:rPr>
                <w:sz w:val="18"/>
                <w:szCs w:val="18"/>
                <w:lang w:eastAsia="en-US" w:bidi="en-US"/>
              </w:rPr>
            </w:pPr>
            <w:r w:rsidRPr="008922ED">
              <w:rPr>
                <w:sz w:val="18"/>
                <w:szCs w:val="18"/>
                <w:lang w:eastAsia="en-US" w:bidi="en-US"/>
              </w:rPr>
              <w:t>6</w:t>
            </w:r>
          </w:p>
        </w:tc>
        <w:tc>
          <w:tcPr>
            <w:tcW w:w="590" w:type="dxa"/>
            <w:tcBorders>
              <w:top w:val="single" w:sz="4" w:space="0" w:color="auto"/>
              <w:left w:val="single" w:sz="4" w:space="0" w:color="auto"/>
              <w:bottom w:val="single" w:sz="4" w:space="0" w:color="auto"/>
              <w:right w:val="single" w:sz="4" w:space="0" w:color="auto"/>
            </w:tcBorders>
            <w:vAlign w:val="center"/>
            <w:hideMark/>
          </w:tcPr>
          <w:p w:rsidR="00BC3C12" w:rsidRPr="008922ED" w:rsidRDefault="00BC3C12" w:rsidP="00873D7B">
            <w:pPr>
              <w:pStyle w:val="a7"/>
              <w:spacing w:line="288" w:lineRule="auto"/>
              <w:ind w:firstLine="284"/>
              <w:jc w:val="center"/>
              <w:rPr>
                <w:sz w:val="18"/>
                <w:szCs w:val="18"/>
                <w:lang w:val="en-US" w:eastAsia="en-US" w:bidi="en-US"/>
              </w:rPr>
            </w:pPr>
            <w:r w:rsidRPr="008922ED">
              <w:rPr>
                <w:sz w:val="18"/>
                <w:szCs w:val="18"/>
                <w:lang w:eastAsia="en-US" w:bidi="en-US"/>
              </w:rPr>
              <w:t>11</w:t>
            </w:r>
            <w:r w:rsidRPr="008922ED">
              <w:rPr>
                <w:sz w:val="18"/>
                <w:szCs w:val="18"/>
                <w:lang w:val="en-US" w:eastAsia="en-US" w:bidi="en-US"/>
              </w:rPr>
              <w:t>%</w:t>
            </w:r>
          </w:p>
        </w:tc>
        <w:tc>
          <w:tcPr>
            <w:tcW w:w="1140" w:type="dxa"/>
            <w:tcBorders>
              <w:top w:val="single" w:sz="4" w:space="0" w:color="auto"/>
              <w:left w:val="single" w:sz="4" w:space="0" w:color="auto"/>
              <w:bottom w:val="single" w:sz="4" w:space="0" w:color="auto"/>
              <w:right w:val="single" w:sz="4" w:space="0" w:color="auto"/>
            </w:tcBorders>
            <w:vAlign w:val="center"/>
            <w:hideMark/>
          </w:tcPr>
          <w:p w:rsidR="00BC3C12" w:rsidRPr="008922ED" w:rsidRDefault="00BC3C12" w:rsidP="00873D7B">
            <w:pPr>
              <w:pStyle w:val="a7"/>
              <w:spacing w:line="288" w:lineRule="auto"/>
              <w:ind w:firstLine="284"/>
              <w:jc w:val="center"/>
              <w:rPr>
                <w:sz w:val="18"/>
                <w:szCs w:val="18"/>
                <w:lang w:val="en-US" w:eastAsia="en-US" w:bidi="en-US"/>
              </w:rPr>
            </w:pPr>
            <w:r w:rsidRPr="008922ED">
              <w:rPr>
                <w:sz w:val="18"/>
                <w:szCs w:val="18"/>
                <w:lang w:val="en-US" w:eastAsia="en-US" w:bidi="en-US"/>
              </w:rPr>
              <w:t>19</w:t>
            </w:r>
          </w:p>
        </w:tc>
        <w:tc>
          <w:tcPr>
            <w:tcW w:w="546" w:type="dxa"/>
            <w:tcBorders>
              <w:top w:val="single" w:sz="4" w:space="0" w:color="auto"/>
              <w:left w:val="single" w:sz="4" w:space="0" w:color="auto"/>
              <w:bottom w:val="single" w:sz="4" w:space="0" w:color="auto"/>
              <w:right w:val="single" w:sz="4" w:space="0" w:color="auto"/>
            </w:tcBorders>
            <w:vAlign w:val="center"/>
            <w:hideMark/>
          </w:tcPr>
          <w:p w:rsidR="00BC3C12" w:rsidRPr="008922ED" w:rsidRDefault="00BC3C12" w:rsidP="00873D7B">
            <w:pPr>
              <w:pStyle w:val="a7"/>
              <w:spacing w:line="288" w:lineRule="auto"/>
              <w:ind w:firstLine="284"/>
              <w:jc w:val="center"/>
              <w:rPr>
                <w:sz w:val="18"/>
                <w:szCs w:val="18"/>
                <w:lang w:val="en-US" w:eastAsia="en-US" w:bidi="en-US"/>
              </w:rPr>
            </w:pPr>
            <w:r w:rsidRPr="008922ED">
              <w:rPr>
                <w:sz w:val="18"/>
                <w:szCs w:val="18"/>
                <w:lang w:eastAsia="en-US" w:bidi="en-US"/>
              </w:rPr>
              <w:t>34</w:t>
            </w:r>
            <w:r w:rsidRPr="008922ED">
              <w:rPr>
                <w:sz w:val="18"/>
                <w:szCs w:val="18"/>
                <w:lang w:val="en-US" w:eastAsia="en-US" w:bidi="en-US"/>
              </w:rPr>
              <w:t>%</w:t>
            </w:r>
          </w:p>
        </w:tc>
        <w:tc>
          <w:tcPr>
            <w:tcW w:w="1103" w:type="dxa"/>
            <w:tcBorders>
              <w:top w:val="single" w:sz="4" w:space="0" w:color="auto"/>
              <w:left w:val="single" w:sz="4" w:space="0" w:color="auto"/>
              <w:bottom w:val="single" w:sz="4" w:space="0" w:color="auto"/>
              <w:right w:val="single" w:sz="4" w:space="0" w:color="auto"/>
            </w:tcBorders>
            <w:vAlign w:val="center"/>
            <w:hideMark/>
          </w:tcPr>
          <w:p w:rsidR="00BC3C12" w:rsidRPr="008922ED" w:rsidRDefault="00BC3C12" w:rsidP="00873D7B">
            <w:pPr>
              <w:pStyle w:val="a7"/>
              <w:spacing w:line="288" w:lineRule="auto"/>
              <w:ind w:firstLine="284"/>
              <w:jc w:val="center"/>
              <w:rPr>
                <w:sz w:val="18"/>
                <w:szCs w:val="18"/>
                <w:lang w:eastAsia="en-US" w:bidi="en-US"/>
              </w:rPr>
            </w:pPr>
            <w:r w:rsidRPr="008922ED">
              <w:rPr>
                <w:sz w:val="18"/>
                <w:szCs w:val="18"/>
                <w:lang w:eastAsia="en-US" w:bidi="en-US"/>
              </w:rPr>
              <w:t>12</w:t>
            </w:r>
          </w:p>
        </w:tc>
        <w:tc>
          <w:tcPr>
            <w:tcW w:w="872" w:type="dxa"/>
            <w:tcBorders>
              <w:top w:val="single" w:sz="4" w:space="0" w:color="auto"/>
              <w:left w:val="single" w:sz="4" w:space="0" w:color="auto"/>
              <w:bottom w:val="single" w:sz="4" w:space="0" w:color="auto"/>
              <w:right w:val="single" w:sz="4" w:space="0" w:color="auto"/>
            </w:tcBorders>
            <w:vAlign w:val="center"/>
            <w:hideMark/>
          </w:tcPr>
          <w:p w:rsidR="00BC3C12" w:rsidRPr="008922ED" w:rsidRDefault="00BC3C12" w:rsidP="00873D7B">
            <w:pPr>
              <w:pStyle w:val="a7"/>
              <w:spacing w:line="288" w:lineRule="auto"/>
              <w:ind w:firstLine="284"/>
              <w:jc w:val="center"/>
              <w:rPr>
                <w:sz w:val="18"/>
                <w:szCs w:val="18"/>
                <w:lang w:val="en-US" w:eastAsia="en-US" w:bidi="en-US"/>
              </w:rPr>
            </w:pPr>
            <w:r w:rsidRPr="008922ED">
              <w:rPr>
                <w:sz w:val="18"/>
                <w:szCs w:val="18"/>
                <w:lang w:eastAsia="en-US" w:bidi="en-US"/>
              </w:rPr>
              <w:t>23</w:t>
            </w:r>
            <w:r w:rsidRPr="008922ED">
              <w:rPr>
                <w:sz w:val="18"/>
                <w:szCs w:val="18"/>
                <w:lang w:val="en-US" w:eastAsia="en-US" w:bidi="en-US"/>
              </w:rPr>
              <w:t>%</w:t>
            </w:r>
          </w:p>
        </w:tc>
      </w:tr>
    </w:tbl>
    <w:p w:rsidR="00BC3C12" w:rsidRDefault="00BC3C12" w:rsidP="00BC3C12">
      <w:pPr>
        <w:pStyle w:val="a7"/>
      </w:pPr>
    </w:p>
    <w:p w:rsidR="00BC3C12" w:rsidRDefault="00BC3C12" w:rsidP="00BC3C12">
      <w:pPr>
        <w:pStyle w:val="a7"/>
      </w:pPr>
    </w:p>
    <w:p w:rsidR="00BC3C12" w:rsidRPr="00F75A80" w:rsidRDefault="00BC3C12" w:rsidP="00BC3C12">
      <w:pPr>
        <w:pStyle w:val="a7"/>
      </w:pPr>
      <w:r>
        <w:t xml:space="preserve">     </w:t>
      </w:r>
      <w:r w:rsidRPr="00F75A80">
        <w:t xml:space="preserve">Стаж работы педагогов: </w:t>
      </w:r>
    </w:p>
    <w:tbl>
      <w:tblPr>
        <w:tblW w:w="4952" w:type="pct"/>
        <w:tblBorders>
          <w:top w:val="single" w:sz="4" w:space="0" w:color="auto"/>
          <w:left w:val="single" w:sz="4" w:space="0" w:color="auto"/>
          <w:bottom w:val="single" w:sz="4" w:space="0" w:color="auto"/>
          <w:right w:val="single" w:sz="4" w:space="0" w:color="auto"/>
        </w:tblBorders>
        <w:tblLayout w:type="fixed"/>
        <w:tblLook w:val="04A0"/>
      </w:tblPr>
      <w:tblGrid>
        <w:gridCol w:w="1461"/>
        <w:gridCol w:w="952"/>
        <w:gridCol w:w="677"/>
        <w:gridCol w:w="711"/>
        <w:gridCol w:w="783"/>
        <w:gridCol w:w="728"/>
        <w:gridCol w:w="768"/>
        <w:gridCol w:w="709"/>
        <w:gridCol w:w="923"/>
        <w:gridCol w:w="741"/>
        <w:gridCol w:w="1026"/>
      </w:tblGrid>
      <w:tr w:rsidR="00BC3C12" w:rsidRPr="00F75A80" w:rsidTr="00873D7B">
        <w:trPr>
          <w:cantSplit/>
        </w:trPr>
        <w:tc>
          <w:tcPr>
            <w:tcW w:w="771" w:type="pct"/>
            <w:vMerge w:val="restart"/>
            <w:tcBorders>
              <w:top w:val="single" w:sz="4" w:space="0" w:color="auto"/>
              <w:left w:val="single" w:sz="4" w:space="0" w:color="auto"/>
              <w:bottom w:val="nil"/>
              <w:right w:val="single" w:sz="4" w:space="0" w:color="auto"/>
            </w:tcBorders>
            <w:vAlign w:val="center"/>
            <w:hideMark/>
          </w:tcPr>
          <w:p w:rsidR="00BC3C12" w:rsidRPr="00F75A80" w:rsidRDefault="00BC3C12" w:rsidP="00873D7B">
            <w:pPr>
              <w:pStyle w:val="a7"/>
              <w:spacing w:line="288" w:lineRule="auto"/>
              <w:ind w:left="113" w:firstLine="284"/>
              <w:jc w:val="center"/>
              <w:rPr>
                <w:lang w:val="en-US" w:eastAsia="en-US" w:bidi="en-US"/>
              </w:rPr>
            </w:pPr>
            <w:proofErr w:type="spellStart"/>
            <w:r w:rsidRPr="00F75A80">
              <w:rPr>
                <w:lang w:val="en-US" w:eastAsia="en-US" w:bidi="en-US"/>
              </w:rPr>
              <w:t>Всего</w:t>
            </w:r>
            <w:proofErr w:type="spellEnd"/>
            <w:r w:rsidRPr="00F75A80">
              <w:rPr>
                <w:lang w:val="en-US" w:eastAsia="en-US" w:bidi="en-US"/>
              </w:rPr>
              <w:t xml:space="preserve"> </w:t>
            </w:r>
            <w:proofErr w:type="spellStart"/>
            <w:r w:rsidRPr="00F75A80">
              <w:rPr>
                <w:lang w:val="en-US" w:eastAsia="en-US" w:bidi="en-US"/>
              </w:rPr>
              <w:t>педагогов</w:t>
            </w:r>
            <w:proofErr w:type="spellEnd"/>
          </w:p>
        </w:tc>
        <w:tc>
          <w:tcPr>
            <w:tcW w:w="859" w:type="pct"/>
            <w:gridSpan w:val="2"/>
            <w:tcBorders>
              <w:top w:val="single" w:sz="4" w:space="0" w:color="auto"/>
              <w:left w:val="single" w:sz="4" w:space="0" w:color="auto"/>
              <w:bottom w:val="single" w:sz="4" w:space="0" w:color="auto"/>
              <w:right w:val="single" w:sz="4" w:space="0" w:color="auto"/>
            </w:tcBorders>
            <w:vAlign w:val="center"/>
            <w:hideMark/>
          </w:tcPr>
          <w:p w:rsidR="00BC3C12" w:rsidRPr="00F75A80" w:rsidRDefault="00BC3C12" w:rsidP="00873D7B">
            <w:pPr>
              <w:pStyle w:val="a7"/>
              <w:spacing w:line="288" w:lineRule="auto"/>
              <w:ind w:firstLine="284"/>
              <w:jc w:val="center"/>
              <w:rPr>
                <w:lang w:val="en-US" w:eastAsia="en-US" w:bidi="en-US"/>
              </w:rPr>
            </w:pPr>
            <w:proofErr w:type="spellStart"/>
            <w:r w:rsidRPr="00F75A80">
              <w:rPr>
                <w:lang w:val="en-US" w:eastAsia="en-US" w:bidi="en-US"/>
              </w:rPr>
              <w:t>до</w:t>
            </w:r>
            <w:proofErr w:type="spellEnd"/>
            <w:r w:rsidRPr="00F75A80">
              <w:rPr>
                <w:lang w:val="en-US" w:eastAsia="en-US" w:bidi="en-US"/>
              </w:rPr>
              <w:t xml:space="preserve"> 3-лет</w:t>
            </w:r>
          </w:p>
        </w:tc>
        <w:tc>
          <w:tcPr>
            <w:tcW w:w="788" w:type="pct"/>
            <w:gridSpan w:val="2"/>
            <w:tcBorders>
              <w:top w:val="single" w:sz="4" w:space="0" w:color="auto"/>
              <w:left w:val="single" w:sz="4" w:space="0" w:color="auto"/>
              <w:bottom w:val="single" w:sz="4" w:space="0" w:color="auto"/>
              <w:right w:val="single" w:sz="4" w:space="0" w:color="auto"/>
            </w:tcBorders>
            <w:vAlign w:val="center"/>
            <w:hideMark/>
          </w:tcPr>
          <w:p w:rsidR="00BC3C12" w:rsidRPr="00F75A80" w:rsidRDefault="00BC3C12" w:rsidP="00873D7B">
            <w:pPr>
              <w:pStyle w:val="a7"/>
              <w:spacing w:line="288" w:lineRule="auto"/>
              <w:ind w:firstLine="284"/>
              <w:jc w:val="center"/>
              <w:rPr>
                <w:lang w:val="en-US" w:eastAsia="en-US" w:bidi="en-US"/>
              </w:rPr>
            </w:pPr>
            <w:r w:rsidRPr="00F75A80">
              <w:rPr>
                <w:lang w:val="en-US" w:eastAsia="en-US" w:bidi="en-US"/>
              </w:rPr>
              <w:t xml:space="preserve">3-9 </w:t>
            </w:r>
            <w:proofErr w:type="spellStart"/>
            <w:r w:rsidRPr="00F75A80">
              <w:rPr>
                <w:lang w:val="en-US" w:eastAsia="en-US" w:bidi="en-US"/>
              </w:rPr>
              <w:t>лет</w:t>
            </w:r>
            <w:proofErr w:type="spellEnd"/>
          </w:p>
        </w:tc>
        <w:tc>
          <w:tcPr>
            <w:tcW w:w="789" w:type="pct"/>
            <w:gridSpan w:val="2"/>
            <w:tcBorders>
              <w:top w:val="single" w:sz="4" w:space="0" w:color="auto"/>
              <w:left w:val="single" w:sz="4" w:space="0" w:color="auto"/>
              <w:bottom w:val="single" w:sz="4" w:space="0" w:color="auto"/>
              <w:right w:val="single" w:sz="4" w:space="0" w:color="auto"/>
            </w:tcBorders>
            <w:vAlign w:val="center"/>
            <w:hideMark/>
          </w:tcPr>
          <w:p w:rsidR="00BC3C12" w:rsidRPr="00F75A80" w:rsidRDefault="00BC3C12" w:rsidP="00873D7B">
            <w:pPr>
              <w:pStyle w:val="a7"/>
              <w:spacing w:line="288" w:lineRule="auto"/>
              <w:ind w:firstLine="284"/>
              <w:jc w:val="center"/>
              <w:rPr>
                <w:lang w:val="en-US" w:eastAsia="en-US" w:bidi="en-US"/>
              </w:rPr>
            </w:pPr>
            <w:r w:rsidRPr="00F75A80">
              <w:rPr>
                <w:lang w:val="en-US" w:eastAsia="en-US" w:bidi="en-US"/>
              </w:rPr>
              <w:t xml:space="preserve">10-14 </w:t>
            </w:r>
            <w:proofErr w:type="spellStart"/>
            <w:r w:rsidRPr="00F75A80">
              <w:rPr>
                <w:lang w:val="en-US" w:eastAsia="en-US" w:bidi="en-US"/>
              </w:rPr>
              <w:t>лет</w:t>
            </w:r>
            <w:proofErr w:type="spellEnd"/>
          </w:p>
        </w:tc>
        <w:tc>
          <w:tcPr>
            <w:tcW w:w="861" w:type="pct"/>
            <w:gridSpan w:val="2"/>
            <w:tcBorders>
              <w:top w:val="single" w:sz="4" w:space="0" w:color="auto"/>
              <w:left w:val="single" w:sz="4" w:space="0" w:color="auto"/>
              <w:bottom w:val="single" w:sz="4" w:space="0" w:color="auto"/>
              <w:right w:val="single" w:sz="4" w:space="0" w:color="auto"/>
            </w:tcBorders>
            <w:vAlign w:val="center"/>
            <w:hideMark/>
          </w:tcPr>
          <w:p w:rsidR="00BC3C12" w:rsidRPr="00F75A80" w:rsidRDefault="00BC3C12" w:rsidP="00873D7B">
            <w:pPr>
              <w:pStyle w:val="a7"/>
              <w:spacing w:line="288" w:lineRule="auto"/>
              <w:ind w:firstLine="284"/>
              <w:jc w:val="center"/>
              <w:rPr>
                <w:lang w:val="en-US" w:eastAsia="en-US" w:bidi="en-US"/>
              </w:rPr>
            </w:pPr>
            <w:r w:rsidRPr="00F75A80">
              <w:rPr>
                <w:lang w:val="en-US" w:eastAsia="en-US" w:bidi="en-US"/>
              </w:rPr>
              <w:t xml:space="preserve">15-25 </w:t>
            </w:r>
            <w:proofErr w:type="spellStart"/>
            <w:r w:rsidRPr="00F75A80">
              <w:rPr>
                <w:lang w:val="en-US" w:eastAsia="en-US" w:bidi="en-US"/>
              </w:rPr>
              <w:t>лет</w:t>
            </w:r>
            <w:proofErr w:type="spellEnd"/>
          </w:p>
        </w:tc>
        <w:tc>
          <w:tcPr>
            <w:tcW w:w="932" w:type="pct"/>
            <w:gridSpan w:val="2"/>
            <w:tcBorders>
              <w:top w:val="single" w:sz="4" w:space="0" w:color="auto"/>
              <w:left w:val="single" w:sz="4" w:space="0" w:color="auto"/>
              <w:bottom w:val="single" w:sz="4" w:space="0" w:color="auto"/>
              <w:right w:val="single" w:sz="4" w:space="0" w:color="auto"/>
            </w:tcBorders>
            <w:vAlign w:val="center"/>
            <w:hideMark/>
          </w:tcPr>
          <w:p w:rsidR="00BC3C12" w:rsidRPr="00F75A80" w:rsidRDefault="00BC3C12" w:rsidP="00873D7B">
            <w:pPr>
              <w:pStyle w:val="a7"/>
              <w:spacing w:after="0" w:line="288" w:lineRule="auto"/>
              <w:rPr>
                <w:lang w:val="en-US" w:eastAsia="en-US" w:bidi="en-US"/>
              </w:rPr>
            </w:pPr>
            <w:proofErr w:type="spellStart"/>
            <w:r w:rsidRPr="00F75A80">
              <w:rPr>
                <w:lang w:val="en-US" w:eastAsia="en-US" w:bidi="en-US"/>
              </w:rPr>
              <w:t>Свыше</w:t>
            </w:r>
            <w:proofErr w:type="spellEnd"/>
            <w:r w:rsidRPr="00F75A80">
              <w:rPr>
                <w:lang w:val="en-US" w:eastAsia="en-US" w:bidi="en-US"/>
              </w:rPr>
              <w:t xml:space="preserve"> 25 </w:t>
            </w:r>
            <w:proofErr w:type="spellStart"/>
            <w:r w:rsidRPr="00F75A80">
              <w:rPr>
                <w:lang w:val="en-US" w:eastAsia="en-US" w:bidi="en-US"/>
              </w:rPr>
              <w:t>лет</w:t>
            </w:r>
            <w:proofErr w:type="spellEnd"/>
          </w:p>
        </w:tc>
      </w:tr>
      <w:tr w:rsidR="00BC3C12" w:rsidRPr="00F75A80" w:rsidTr="00873D7B">
        <w:trPr>
          <w:cantSplit/>
        </w:trPr>
        <w:tc>
          <w:tcPr>
            <w:tcW w:w="771" w:type="pct"/>
            <w:vMerge/>
            <w:tcBorders>
              <w:top w:val="single" w:sz="4" w:space="0" w:color="auto"/>
              <w:left w:val="single" w:sz="4" w:space="0" w:color="auto"/>
              <w:bottom w:val="nil"/>
              <w:right w:val="single" w:sz="4" w:space="0" w:color="auto"/>
            </w:tcBorders>
            <w:vAlign w:val="center"/>
            <w:hideMark/>
          </w:tcPr>
          <w:p w:rsidR="00BC3C12" w:rsidRPr="00F75A80" w:rsidRDefault="00BC3C12" w:rsidP="00873D7B">
            <w:pPr>
              <w:ind w:firstLine="284"/>
              <w:rPr>
                <w:lang w:val="en-US" w:bidi="en-US"/>
              </w:rPr>
            </w:pPr>
          </w:p>
        </w:tc>
        <w:tc>
          <w:tcPr>
            <w:tcW w:w="502" w:type="pct"/>
            <w:tcBorders>
              <w:top w:val="single" w:sz="4" w:space="0" w:color="auto"/>
              <w:left w:val="single" w:sz="4" w:space="0" w:color="auto"/>
              <w:bottom w:val="single" w:sz="4" w:space="0" w:color="auto"/>
              <w:right w:val="single" w:sz="4" w:space="0" w:color="auto"/>
            </w:tcBorders>
            <w:vAlign w:val="center"/>
            <w:hideMark/>
          </w:tcPr>
          <w:p w:rsidR="00BC3C12" w:rsidRPr="00F75A80" w:rsidRDefault="00BC3C12" w:rsidP="00873D7B">
            <w:pPr>
              <w:pStyle w:val="a7"/>
              <w:spacing w:line="288" w:lineRule="auto"/>
              <w:rPr>
                <w:sz w:val="18"/>
                <w:szCs w:val="18"/>
                <w:lang w:val="en-US" w:eastAsia="en-US" w:bidi="en-US"/>
              </w:rPr>
            </w:pPr>
            <w:proofErr w:type="spellStart"/>
            <w:r>
              <w:rPr>
                <w:sz w:val="18"/>
                <w:szCs w:val="18"/>
                <w:lang w:val="en-US" w:eastAsia="en-US" w:bidi="en-US"/>
              </w:rPr>
              <w:t>Кол</w:t>
            </w:r>
            <w:proofErr w:type="spellEnd"/>
            <w:r>
              <w:rPr>
                <w:sz w:val="18"/>
                <w:szCs w:val="18"/>
                <w:lang w:eastAsia="en-US" w:bidi="en-US"/>
              </w:rPr>
              <w:t>-</w:t>
            </w:r>
            <w:proofErr w:type="spellStart"/>
            <w:r w:rsidRPr="00F75A80">
              <w:rPr>
                <w:sz w:val="18"/>
                <w:szCs w:val="18"/>
                <w:lang w:val="en-US" w:eastAsia="en-US" w:bidi="en-US"/>
              </w:rPr>
              <w:t>во</w:t>
            </w:r>
            <w:proofErr w:type="spellEnd"/>
          </w:p>
        </w:tc>
        <w:tc>
          <w:tcPr>
            <w:tcW w:w="357" w:type="pct"/>
            <w:tcBorders>
              <w:top w:val="single" w:sz="4" w:space="0" w:color="auto"/>
              <w:left w:val="single" w:sz="4" w:space="0" w:color="auto"/>
              <w:bottom w:val="single" w:sz="4" w:space="0" w:color="auto"/>
              <w:right w:val="single" w:sz="4" w:space="0" w:color="auto"/>
            </w:tcBorders>
            <w:vAlign w:val="center"/>
            <w:hideMark/>
          </w:tcPr>
          <w:p w:rsidR="00BC3C12" w:rsidRPr="00F75A80" w:rsidRDefault="00BC3C12" w:rsidP="00873D7B">
            <w:pPr>
              <w:pStyle w:val="a7"/>
              <w:spacing w:line="288" w:lineRule="auto"/>
              <w:rPr>
                <w:sz w:val="18"/>
                <w:szCs w:val="18"/>
                <w:lang w:val="en-US" w:eastAsia="en-US" w:bidi="en-US"/>
              </w:rPr>
            </w:pPr>
            <w:r w:rsidRPr="00F75A80">
              <w:rPr>
                <w:sz w:val="18"/>
                <w:szCs w:val="18"/>
                <w:lang w:val="en-US" w:eastAsia="en-US" w:bidi="en-US"/>
              </w:rPr>
              <w:t>%</w:t>
            </w:r>
          </w:p>
        </w:tc>
        <w:tc>
          <w:tcPr>
            <w:tcW w:w="375" w:type="pct"/>
            <w:tcBorders>
              <w:top w:val="single" w:sz="4" w:space="0" w:color="auto"/>
              <w:left w:val="single" w:sz="4" w:space="0" w:color="auto"/>
              <w:bottom w:val="single" w:sz="4" w:space="0" w:color="auto"/>
              <w:right w:val="single" w:sz="4" w:space="0" w:color="auto"/>
            </w:tcBorders>
            <w:vAlign w:val="center"/>
            <w:hideMark/>
          </w:tcPr>
          <w:p w:rsidR="00BC3C12" w:rsidRPr="00F75A80" w:rsidRDefault="00BC3C12" w:rsidP="00873D7B">
            <w:pPr>
              <w:pStyle w:val="a7"/>
              <w:spacing w:line="288" w:lineRule="auto"/>
              <w:rPr>
                <w:sz w:val="18"/>
                <w:szCs w:val="18"/>
                <w:lang w:val="en-US" w:eastAsia="en-US" w:bidi="en-US"/>
              </w:rPr>
            </w:pPr>
            <w:proofErr w:type="spellStart"/>
            <w:r>
              <w:rPr>
                <w:sz w:val="18"/>
                <w:szCs w:val="18"/>
                <w:lang w:val="en-US" w:eastAsia="en-US" w:bidi="en-US"/>
              </w:rPr>
              <w:t>Кол</w:t>
            </w:r>
            <w:proofErr w:type="spellEnd"/>
            <w:r>
              <w:rPr>
                <w:sz w:val="18"/>
                <w:szCs w:val="18"/>
                <w:lang w:eastAsia="en-US" w:bidi="en-US"/>
              </w:rPr>
              <w:t>-</w:t>
            </w:r>
            <w:proofErr w:type="spellStart"/>
            <w:r w:rsidRPr="00F75A80">
              <w:rPr>
                <w:sz w:val="18"/>
                <w:szCs w:val="18"/>
                <w:lang w:val="en-US" w:eastAsia="en-US" w:bidi="en-US"/>
              </w:rPr>
              <w:t>во</w:t>
            </w:r>
            <w:proofErr w:type="spellEnd"/>
          </w:p>
        </w:tc>
        <w:tc>
          <w:tcPr>
            <w:tcW w:w="413" w:type="pct"/>
            <w:tcBorders>
              <w:top w:val="single" w:sz="4" w:space="0" w:color="auto"/>
              <w:left w:val="single" w:sz="4" w:space="0" w:color="auto"/>
              <w:bottom w:val="single" w:sz="4" w:space="0" w:color="auto"/>
              <w:right w:val="single" w:sz="4" w:space="0" w:color="auto"/>
            </w:tcBorders>
            <w:vAlign w:val="center"/>
            <w:hideMark/>
          </w:tcPr>
          <w:p w:rsidR="00BC3C12" w:rsidRPr="00F75A80" w:rsidRDefault="00BC3C12" w:rsidP="00873D7B">
            <w:pPr>
              <w:pStyle w:val="a7"/>
              <w:spacing w:line="288" w:lineRule="auto"/>
              <w:rPr>
                <w:sz w:val="18"/>
                <w:szCs w:val="18"/>
                <w:lang w:val="en-US" w:eastAsia="en-US" w:bidi="en-US"/>
              </w:rPr>
            </w:pPr>
            <w:r w:rsidRPr="00F75A80">
              <w:rPr>
                <w:sz w:val="18"/>
                <w:szCs w:val="18"/>
                <w:lang w:val="en-US" w:eastAsia="en-US" w:bidi="en-US"/>
              </w:rPr>
              <w:t>%</w:t>
            </w:r>
          </w:p>
        </w:tc>
        <w:tc>
          <w:tcPr>
            <w:tcW w:w="384" w:type="pct"/>
            <w:tcBorders>
              <w:top w:val="single" w:sz="4" w:space="0" w:color="auto"/>
              <w:left w:val="single" w:sz="4" w:space="0" w:color="auto"/>
              <w:bottom w:val="single" w:sz="4" w:space="0" w:color="auto"/>
              <w:right w:val="single" w:sz="4" w:space="0" w:color="auto"/>
            </w:tcBorders>
            <w:vAlign w:val="center"/>
            <w:hideMark/>
          </w:tcPr>
          <w:p w:rsidR="00BC3C12" w:rsidRPr="00F75A80" w:rsidRDefault="00BC3C12" w:rsidP="00873D7B">
            <w:pPr>
              <w:pStyle w:val="a7"/>
              <w:spacing w:line="288" w:lineRule="auto"/>
              <w:rPr>
                <w:sz w:val="18"/>
                <w:szCs w:val="18"/>
                <w:lang w:val="en-US" w:eastAsia="en-US" w:bidi="en-US"/>
              </w:rPr>
            </w:pPr>
            <w:proofErr w:type="spellStart"/>
            <w:r>
              <w:rPr>
                <w:sz w:val="18"/>
                <w:szCs w:val="18"/>
                <w:lang w:val="en-US" w:eastAsia="en-US" w:bidi="en-US"/>
              </w:rPr>
              <w:t>Кол</w:t>
            </w:r>
            <w:proofErr w:type="spellEnd"/>
            <w:r>
              <w:rPr>
                <w:sz w:val="18"/>
                <w:szCs w:val="18"/>
                <w:lang w:eastAsia="en-US" w:bidi="en-US"/>
              </w:rPr>
              <w:t>-</w:t>
            </w:r>
            <w:proofErr w:type="spellStart"/>
            <w:r w:rsidRPr="00F75A80">
              <w:rPr>
                <w:sz w:val="18"/>
                <w:szCs w:val="18"/>
                <w:lang w:val="en-US" w:eastAsia="en-US" w:bidi="en-US"/>
              </w:rPr>
              <w:t>во</w:t>
            </w:r>
            <w:proofErr w:type="spellEnd"/>
          </w:p>
        </w:tc>
        <w:tc>
          <w:tcPr>
            <w:tcW w:w="405" w:type="pct"/>
            <w:tcBorders>
              <w:top w:val="single" w:sz="4" w:space="0" w:color="auto"/>
              <w:left w:val="single" w:sz="4" w:space="0" w:color="auto"/>
              <w:bottom w:val="single" w:sz="4" w:space="0" w:color="auto"/>
              <w:right w:val="single" w:sz="4" w:space="0" w:color="auto"/>
            </w:tcBorders>
            <w:vAlign w:val="center"/>
            <w:hideMark/>
          </w:tcPr>
          <w:p w:rsidR="00BC3C12" w:rsidRPr="00F75A80" w:rsidRDefault="00BC3C12" w:rsidP="00873D7B">
            <w:pPr>
              <w:pStyle w:val="a7"/>
              <w:spacing w:line="288" w:lineRule="auto"/>
              <w:jc w:val="both"/>
              <w:rPr>
                <w:sz w:val="18"/>
                <w:szCs w:val="18"/>
                <w:lang w:val="en-US" w:eastAsia="en-US" w:bidi="en-US"/>
              </w:rPr>
            </w:pPr>
            <w:r w:rsidRPr="00F75A80">
              <w:rPr>
                <w:sz w:val="18"/>
                <w:szCs w:val="18"/>
                <w:lang w:val="en-US" w:eastAsia="en-US" w:bidi="en-US"/>
              </w:rPr>
              <w:t>%</w:t>
            </w:r>
          </w:p>
        </w:tc>
        <w:tc>
          <w:tcPr>
            <w:tcW w:w="374" w:type="pct"/>
            <w:tcBorders>
              <w:top w:val="single" w:sz="4" w:space="0" w:color="auto"/>
              <w:left w:val="single" w:sz="4" w:space="0" w:color="auto"/>
              <w:bottom w:val="single" w:sz="4" w:space="0" w:color="auto"/>
              <w:right w:val="single" w:sz="4" w:space="0" w:color="auto"/>
            </w:tcBorders>
            <w:vAlign w:val="center"/>
            <w:hideMark/>
          </w:tcPr>
          <w:p w:rsidR="00BC3C12" w:rsidRPr="00F75A80" w:rsidRDefault="00BC3C12" w:rsidP="00873D7B">
            <w:pPr>
              <w:pStyle w:val="a7"/>
              <w:spacing w:line="288" w:lineRule="auto"/>
              <w:rPr>
                <w:sz w:val="18"/>
                <w:szCs w:val="18"/>
                <w:lang w:val="en-US" w:eastAsia="en-US" w:bidi="en-US"/>
              </w:rPr>
            </w:pPr>
            <w:proofErr w:type="spellStart"/>
            <w:r>
              <w:rPr>
                <w:sz w:val="18"/>
                <w:szCs w:val="18"/>
                <w:lang w:val="en-US" w:eastAsia="en-US" w:bidi="en-US"/>
              </w:rPr>
              <w:t>Кол</w:t>
            </w:r>
            <w:proofErr w:type="spellEnd"/>
            <w:r>
              <w:rPr>
                <w:sz w:val="18"/>
                <w:szCs w:val="18"/>
                <w:lang w:eastAsia="en-US" w:bidi="en-US"/>
              </w:rPr>
              <w:t>-</w:t>
            </w:r>
            <w:proofErr w:type="spellStart"/>
            <w:r w:rsidRPr="00F75A80">
              <w:rPr>
                <w:sz w:val="18"/>
                <w:szCs w:val="18"/>
                <w:lang w:val="en-US" w:eastAsia="en-US" w:bidi="en-US"/>
              </w:rPr>
              <w:t>во</w:t>
            </w:r>
            <w:proofErr w:type="spellEnd"/>
          </w:p>
        </w:tc>
        <w:tc>
          <w:tcPr>
            <w:tcW w:w="487" w:type="pct"/>
            <w:tcBorders>
              <w:top w:val="single" w:sz="4" w:space="0" w:color="auto"/>
              <w:left w:val="single" w:sz="4" w:space="0" w:color="auto"/>
              <w:bottom w:val="single" w:sz="4" w:space="0" w:color="auto"/>
              <w:right w:val="single" w:sz="4" w:space="0" w:color="auto"/>
            </w:tcBorders>
            <w:vAlign w:val="center"/>
            <w:hideMark/>
          </w:tcPr>
          <w:p w:rsidR="00BC3C12" w:rsidRPr="00F75A80" w:rsidRDefault="00BC3C12" w:rsidP="00873D7B">
            <w:pPr>
              <w:pStyle w:val="a7"/>
              <w:spacing w:line="288" w:lineRule="auto"/>
              <w:rPr>
                <w:sz w:val="18"/>
                <w:szCs w:val="18"/>
                <w:lang w:val="en-US" w:eastAsia="en-US" w:bidi="en-US"/>
              </w:rPr>
            </w:pPr>
            <w:r w:rsidRPr="00F75A80">
              <w:rPr>
                <w:sz w:val="18"/>
                <w:szCs w:val="18"/>
                <w:lang w:val="en-US" w:eastAsia="en-US" w:bidi="en-US"/>
              </w:rPr>
              <w:t>%</w:t>
            </w:r>
          </w:p>
        </w:tc>
        <w:tc>
          <w:tcPr>
            <w:tcW w:w="391" w:type="pct"/>
            <w:tcBorders>
              <w:top w:val="single" w:sz="4" w:space="0" w:color="auto"/>
              <w:left w:val="single" w:sz="4" w:space="0" w:color="auto"/>
              <w:bottom w:val="single" w:sz="4" w:space="0" w:color="auto"/>
              <w:right w:val="single" w:sz="4" w:space="0" w:color="auto"/>
            </w:tcBorders>
            <w:vAlign w:val="center"/>
            <w:hideMark/>
          </w:tcPr>
          <w:p w:rsidR="00BC3C12" w:rsidRPr="00F75A80" w:rsidRDefault="00BC3C12" w:rsidP="00873D7B">
            <w:pPr>
              <w:pStyle w:val="a7"/>
              <w:spacing w:line="288" w:lineRule="auto"/>
              <w:rPr>
                <w:sz w:val="18"/>
                <w:szCs w:val="18"/>
                <w:lang w:val="en-US" w:eastAsia="en-US" w:bidi="en-US"/>
              </w:rPr>
            </w:pPr>
            <w:proofErr w:type="spellStart"/>
            <w:r>
              <w:rPr>
                <w:sz w:val="18"/>
                <w:szCs w:val="18"/>
                <w:lang w:val="en-US" w:eastAsia="en-US" w:bidi="en-US"/>
              </w:rPr>
              <w:t>Кол</w:t>
            </w:r>
            <w:proofErr w:type="spellEnd"/>
            <w:r>
              <w:rPr>
                <w:sz w:val="18"/>
                <w:szCs w:val="18"/>
                <w:lang w:eastAsia="en-US" w:bidi="en-US"/>
              </w:rPr>
              <w:t>-</w:t>
            </w:r>
            <w:proofErr w:type="spellStart"/>
            <w:r w:rsidRPr="00F75A80">
              <w:rPr>
                <w:sz w:val="18"/>
                <w:szCs w:val="18"/>
                <w:lang w:val="en-US" w:eastAsia="en-US" w:bidi="en-US"/>
              </w:rPr>
              <w:t>во</w:t>
            </w:r>
            <w:proofErr w:type="spellEnd"/>
          </w:p>
        </w:tc>
        <w:tc>
          <w:tcPr>
            <w:tcW w:w="540" w:type="pct"/>
            <w:tcBorders>
              <w:top w:val="single" w:sz="4" w:space="0" w:color="auto"/>
              <w:left w:val="single" w:sz="4" w:space="0" w:color="auto"/>
              <w:bottom w:val="single" w:sz="4" w:space="0" w:color="auto"/>
              <w:right w:val="single" w:sz="4" w:space="0" w:color="auto"/>
            </w:tcBorders>
            <w:vAlign w:val="center"/>
            <w:hideMark/>
          </w:tcPr>
          <w:p w:rsidR="00BC3C12" w:rsidRPr="00F75A80" w:rsidRDefault="00BC3C12" w:rsidP="00873D7B">
            <w:pPr>
              <w:pStyle w:val="a7"/>
              <w:spacing w:line="288" w:lineRule="auto"/>
              <w:rPr>
                <w:sz w:val="18"/>
                <w:szCs w:val="18"/>
                <w:lang w:val="en-US" w:eastAsia="en-US" w:bidi="en-US"/>
              </w:rPr>
            </w:pPr>
            <w:r w:rsidRPr="00F75A80">
              <w:rPr>
                <w:sz w:val="18"/>
                <w:szCs w:val="18"/>
                <w:lang w:val="en-US" w:eastAsia="en-US" w:bidi="en-US"/>
              </w:rPr>
              <w:t>%</w:t>
            </w:r>
          </w:p>
        </w:tc>
      </w:tr>
      <w:tr w:rsidR="00BC3C12" w:rsidRPr="00F75A80" w:rsidTr="00873D7B">
        <w:trPr>
          <w:cantSplit/>
          <w:trHeight w:val="1134"/>
        </w:trPr>
        <w:tc>
          <w:tcPr>
            <w:tcW w:w="771" w:type="pct"/>
            <w:tcBorders>
              <w:top w:val="nil"/>
              <w:left w:val="single" w:sz="4" w:space="0" w:color="auto"/>
              <w:bottom w:val="single" w:sz="4" w:space="0" w:color="auto"/>
              <w:right w:val="single" w:sz="4" w:space="0" w:color="auto"/>
            </w:tcBorders>
            <w:vAlign w:val="center"/>
            <w:hideMark/>
          </w:tcPr>
          <w:p w:rsidR="00BC3C12" w:rsidRPr="00F75A80" w:rsidRDefault="00BC3C12" w:rsidP="00873D7B">
            <w:pPr>
              <w:pStyle w:val="a7"/>
              <w:spacing w:line="288" w:lineRule="auto"/>
              <w:ind w:firstLine="284"/>
              <w:jc w:val="center"/>
              <w:rPr>
                <w:lang w:eastAsia="en-US" w:bidi="en-US"/>
              </w:rPr>
            </w:pPr>
            <w:r w:rsidRPr="00F75A80">
              <w:rPr>
                <w:lang w:eastAsia="en-US" w:bidi="en-US"/>
              </w:rPr>
              <w:t>53</w:t>
            </w:r>
          </w:p>
        </w:tc>
        <w:tc>
          <w:tcPr>
            <w:tcW w:w="502" w:type="pct"/>
            <w:tcBorders>
              <w:top w:val="single" w:sz="4" w:space="0" w:color="auto"/>
              <w:left w:val="single" w:sz="4" w:space="0" w:color="auto"/>
              <w:bottom w:val="single" w:sz="4" w:space="0" w:color="auto"/>
              <w:right w:val="single" w:sz="4" w:space="0" w:color="auto"/>
            </w:tcBorders>
            <w:vAlign w:val="center"/>
            <w:hideMark/>
          </w:tcPr>
          <w:p w:rsidR="00BC3C12" w:rsidRPr="00F75A80" w:rsidRDefault="00BC3C12" w:rsidP="00873D7B">
            <w:pPr>
              <w:pStyle w:val="a7"/>
              <w:spacing w:line="288" w:lineRule="auto"/>
              <w:ind w:firstLine="284"/>
              <w:rPr>
                <w:lang w:eastAsia="en-US" w:bidi="en-US"/>
              </w:rPr>
            </w:pPr>
            <w:r w:rsidRPr="00F75A80">
              <w:rPr>
                <w:lang w:eastAsia="en-US" w:bidi="en-US"/>
              </w:rPr>
              <w:t>4</w:t>
            </w:r>
          </w:p>
        </w:tc>
        <w:tc>
          <w:tcPr>
            <w:tcW w:w="357" w:type="pct"/>
            <w:tcBorders>
              <w:top w:val="single" w:sz="4" w:space="0" w:color="auto"/>
              <w:left w:val="single" w:sz="4" w:space="0" w:color="auto"/>
              <w:bottom w:val="single" w:sz="4" w:space="0" w:color="auto"/>
              <w:right w:val="single" w:sz="4" w:space="0" w:color="auto"/>
            </w:tcBorders>
            <w:vAlign w:val="center"/>
            <w:hideMark/>
          </w:tcPr>
          <w:p w:rsidR="00BC3C12" w:rsidRPr="00F75A80" w:rsidRDefault="00BC3C12" w:rsidP="00873D7B">
            <w:pPr>
              <w:pStyle w:val="a7"/>
              <w:spacing w:line="288" w:lineRule="auto"/>
              <w:rPr>
                <w:lang w:val="en-US" w:eastAsia="en-US" w:bidi="en-US"/>
              </w:rPr>
            </w:pPr>
            <w:r w:rsidRPr="00F75A80">
              <w:rPr>
                <w:lang w:eastAsia="en-US" w:bidi="en-US"/>
              </w:rPr>
              <w:t>7</w:t>
            </w:r>
            <w:r w:rsidRPr="00F75A80">
              <w:rPr>
                <w:lang w:val="en-US" w:eastAsia="en-US" w:bidi="en-US"/>
              </w:rPr>
              <w:t>%</w:t>
            </w:r>
          </w:p>
        </w:tc>
        <w:tc>
          <w:tcPr>
            <w:tcW w:w="375" w:type="pct"/>
            <w:tcBorders>
              <w:top w:val="single" w:sz="4" w:space="0" w:color="auto"/>
              <w:left w:val="single" w:sz="4" w:space="0" w:color="auto"/>
              <w:bottom w:val="single" w:sz="4" w:space="0" w:color="auto"/>
              <w:right w:val="single" w:sz="4" w:space="0" w:color="auto"/>
            </w:tcBorders>
            <w:vAlign w:val="center"/>
            <w:hideMark/>
          </w:tcPr>
          <w:p w:rsidR="00BC3C12" w:rsidRPr="00F75A80" w:rsidRDefault="00BC3C12" w:rsidP="00873D7B">
            <w:pPr>
              <w:pStyle w:val="a7"/>
              <w:spacing w:line="288" w:lineRule="auto"/>
              <w:ind w:firstLine="284"/>
              <w:rPr>
                <w:lang w:eastAsia="en-US" w:bidi="en-US"/>
              </w:rPr>
            </w:pPr>
            <w:r w:rsidRPr="00F75A80">
              <w:rPr>
                <w:lang w:eastAsia="en-US" w:bidi="en-US"/>
              </w:rPr>
              <w:t>8</w:t>
            </w:r>
          </w:p>
        </w:tc>
        <w:tc>
          <w:tcPr>
            <w:tcW w:w="413" w:type="pct"/>
            <w:tcBorders>
              <w:top w:val="single" w:sz="4" w:space="0" w:color="auto"/>
              <w:left w:val="single" w:sz="4" w:space="0" w:color="auto"/>
              <w:bottom w:val="single" w:sz="4" w:space="0" w:color="auto"/>
              <w:right w:val="single" w:sz="4" w:space="0" w:color="auto"/>
            </w:tcBorders>
            <w:vAlign w:val="center"/>
            <w:hideMark/>
          </w:tcPr>
          <w:p w:rsidR="00BC3C12" w:rsidRPr="00F75A80" w:rsidRDefault="00BC3C12" w:rsidP="00873D7B">
            <w:pPr>
              <w:pStyle w:val="a7"/>
              <w:spacing w:line="288" w:lineRule="auto"/>
              <w:rPr>
                <w:lang w:val="en-US" w:eastAsia="en-US" w:bidi="en-US"/>
              </w:rPr>
            </w:pPr>
            <w:r w:rsidRPr="00F75A80">
              <w:rPr>
                <w:lang w:eastAsia="en-US" w:bidi="en-US"/>
              </w:rPr>
              <w:t>15</w:t>
            </w:r>
            <w:r w:rsidRPr="00F75A80">
              <w:rPr>
                <w:lang w:val="en-US" w:eastAsia="en-US" w:bidi="en-US"/>
              </w:rPr>
              <w:t>%</w:t>
            </w:r>
          </w:p>
        </w:tc>
        <w:tc>
          <w:tcPr>
            <w:tcW w:w="384" w:type="pct"/>
            <w:tcBorders>
              <w:top w:val="single" w:sz="4" w:space="0" w:color="auto"/>
              <w:left w:val="single" w:sz="4" w:space="0" w:color="auto"/>
              <w:bottom w:val="single" w:sz="4" w:space="0" w:color="auto"/>
              <w:right w:val="single" w:sz="4" w:space="0" w:color="auto"/>
            </w:tcBorders>
            <w:vAlign w:val="center"/>
            <w:hideMark/>
          </w:tcPr>
          <w:p w:rsidR="00BC3C12" w:rsidRPr="00F75A80" w:rsidRDefault="00BC3C12" w:rsidP="00873D7B">
            <w:pPr>
              <w:pStyle w:val="a7"/>
              <w:spacing w:line="288" w:lineRule="auto"/>
              <w:ind w:firstLine="284"/>
              <w:rPr>
                <w:lang w:eastAsia="en-US" w:bidi="en-US"/>
              </w:rPr>
            </w:pPr>
            <w:r w:rsidRPr="00F75A80">
              <w:rPr>
                <w:lang w:eastAsia="en-US" w:bidi="en-US"/>
              </w:rPr>
              <w:t>3</w:t>
            </w:r>
          </w:p>
        </w:tc>
        <w:tc>
          <w:tcPr>
            <w:tcW w:w="405" w:type="pct"/>
            <w:tcBorders>
              <w:top w:val="single" w:sz="4" w:space="0" w:color="auto"/>
              <w:left w:val="single" w:sz="4" w:space="0" w:color="auto"/>
              <w:bottom w:val="single" w:sz="4" w:space="0" w:color="auto"/>
              <w:right w:val="single" w:sz="4" w:space="0" w:color="auto"/>
            </w:tcBorders>
            <w:vAlign w:val="center"/>
            <w:hideMark/>
          </w:tcPr>
          <w:p w:rsidR="00BC3C12" w:rsidRPr="00F75A80" w:rsidRDefault="00BC3C12" w:rsidP="00873D7B">
            <w:pPr>
              <w:pStyle w:val="a7"/>
              <w:spacing w:line="288" w:lineRule="auto"/>
              <w:rPr>
                <w:lang w:val="en-US" w:eastAsia="en-US" w:bidi="en-US"/>
              </w:rPr>
            </w:pPr>
            <w:r w:rsidRPr="00F75A80">
              <w:rPr>
                <w:lang w:eastAsia="en-US" w:bidi="en-US"/>
              </w:rPr>
              <w:t>6</w:t>
            </w:r>
            <w:r w:rsidRPr="00F75A80">
              <w:rPr>
                <w:lang w:val="en-US" w:eastAsia="en-US" w:bidi="en-US"/>
              </w:rPr>
              <w:t>%</w:t>
            </w:r>
          </w:p>
        </w:tc>
        <w:tc>
          <w:tcPr>
            <w:tcW w:w="374" w:type="pct"/>
            <w:tcBorders>
              <w:top w:val="single" w:sz="4" w:space="0" w:color="auto"/>
              <w:left w:val="single" w:sz="4" w:space="0" w:color="auto"/>
              <w:bottom w:val="single" w:sz="4" w:space="0" w:color="auto"/>
              <w:right w:val="single" w:sz="4" w:space="0" w:color="auto"/>
            </w:tcBorders>
            <w:vAlign w:val="center"/>
            <w:hideMark/>
          </w:tcPr>
          <w:p w:rsidR="00BC3C12" w:rsidRPr="00F75A80" w:rsidRDefault="00BC3C12" w:rsidP="00873D7B">
            <w:pPr>
              <w:pStyle w:val="a7"/>
              <w:spacing w:line="288" w:lineRule="auto"/>
              <w:ind w:firstLine="284"/>
              <w:rPr>
                <w:lang w:val="en-US" w:eastAsia="en-US" w:bidi="en-US"/>
              </w:rPr>
            </w:pPr>
            <w:r w:rsidRPr="00F75A80">
              <w:rPr>
                <w:lang w:val="en-US" w:eastAsia="en-US" w:bidi="en-US"/>
              </w:rPr>
              <w:t>9</w:t>
            </w:r>
          </w:p>
        </w:tc>
        <w:tc>
          <w:tcPr>
            <w:tcW w:w="487" w:type="pct"/>
            <w:tcBorders>
              <w:top w:val="single" w:sz="4" w:space="0" w:color="auto"/>
              <w:left w:val="single" w:sz="4" w:space="0" w:color="auto"/>
              <w:bottom w:val="single" w:sz="4" w:space="0" w:color="auto"/>
              <w:right w:val="single" w:sz="4" w:space="0" w:color="auto"/>
            </w:tcBorders>
            <w:vAlign w:val="center"/>
            <w:hideMark/>
          </w:tcPr>
          <w:p w:rsidR="00BC3C12" w:rsidRPr="00F75A80" w:rsidRDefault="00BC3C12" w:rsidP="00873D7B">
            <w:pPr>
              <w:pStyle w:val="a7"/>
              <w:spacing w:line="288" w:lineRule="auto"/>
              <w:rPr>
                <w:lang w:val="en-US" w:eastAsia="en-US" w:bidi="en-US"/>
              </w:rPr>
            </w:pPr>
            <w:r w:rsidRPr="00F75A80">
              <w:rPr>
                <w:lang w:eastAsia="en-US" w:bidi="en-US"/>
              </w:rPr>
              <w:t>17</w:t>
            </w:r>
            <w:r w:rsidRPr="00F75A80">
              <w:rPr>
                <w:lang w:val="en-US" w:eastAsia="en-US" w:bidi="en-US"/>
              </w:rPr>
              <w:t>%</w:t>
            </w:r>
          </w:p>
        </w:tc>
        <w:tc>
          <w:tcPr>
            <w:tcW w:w="391" w:type="pct"/>
            <w:tcBorders>
              <w:top w:val="single" w:sz="4" w:space="0" w:color="auto"/>
              <w:left w:val="single" w:sz="4" w:space="0" w:color="auto"/>
              <w:bottom w:val="single" w:sz="4" w:space="0" w:color="auto"/>
              <w:right w:val="single" w:sz="4" w:space="0" w:color="auto"/>
            </w:tcBorders>
            <w:vAlign w:val="center"/>
            <w:hideMark/>
          </w:tcPr>
          <w:p w:rsidR="00BC3C12" w:rsidRPr="00F75A80" w:rsidRDefault="00BC3C12" w:rsidP="00873D7B">
            <w:pPr>
              <w:pStyle w:val="a7"/>
              <w:spacing w:line="288" w:lineRule="auto"/>
              <w:ind w:firstLine="284"/>
              <w:rPr>
                <w:lang w:val="en-US" w:eastAsia="en-US" w:bidi="en-US"/>
              </w:rPr>
            </w:pPr>
            <w:r w:rsidRPr="00F75A80">
              <w:rPr>
                <w:lang w:val="en-US" w:eastAsia="en-US" w:bidi="en-US"/>
              </w:rPr>
              <w:t>29</w:t>
            </w:r>
          </w:p>
        </w:tc>
        <w:tc>
          <w:tcPr>
            <w:tcW w:w="540" w:type="pct"/>
            <w:tcBorders>
              <w:top w:val="single" w:sz="4" w:space="0" w:color="auto"/>
              <w:left w:val="single" w:sz="4" w:space="0" w:color="auto"/>
              <w:bottom w:val="single" w:sz="4" w:space="0" w:color="auto"/>
              <w:right w:val="single" w:sz="4" w:space="0" w:color="auto"/>
            </w:tcBorders>
            <w:vAlign w:val="center"/>
            <w:hideMark/>
          </w:tcPr>
          <w:p w:rsidR="00BC3C12" w:rsidRPr="00F75A80" w:rsidRDefault="00BC3C12" w:rsidP="00873D7B">
            <w:pPr>
              <w:pStyle w:val="a7"/>
              <w:spacing w:line="288" w:lineRule="auto"/>
              <w:rPr>
                <w:lang w:val="en-US" w:eastAsia="en-US" w:bidi="en-US"/>
              </w:rPr>
            </w:pPr>
            <w:r w:rsidRPr="00F75A80">
              <w:rPr>
                <w:lang w:eastAsia="en-US" w:bidi="en-US"/>
              </w:rPr>
              <w:t>55</w:t>
            </w:r>
            <w:r w:rsidRPr="00F75A80">
              <w:rPr>
                <w:lang w:val="en-US" w:eastAsia="en-US" w:bidi="en-US"/>
              </w:rPr>
              <w:t>%</w:t>
            </w:r>
          </w:p>
        </w:tc>
      </w:tr>
    </w:tbl>
    <w:p w:rsidR="005F59C6" w:rsidRDefault="005F59C6" w:rsidP="005F59C6">
      <w:pPr>
        <w:ind w:firstLine="284"/>
        <w:jc w:val="both"/>
        <w:rPr>
          <w:rFonts w:ascii="Times New Roman" w:hAnsi="Times New Roman" w:cs="Times New Roman"/>
        </w:rPr>
      </w:pPr>
    </w:p>
    <w:p w:rsidR="00BC3C12" w:rsidRPr="005F59C6" w:rsidRDefault="00BC3C12" w:rsidP="005F59C6">
      <w:pPr>
        <w:ind w:firstLine="284"/>
        <w:jc w:val="both"/>
        <w:rPr>
          <w:rFonts w:ascii="Times New Roman" w:hAnsi="Times New Roman" w:cs="Times New Roman"/>
          <w:b/>
        </w:rPr>
      </w:pPr>
      <w:r w:rsidRPr="005F59C6">
        <w:rPr>
          <w:rFonts w:ascii="Times New Roman" w:hAnsi="Times New Roman" w:cs="Times New Roman"/>
        </w:rPr>
        <w:t>В школе 100% учителей прошли курсы повышения квалификации в течение 5 лет.</w:t>
      </w:r>
    </w:p>
    <w:p w:rsidR="00BC3C12" w:rsidRPr="005F59C6" w:rsidRDefault="00BC3C12" w:rsidP="00BC3C12">
      <w:pPr>
        <w:pStyle w:val="a6"/>
        <w:ind w:left="0" w:firstLine="284"/>
        <w:jc w:val="both"/>
      </w:pPr>
      <w:r w:rsidRPr="005F59C6">
        <w:rPr>
          <w:bCs/>
        </w:rPr>
        <w:lastRenderedPageBreak/>
        <w:t>Из анализа полученных данных можно сделать вывод, что п</w:t>
      </w:r>
      <w:r w:rsidRPr="005F59C6">
        <w:t>овышение качества образования обеспечила реализация кадровой политики, организация повышения квалификации, аттестации педагогических  кадров. В школе сформирован высококвалифицированный состав педагогических кадров. О профессионализме педагогов свидетельствуют также следующие показатели: Знаком «Почетный работник общего образования  МО РФ»  награждены  18% педагогов, Почетной грамотой МО РФ – 31%, Почетной грамотой МО РК – 84%.</w:t>
      </w:r>
    </w:p>
    <w:p w:rsidR="00BC3C12" w:rsidRPr="005F59C6" w:rsidRDefault="00BC3C12" w:rsidP="00BC3C12">
      <w:pPr>
        <w:pStyle w:val="2"/>
        <w:spacing w:after="0" w:line="240" w:lineRule="auto"/>
        <w:ind w:left="0" w:firstLine="284"/>
        <w:jc w:val="both"/>
        <w:rPr>
          <w:rFonts w:ascii="Times New Roman" w:hAnsi="Times New Roman" w:cs="Times New Roman"/>
          <w:sz w:val="24"/>
          <w:szCs w:val="24"/>
        </w:rPr>
      </w:pPr>
      <w:r w:rsidRPr="005F59C6">
        <w:rPr>
          <w:rFonts w:ascii="Times New Roman" w:hAnsi="Times New Roman" w:cs="Times New Roman"/>
          <w:sz w:val="24"/>
          <w:szCs w:val="24"/>
        </w:rPr>
        <w:t>Вместе с тем в школе  существуют  проблемы по решению данной задачи:</w:t>
      </w:r>
    </w:p>
    <w:p w:rsidR="00BC3C12" w:rsidRPr="005F59C6" w:rsidRDefault="00BC3C12" w:rsidP="00BC3C12">
      <w:pPr>
        <w:pStyle w:val="2"/>
        <w:numPr>
          <w:ilvl w:val="0"/>
          <w:numId w:val="15"/>
        </w:numPr>
        <w:spacing w:after="0" w:line="240" w:lineRule="auto"/>
        <w:ind w:firstLine="284"/>
        <w:jc w:val="both"/>
        <w:rPr>
          <w:rFonts w:ascii="Times New Roman" w:hAnsi="Times New Roman" w:cs="Times New Roman"/>
          <w:sz w:val="24"/>
          <w:szCs w:val="24"/>
        </w:rPr>
      </w:pPr>
      <w:r w:rsidRPr="005F59C6">
        <w:rPr>
          <w:rFonts w:ascii="Times New Roman" w:hAnsi="Times New Roman" w:cs="Times New Roman"/>
          <w:sz w:val="24"/>
          <w:szCs w:val="24"/>
        </w:rPr>
        <w:t>преобладание педагогов 50-60 лет</w:t>
      </w:r>
    </w:p>
    <w:p w:rsidR="00BC3C12" w:rsidRPr="005F59C6" w:rsidRDefault="00BC3C12" w:rsidP="00BC3C12">
      <w:pPr>
        <w:pStyle w:val="2"/>
        <w:numPr>
          <w:ilvl w:val="0"/>
          <w:numId w:val="15"/>
        </w:numPr>
        <w:spacing w:after="0" w:line="240" w:lineRule="auto"/>
        <w:ind w:firstLine="284"/>
        <w:jc w:val="both"/>
        <w:rPr>
          <w:rFonts w:ascii="Times New Roman" w:hAnsi="Times New Roman" w:cs="Times New Roman"/>
          <w:sz w:val="24"/>
          <w:szCs w:val="24"/>
        </w:rPr>
      </w:pPr>
      <w:r w:rsidRPr="005F59C6">
        <w:rPr>
          <w:rFonts w:ascii="Times New Roman" w:hAnsi="Times New Roman" w:cs="Times New Roman"/>
          <w:sz w:val="24"/>
          <w:szCs w:val="24"/>
        </w:rPr>
        <w:t xml:space="preserve">недостаточное количество специалистов с дефектологическим образованием. </w:t>
      </w:r>
    </w:p>
    <w:p w:rsidR="00BC3C12" w:rsidRPr="005F59C6" w:rsidRDefault="00BC3C12" w:rsidP="00BC3C12">
      <w:pPr>
        <w:pStyle w:val="2"/>
        <w:spacing w:line="240" w:lineRule="auto"/>
        <w:ind w:left="0" w:firstLine="284"/>
        <w:jc w:val="center"/>
        <w:rPr>
          <w:rFonts w:ascii="Times New Roman" w:hAnsi="Times New Roman" w:cs="Times New Roman"/>
          <w:sz w:val="24"/>
          <w:szCs w:val="24"/>
        </w:rPr>
      </w:pPr>
    </w:p>
    <w:p w:rsidR="005B398A" w:rsidRPr="00B8074F" w:rsidRDefault="009939BC" w:rsidP="005B398A">
      <w:pPr>
        <w:jc w:val="both"/>
        <w:rPr>
          <w:rFonts w:cs="Times New Roman"/>
          <w:b/>
          <w:sz w:val="20"/>
        </w:rPr>
      </w:pPr>
      <w:r w:rsidRPr="005F59C6">
        <w:rPr>
          <w:rFonts w:ascii="Times New Roman" w:hAnsi="Times New Roman" w:cs="Times New Roman"/>
          <w:b/>
          <w:sz w:val="24"/>
          <w:szCs w:val="24"/>
        </w:rPr>
        <w:t>Педагогические работники, прошедшие переподготовку по профилю деятельности коррекционного учреждения</w:t>
      </w:r>
    </w:p>
    <w:p w:rsidR="005B398A" w:rsidRPr="00B8074F" w:rsidRDefault="005B398A" w:rsidP="005B398A">
      <w:pPr>
        <w:pStyle w:val="a4"/>
        <w:jc w:val="center"/>
        <w:rPr>
          <w:b/>
          <w:sz w:val="20"/>
        </w:rPr>
      </w:pPr>
    </w:p>
    <w:tbl>
      <w:tblPr>
        <w:tblStyle w:val="a3"/>
        <w:tblW w:w="9888" w:type="dxa"/>
        <w:tblLayout w:type="fixed"/>
        <w:tblLook w:val="04A0"/>
      </w:tblPr>
      <w:tblGrid>
        <w:gridCol w:w="750"/>
        <w:gridCol w:w="3650"/>
        <w:gridCol w:w="1378"/>
        <w:gridCol w:w="1985"/>
        <w:gridCol w:w="1134"/>
        <w:gridCol w:w="991"/>
      </w:tblGrid>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b/>
                <w:sz w:val="24"/>
                <w:szCs w:val="24"/>
              </w:rPr>
            </w:pPr>
            <w:r w:rsidRPr="005B398A">
              <w:rPr>
                <w:rFonts w:ascii="Times New Roman" w:hAnsi="Times New Roman"/>
                <w:b/>
                <w:sz w:val="24"/>
                <w:szCs w:val="24"/>
              </w:rPr>
              <w:t>№ п/п</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b/>
                <w:sz w:val="24"/>
                <w:szCs w:val="24"/>
              </w:rPr>
            </w:pPr>
            <w:r w:rsidRPr="005B398A">
              <w:rPr>
                <w:rFonts w:ascii="Times New Roman" w:hAnsi="Times New Roman"/>
                <w:b/>
                <w:sz w:val="24"/>
                <w:szCs w:val="24"/>
              </w:rPr>
              <w:t>Фамилия Имя Отчество работника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b/>
                <w:sz w:val="24"/>
                <w:szCs w:val="24"/>
              </w:rPr>
            </w:pPr>
            <w:r w:rsidRPr="005B398A">
              <w:rPr>
                <w:rFonts w:ascii="Times New Roman" w:hAnsi="Times New Roman"/>
                <w:b/>
                <w:sz w:val="24"/>
                <w:szCs w:val="24"/>
              </w:rPr>
              <w:t>Дата аттестации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b/>
                <w:sz w:val="24"/>
                <w:szCs w:val="24"/>
              </w:rPr>
            </w:pPr>
            <w:r w:rsidRPr="005B398A">
              <w:rPr>
                <w:rFonts w:ascii="Times New Roman" w:hAnsi="Times New Roman"/>
                <w:b/>
                <w:sz w:val="24"/>
                <w:szCs w:val="24"/>
              </w:rPr>
              <w:t>Курсы повышения квалификации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b/>
                <w:sz w:val="24"/>
                <w:szCs w:val="24"/>
              </w:rPr>
            </w:pPr>
            <w:r w:rsidRPr="005B398A">
              <w:rPr>
                <w:rFonts w:ascii="Times New Roman" w:hAnsi="Times New Roman"/>
                <w:b/>
                <w:sz w:val="24"/>
                <w:szCs w:val="24"/>
              </w:rPr>
              <w:t>Срок прохождения</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b/>
                <w:sz w:val="24"/>
                <w:szCs w:val="24"/>
              </w:rPr>
            </w:pPr>
            <w:r w:rsidRPr="005B398A">
              <w:rPr>
                <w:rFonts w:ascii="Times New Roman" w:hAnsi="Times New Roman"/>
                <w:b/>
                <w:sz w:val="24"/>
                <w:szCs w:val="24"/>
              </w:rPr>
              <w:t>Примечание</w:t>
            </w: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1</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proofErr w:type="spellStart"/>
            <w:r w:rsidRPr="005B398A">
              <w:rPr>
                <w:rFonts w:ascii="Times New Roman" w:hAnsi="Times New Roman"/>
                <w:sz w:val="24"/>
                <w:szCs w:val="24"/>
                <w:lang w:eastAsia="ar-SA"/>
              </w:rPr>
              <w:t>Ахременко</w:t>
            </w:r>
            <w:proofErr w:type="spellEnd"/>
            <w:r w:rsidRPr="005B398A">
              <w:rPr>
                <w:rFonts w:ascii="Times New Roman" w:hAnsi="Times New Roman"/>
                <w:sz w:val="24"/>
                <w:szCs w:val="24"/>
                <w:lang w:eastAsia="ar-SA"/>
              </w:rPr>
              <w:t xml:space="preserve"> Галина Александровна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proofErr w:type="spellStart"/>
            <w:proofErr w:type="gramStart"/>
            <w:r w:rsidRPr="005B398A">
              <w:rPr>
                <w:rFonts w:ascii="Times New Roman" w:hAnsi="Times New Roman"/>
                <w:sz w:val="24"/>
                <w:szCs w:val="24"/>
              </w:rPr>
              <w:t>б</w:t>
            </w:r>
            <w:proofErr w:type="gramEnd"/>
            <w:r w:rsidRPr="005B398A">
              <w:rPr>
                <w:rFonts w:ascii="Times New Roman" w:hAnsi="Times New Roman"/>
                <w:sz w:val="24"/>
                <w:szCs w:val="24"/>
              </w:rPr>
              <w:t>\к</w:t>
            </w:r>
            <w:proofErr w:type="spellEnd"/>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2015</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Безносиков Аркадий Владимирович</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21.10.2014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20.02-03.03.</w:t>
            </w:r>
            <w:r w:rsidRPr="005B398A">
              <w:rPr>
                <w:rFonts w:ascii="Times New Roman" w:hAnsi="Times New Roman"/>
                <w:b/>
                <w:sz w:val="24"/>
                <w:szCs w:val="24"/>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Pr>
                <w:rFonts w:ascii="Times New Roman" w:hAnsi="Times New Roman"/>
                <w:sz w:val="24"/>
                <w:szCs w:val="24"/>
              </w:rPr>
              <w:t>2013</w:t>
            </w:r>
            <w:r w:rsidRPr="005B398A">
              <w:rPr>
                <w:rFonts w:ascii="Times New Roman" w:hAnsi="Times New Roman"/>
                <w:sz w:val="24"/>
                <w:szCs w:val="24"/>
              </w:rPr>
              <w:t>?</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3</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Безносикова Таисия Владимировна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22.12.2011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12.05.-24.05.</w:t>
            </w:r>
            <w:r w:rsidRPr="005B398A">
              <w:rPr>
                <w:rFonts w:ascii="Times New Roman" w:hAnsi="Times New Roman"/>
                <w:b/>
                <w:sz w:val="24"/>
                <w:szCs w:val="24"/>
              </w:rPr>
              <w:t>08,2013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2018</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4</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tabs>
                <w:tab w:val="left" w:pos="3225"/>
              </w:tabs>
              <w:rPr>
                <w:rFonts w:ascii="Times New Roman" w:hAnsi="Times New Roman"/>
                <w:sz w:val="24"/>
                <w:szCs w:val="24"/>
                <w:lang w:eastAsia="ar-SA"/>
              </w:rPr>
            </w:pPr>
            <w:r w:rsidRPr="005B398A">
              <w:rPr>
                <w:rFonts w:ascii="Times New Roman" w:hAnsi="Times New Roman"/>
                <w:sz w:val="24"/>
                <w:szCs w:val="24"/>
                <w:lang w:eastAsia="ar-SA"/>
              </w:rPr>
              <w:t>Бурчак Алла Николаевна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21.12.2010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Pr>
                <w:rFonts w:ascii="Times New Roman" w:hAnsi="Times New Roman"/>
                <w:sz w:val="24"/>
                <w:szCs w:val="24"/>
              </w:rPr>
              <w:t>2014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r>
              <w:rPr>
                <w:rFonts w:ascii="Times New Roman" w:hAnsi="Times New Roman"/>
                <w:sz w:val="24"/>
                <w:szCs w:val="24"/>
              </w:rPr>
              <w:t>2018</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5</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proofErr w:type="spellStart"/>
            <w:r w:rsidRPr="005B398A">
              <w:rPr>
                <w:rFonts w:ascii="Times New Roman" w:hAnsi="Times New Roman"/>
                <w:sz w:val="24"/>
                <w:szCs w:val="24"/>
                <w:lang w:eastAsia="ar-SA"/>
              </w:rPr>
              <w:t>Вечеславова</w:t>
            </w:r>
            <w:proofErr w:type="spellEnd"/>
            <w:r w:rsidRPr="005B398A">
              <w:rPr>
                <w:rFonts w:ascii="Times New Roman" w:hAnsi="Times New Roman"/>
                <w:sz w:val="24"/>
                <w:szCs w:val="24"/>
                <w:lang w:eastAsia="ar-SA"/>
              </w:rPr>
              <w:t xml:space="preserve"> </w:t>
            </w:r>
            <w:proofErr w:type="spellStart"/>
            <w:r w:rsidRPr="005B398A">
              <w:rPr>
                <w:rFonts w:ascii="Times New Roman" w:hAnsi="Times New Roman"/>
                <w:sz w:val="24"/>
                <w:szCs w:val="24"/>
                <w:lang w:eastAsia="ar-SA"/>
              </w:rPr>
              <w:t>Эмилия</w:t>
            </w:r>
            <w:proofErr w:type="spellEnd"/>
            <w:r w:rsidRPr="005B398A">
              <w:rPr>
                <w:rFonts w:ascii="Times New Roman" w:hAnsi="Times New Roman"/>
                <w:sz w:val="24"/>
                <w:szCs w:val="24"/>
                <w:lang w:eastAsia="ar-SA"/>
              </w:rPr>
              <w:t xml:space="preserve"> Геннадьевна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09.12.2010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16.02-28.02.</w:t>
            </w:r>
            <w:r w:rsidRPr="005B398A">
              <w:rPr>
                <w:rFonts w:ascii="Times New Roman" w:hAnsi="Times New Roman"/>
                <w:b/>
                <w:sz w:val="24"/>
                <w:szCs w:val="24"/>
              </w:rPr>
              <w:t>09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6</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Габова Вера Ивановна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25.12.2013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b/>
                <w:sz w:val="24"/>
                <w:szCs w:val="24"/>
              </w:rPr>
            </w:pPr>
            <w:r w:rsidRPr="005B398A">
              <w:rPr>
                <w:rFonts w:ascii="Times New Roman" w:hAnsi="Times New Roman"/>
                <w:sz w:val="24"/>
                <w:szCs w:val="24"/>
              </w:rPr>
              <w:t>08.12.-20.12.</w:t>
            </w:r>
            <w:r w:rsidRPr="005B398A">
              <w:rPr>
                <w:rFonts w:ascii="Times New Roman" w:hAnsi="Times New Roman"/>
                <w:b/>
                <w:sz w:val="24"/>
                <w:szCs w:val="24"/>
              </w:rPr>
              <w:t>08, 2013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2018</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w:t>
            </w: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7</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 xml:space="preserve">Габов Евгений </w:t>
            </w:r>
            <w:proofErr w:type="spellStart"/>
            <w:r w:rsidRPr="005B398A">
              <w:rPr>
                <w:rFonts w:ascii="Times New Roman" w:hAnsi="Times New Roman"/>
                <w:sz w:val="24"/>
                <w:szCs w:val="24"/>
                <w:lang w:eastAsia="ar-SA"/>
              </w:rPr>
              <w:t>Леонардович</w:t>
            </w:r>
            <w:proofErr w:type="spellEnd"/>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roofErr w:type="spellStart"/>
            <w:proofErr w:type="gramStart"/>
            <w:r w:rsidRPr="005B398A">
              <w:rPr>
                <w:rFonts w:ascii="Times New Roman" w:hAnsi="Times New Roman"/>
                <w:sz w:val="24"/>
                <w:szCs w:val="24"/>
              </w:rPr>
              <w:t>б</w:t>
            </w:r>
            <w:proofErr w:type="gramEnd"/>
            <w:r w:rsidRPr="005B398A">
              <w:rPr>
                <w:rFonts w:ascii="Times New Roman" w:hAnsi="Times New Roman"/>
                <w:sz w:val="24"/>
                <w:szCs w:val="24"/>
              </w:rPr>
              <w:t>\к</w:t>
            </w:r>
            <w:proofErr w:type="spellEnd"/>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b/>
                <w:sz w:val="24"/>
                <w:szCs w:val="24"/>
              </w:rPr>
            </w:pPr>
            <w:r w:rsidRPr="005B398A">
              <w:rPr>
                <w:rFonts w:ascii="Times New Roman" w:hAnsi="Times New Roman"/>
                <w:sz w:val="24"/>
                <w:szCs w:val="24"/>
              </w:rPr>
              <w:t xml:space="preserve">26.10-02.12. </w:t>
            </w:r>
            <w:r w:rsidRPr="005B398A">
              <w:rPr>
                <w:rFonts w:ascii="Times New Roman" w:hAnsi="Times New Roman"/>
                <w:b/>
                <w:sz w:val="24"/>
                <w:szCs w:val="24"/>
              </w:rPr>
              <w:t>06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2013-14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8</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Горяйнова Галина Николаевна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26.02.2014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b/>
                <w:sz w:val="24"/>
                <w:szCs w:val="24"/>
              </w:rPr>
            </w:pPr>
            <w:r w:rsidRPr="005B398A">
              <w:rPr>
                <w:rFonts w:ascii="Times New Roman" w:hAnsi="Times New Roman"/>
                <w:sz w:val="24"/>
                <w:szCs w:val="24"/>
              </w:rPr>
              <w:t>16.02.-28.02.</w:t>
            </w:r>
            <w:r w:rsidRPr="005B398A">
              <w:rPr>
                <w:rFonts w:ascii="Times New Roman" w:hAnsi="Times New Roman"/>
                <w:b/>
                <w:sz w:val="24"/>
                <w:szCs w:val="24"/>
              </w:rPr>
              <w:t>09.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9</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Дзюбенко Любовь Николаевна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25.04.2013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2010-2011 (переподготовка)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2016</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11</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Зайцева Екатерина Генриховна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21.12.2010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2010-2011 (переподготовка 2011)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2016</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12</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Захарова Галина Васильевна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09.12.2010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b/>
                <w:sz w:val="24"/>
                <w:szCs w:val="24"/>
              </w:rPr>
            </w:pPr>
            <w:r w:rsidRPr="005B398A">
              <w:rPr>
                <w:rFonts w:ascii="Times New Roman" w:hAnsi="Times New Roman"/>
                <w:sz w:val="24"/>
                <w:szCs w:val="24"/>
              </w:rPr>
              <w:t>21.-03.10.</w:t>
            </w:r>
            <w:r w:rsidRPr="005B398A">
              <w:rPr>
                <w:rFonts w:ascii="Times New Roman" w:hAnsi="Times New Roman"/>
                <w:b/>
                <w:sz w:val="24"/>
                <w:szCs w:val="24"/>
              </w:rPr>
              <w:t>09.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13</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Игнатова Ольга Викторовна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25.12.2013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b/>
                <w:sz w:val="24"/>
                <w:szCs w:val="24"/>
              </w:rPr>
            </w:pPr>
            <w:r w:rsidRPr="005B398A">
              <w:rPr>
                <w:rFonts w:ascii="Times New Roman" w:hAnsi="Times New Roman"/>
                <w:sz w:val="24"/>
                <w:szCs w:val="24"/>
              </w:rPr>
              <w:t>20.12</w:t>
            </w:r>
            <w:r w:rsidRPr="005B398A">
              <w:rPr>
                <w:rFonts w:ascii="Times New Roman" w:hAnsi="Times New Roman"/>
                <w:b/>
                <w:sz w:val="24"/>
                <w:szCs w:val="24"/>
              </w:rPr>
              <w:t>.2013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2018</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14</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proofErr w:type="spellStart"/>
            <w:r w:rsidRPr="005B398A">
              <w:rPr>
                <w:rFonts w:ascii="Times New Roman" w:hAnsi="Times New Roman"/>
                <w:sz w:val="24"/>
                <w:szCs w:val="24"/>
                <w:lang w:eastAsia="ar-SA"/>
              </w:rPr>
              <w:t>Изъюрова</w:t>
            </w:r>
            <w:proofErr w:type="spellEnd"/>
            <w:r w:rsidRPr="005B398A">
              <w:rPr>
                <w:rFonts w:ascii="Times New Roman" w:hAnsi="Times New Roman"/>
                <w:sz w:val="24"/>
                <w:szCs w:val="24"/>
                <w:lang w:eastAsia="ar-SA"/>
              </w:rPr>
              <w:t xml:space="preserve"> Светлана Владимировна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21.10.2010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b/>
                <w:sz w:val="24"/>
                <w:szCs w:val="24"/>
              </w:rPr>
            </w:pPr>
            <w:r w:rsidRPr="005B398A">
              <w:rPr>
                <w:rFonts w:ascii="Times New Roman" w:hAnsi="Times New Roman"/>
                <w:sz w:val="24"/>
                <w:szCs w:val="24"/>
              </w:rPr>
              <w:t xml:space="preserve">07.11.-15.04. </w:t>
            </w:r>
            <w:r w:rsidRPr="005B398A">
              <w:rPr>
                <w:rFonts w:ascii="Times New Roman" w:hAnsi="Times New Roman"/>
                <w:b/>
                <w:sz w:val="24"/>
                <w:szCs w:val="24"/>
              </w:rPr>
              <w:t>07.2013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2018</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15</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Ивакина Юлия Андреевна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2010г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2015</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16</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Канева Надежда Федоровна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proofErr w:type="spellStart"/>
            <w:proofErr w:type="gramStart"/>
            <w:r w:rsidRPr="005B398A">
              <w:rPr>
                <w:rFonts w:ascii="Times New Roman" w:hAnsi="Times New Roman"/>
                <w:sz w:val="24"/>
                <w:szCs w:val="24"/>
              </w:rPr>
              <w:t>б</w:t>
            </w:r>
            <w:proofErr w:type="gramEnd"/>
            <w:r w:rsidRPr="005B398A">
              <w:rPr>
                <w:rFonts w:ascii="Times New Roman" w:hAnsi="Times New Roman"/>
                <w:sz w:val="24"/>
                <w:szCs w:val="24"/>
              </w:rPr>
              <w:t>\к</w:t>
            </w:r>
            <w:proofErr w:type="spellEnd"/>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2008 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2013</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17</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Катаева Альбина Георгиевна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21.10.2010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20.02.-03.03.</w:t>
            </w:r>
            <w:r w:rsidRPr="005B398A">
              <w:rPr>
                <w:rFonts w:ascii="Times New Roman" w:hAnsi="Times New Roman"/>
                <w:b/>
                <w:sz w:val="24"/>
                <w:szCs w:val="24"/>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2017</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18</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Колотухина Ольга Владимировна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roofErr w:type="spellStart"/>
            <w:proofErr w:type="gramStart"/>
            <w:r w:rsidRPr="005B398A">
              <w:rPr>
                <w:rFonts w:ascii="Times New Roman" w:hAnsi="Times New Roman"/>
                <w:sz w:val="24"/>
                <w:szCs w:val="24"/>
              </w:rPr>
              <w:t>б</w:t>
            </w:r>
            <w:proofErr w:type="gramEnd"/>
            <w:r w:rsidRPr="005B398A">
              <w:rPr>
                <w:rFonts w:ascii="Times New Roman" w:hAnsi="Times New Roman"/>
                <w:sz w:val="24"/>
                <w:szCs w:val="24"/>
              </w:rPr>
              <w:t>\к</w:t>
            </w:r>
            <w:proofErr w:type="spellEnd"/>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b/>
                <w:sz w:val="24"/>
                <w:szCs w:val="24"/>
              </w:rPr>
            </w:pPr>
            <w:r w:rsidRPr="005B398A">
              <w:rPr>
                <w:rFonts w:ascii="Times New Roman" w:hAnsi="Times New Roman"/>
                <w:sz w:val="24"/>
                <w:szCs w:val="24"/>
              </w:rPr>
              <w:t>07.11.-19.11.</w:t>
            </w:r>
            <w:r w:rsidRPr="005B398A">
              <w:rPr>
                <w:rFonts w:ascii="Times New Roman" w:hAnsi="Times New Roman"/>
                <w:b/>
                <w:sz w:val="24"/>
                <w:szCs w:val="24"/>
              </w:rPr>
              <w:t>11.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2016</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19</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Копылова Татьяна Николаевна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30.10.2013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b/>
                <w:sz w:val="24"/>
                <w:szCs w:val="24"/>
              </w:rPr>
            </w:pPr>
            <w:r w:rsidRPr="005B398A">
              <w:rPr>
                <w:rFonts w:ascii="Times New Roman" w:hAnsi="Times New Roman"/>
                <w:sz w:val="24"/>
                <w:szCs w:val="24"/>
              </w:rPr>
              <w:t xml:space="preserve">24.02.-06.03. </w:t>
            </w:r>
            <w:r w:rsidRPr="005B398A">
              <w:rPr>
                <w:rFonts w:ascii="Times New Roman" w:hAnsi="Times New Roman"/>
                <w:b/>
                <w:sz w:val="24"/>
                <w:szCs w:val="24"/>
              </w:rPr>
              <w:t>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2015</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Корякина Людмила Ивановна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22.12.2011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12.05.-24.05.</w:t>
            </w:r>
            <w:r w:rsidRPr="005B398A">
              <w:rPr>
                <w:rFonts w:ascii="Times New Roman" w:hAnsi="Times New Roman"/>
                <w:b/>
                <w:sz w:val="24"/>
                <w:szCs w:val="24"/>
              </w:rPr>
              <w:t>08</w:t>
            </w:r>
            <w:r w:rsidRPr="005B398A">
              <w:rPr>
                <w:rFonts w:ascii="Times New Roman" w:hAnsi="Times New Roman"/>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2013</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21</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proofErr w:type="gramStart"/>
            <w:r w:rsidRPr="005B398A">
              <w:rPr>
                <w:rFonts w:ascii="Times New Roman" w:hAnsi="Times New Roman"/>
                <w:sz w:val="24"/>
                <w:szCs w:val="24"/>
                <w:lang w:eastAsia="ar-SA"/>
              </w:rPr>
              <w:t>Костив</w:t>
            </w:r>
            <w:proofErr w:type="gramEnd"/>
            <w:r w:rsidRPr="005B398A">
              <w:rPr>
                <w:rFonts w:ascii="Times New Roman" w:hAnsi="Times New Roman"/>
                <w:sz w:val="24"/>
                <w:szCs w:val="24"/>
                <w:lang w:eastAsia="ar-SA"/>
              </w:rPr>
              <w:t xml:space="preserve"> Владимир Николаевич</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17.11.2010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b/>
                <w:sz w:val="24"/>
                <w:szCs w:val="24"/>
              </w:rPr>
            </w:pPr>
            <w:r w:rsidRPr="005B398A">
              <w:rPr>
                <w:rFonts w:ascii="Times New Roman" w:hAnsi="Times New Roman"/>
                <w:sz w:val="24"/>
                <w:szCs w:val="24"/>
              </w:rPr>
              <w:t>20.02.-03.03.</w:t>
            </w:r>
            <w:r w:rsidRPr="005B398A">
              <w:rPr>
                <w:rFonts w:ascii="Times New Roman" w:hAnsi="Times New Roman"/>
                <w:b/>
                <w:sz w:val="24"/>
                <w:szCs w:val="24"/>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2017</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22</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Кузнецова Наталья Николаевна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24.11.2011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19.09.-01.10.</w:t>
            </w:r>
            <w:r w:rsidRPr="005B398A">
              <w:rPr>
                <w:rFonts w:ascii="Times New Roman" w:hAnsi="Times New Roman"/>
                <w:b/>
                <w:sz w:val="24"/>
                <w:szCs w:val="24"/>
              </w:rPr>
              <w:t>11.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2016</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lastRenderedPageBreak/>
              <w:t>23</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Кузьмина Татьяна Анатольевна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25.04.2013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b/>
                <w:sz w:val="24"/>
                <w:szCs w:val="24"/>
              </w:rPr>
            </w:pPr>
            <w:r w:rsidRPr="005B398A">
              <w:rPr>
                <w:rFonts w:ascii="Times New Roman" w:hAnsi="Times New Roman"/>
                <w:sz w:val="24"/>
                <w:szCs w:val="24"/>
              </w:rPr>
              <w:t>01.11.-03.11.</w:t>
            </w:r>
            <w:r w:rsidRPr="005B398A">
              <w:rPr>
                <w:rFonts w:ascii="Times New Roman" w:hAnsi="Times New Roman"/>
                <w:b/>
                <w:sz w:val="24"/>
                <w:szCs w:val="24"/>
              </w:rPr>
              <w:t>10.2008г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2013</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24</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Куклин Александр Геонидович</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28.01.2015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2010-2011 (переподготовка 2011)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2016</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25</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Кызродева Лариса Николаевна.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proofErr w:type="gramStart"/>
            <w:r w:rsidRPr="005B398A">
              <w:rPr>
                <w:rFonts w:ascii="Times New Roman" w:hAnsi="Times New Roman"/>
                <w:sz w:val="24"/>
                <w:szCs w:val="24"/>
              </w:rPr>
              <w:t>б</w:t>
            </w:r>
            <w:proofErr w:type="gramEnd"/>
            <w:r w:rsidRPr="005B398A">
              <w:rPr>
                <w:rFonts w:ascii="Times New Roman" w:hAnsi="Times New Roman"/>
                <w:sz w:val="24"/>
                <w:szCs w:val="24"/>
              </w:rPr>
              <w:t>/к</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2018</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26</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Кызъюрова Зоя Афанасьевна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26.02.2014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12.06.-24.06.</w:t>
            </w:r>
            <w:r w:rsidRPr="005B398A">
              <w:rPr>
                <w:rFonts w:ascii="Times New Roman" w:hAnsi="Times New Roman"/>
                <w:b/>
                <w:sz w:val="24"/>
                <w:szCs w:val="24"/>
              </w:rPr>
              <w:t>08.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2013</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27</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Мгарь Светлана Александровна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25.12.2013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b/>
                <w:sz w:val="24"/>
                <w:szCs w:val="24"/>
              </w:rPr>
            </w:pPr>
            <w:r w:rsidRPr="005B398A">
              <w:rPr>
                <w:rFonts w:ascii="Times New Roman" w:hAnsi="Times New Roman"/>
                <w:sz w:val="24"/>
                <w:szCs w:val="24"/>
              </w:rPr>
              <w:t>08.12.-20.12.</w:t>
            </w:r>
            <w:r w:rsidRPr="005B398A">
              <w:rPr>
                <w:rFonts w:ascii="Times New Roman" w:hAnsi="Times New Roman"/>
                <w:b/>
                <w:sz w:val="24"/>
                <w:szCs w:val="24"/>
              </w:rPr>
              <w:t>08, 2013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2018</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28</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Михайлова Мария Николаевна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25.08.2011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b/>
                <w:sz w:val="24"/>
                <w:szCs w:val="24"/>
              </w:rPr>
            </w:pPr>
            <w:r w:rsidRPr="005B398A">
              <w:rPr>
                <w:rFonts w:ascii="Times New Roman" w:hAnsi="Times New Roman"/>
                <w:sz w:val="24"/>
                <w:szCs w:val="24"/>
              </w:rPr>
              <w:t>07.11.-15.04.</w:t>
            </w:r>
            <w:r w:rsidRPr="005B398A">
              <w:rPr>
                <w:rFonts w:ascii="Times New Roman" w:hAnsi="Times New Roman"/>
                <w:b/>
                <w:sz w:val="24"/>
                <w:szCs w:val="24"/>
              </w:rPr>
              <w:t>07.2013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2018</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29</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Мишина Галина Владимировна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09.12.2010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b/>
                <w:sz w:val="24"/>
                <w:szCs w:val="24"/>
              </w:rPr>
            </w:pPr>
            <w:r w:rsidRPr="005B398A">
              <w:rPr>
                <w:rFonts w:ascii="Times New Roman" w:hAnsi="Times New Roman"/>
                <w:sz w:val="24"/>
                <w:szCs w:val="24"/>
              </w:rPr>
              <w:t>18.02.-01.03.</w:t>
            </w:r>
            <w:r w:rsidRPr="005B398A">
              <w:rPr>
                <w:rFonts w:ascii="Times New Roman" w:hAnsi="Times New Roman"/>
                <w:b/>
                <w:sz w:val="24"/>
                <w:szCs w:val="24"/>
              </w:rPr>
              <w:t>08.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2013</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2013+</w:t>
            </w: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30</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Мяндина Екатерина Ивановна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proofErr w:type="gramStart"/>
            <w:r w:rsidRPr="005B398A">
              <w:rPr>
                <w:rFonts w:ascii="Times New Roman" w:hAnsi="Times New Roman"/>
                <w:sz w:val="24"/>
                <w:szCs w:val="24"/>
              </w:rPr>
              <w:t>б</w:t>
            </w:r>
            <w:proofErr w:type="gramEnd"/>
            <w:r w:rsidRPr="005B398A">
              <w:rPr>
                <w:rFonts w:ascii="Times New Roman" w:hAnsi="Times New Roman"/>
                <w:sz w:val="24"/>
                <w:szCs w:val="24"/>
              </w:rPr>
              <w:t>/к-</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2016</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32</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Павлова Л.Н.</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23.05.2013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2012г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2017</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33</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Некрасова Людмила Александровна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roofErr w:type="gramStart"/>
            <w:r w:rsidRPr="005B398A">
              <w:rPr>
                <w:rFonts w:ascii="Times New Roman" w:hAnsi="Times New Roman"/>
                <w:sz w:val="24"/>
                <w:szCs w:val="24"/>
              </w:rPr>
              <w:t>б</w:t>
            </w:r>
            <w:proofErr w:type="gramEnd"/>
            <w:r w:rsidRPr="005B398A">
              <w:rPr>
                <w:rFonts w:ascii="Times New Roman" w:hAnsi="Times New Roman"/>
                <w:sz w:val="24"/>
                <w:szCs w:val="24"/>
              </w:rPr>
              <w:t>/к</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34</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Нам Любовь Александровна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 xml:space="preserve">26.03.2014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2017</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35</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Николаев Эдуард Михайлович</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24.12.2014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2010-2011 (переподготовка)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2016</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36</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Пенкина Ольга Андреевна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20.03.2013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proofErr w:type="gramStart"/>
            <w:r w:rsidRPr="005B398A">
              <w:rPr>
                <w:rFonts w:ascii="Times New Roman" w:hAnsi="Times New Roman"/>
                <w:sz w:val="24"/>
                <w:szCs w:val="24"/>
              </w:rPr>
              <w:t>2010-2011 (</w:t>
            </w:r>
            <w:proofErr w:type="gram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2016</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37</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Пунегов Владимир Михайлович</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proofErr w:type="gramStart"/>
            <w:r w:rsidRPr="005B398A">
              <w:rPr>
                <w:rFonts w:ascii="Times New Roman" w:hAnsi="Times New Roman"/>
                <w:sz w:val="24"/>
                <w:szCs w:val="24"/>
              </w:rPr>
              <w:t>б</w:t>
            </w:r>
            <w:proofErr w:type="gramEnd"/>
            <w:r w:rsidRPr="005B398A">
              <w:rPr>
                <w:rFonts w:ascii="Times New Roman" w:hAnsi="Times New Roman"/>
                <w:sz w:val="24"/>
                <w:szCs w:val="24"/>
              </w:rPr>
              <w:t>/к</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24.02.-06.03.</w:t>
            </w:r>
            <w:r w:rsidRPr="005B398A">
              <w:rPr>
                <w:rFonts w:ascii="Times New Roman" w:hAnsi="Times New Roman"/>
                <w:b/>
                <w:sz w:val="24"/>
                <w:szCs w:val="24"/>
              </w:rPr>
              <w:t>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2015</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38</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Пьянкова Наталья Владимировна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17.11.2010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b/>
                <w:sz w:val="24"/>
                <w:szCs w:val="24"/>
              </w:rPr>
            </w:pPr>
            <w:r w:rsidRPr="005B398A">
              <w:rPr>
                <w:rFonts w:ascii="Times New Roman" w:hAnsi="Times New Roman"/>
                <w:sz w:val="24"/>
                <w:szCs w:val="24"/>
              </w:rPr>
              <w:t>07.11.-19.11.</w:t>
            </w:r>
            <w:r w:rsidRPr="005B398A">
              <w:rPr>
                <w:rFonts w:ascii="Times New Roman" w:hAnsi="Times New Roman"/>
                <w:b/>
                <w:sz w:val="24"/>
                <w:szCs w:val="24"/>
              </w:rPr>
              <w:t>11. +переподготовка декабрь 2011 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2016</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39</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Рыбин Петр Ефимович</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24.11.2011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08.02.-20.02.</w:t>
            </w:r>
            <w:r w:rsidRPr="005B398A">
              <w:rPr>
                <w:rFonts w:ascii="Times New Roman" w:hAnsi="Times New Roman"/>
                <w:b/>
                <w:sz w:val="24"/>
                <w:szCs w:val="24"/>
              </w:rPr>
              <w:t>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2015</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40</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proofErr w:type="spellStart"/>
            <w:r w:rsidRPr="005B398A">
              <w:rPr>
                <w:rFonts w:ascii="Times New Roman" w:hAnsi="Times New Roman"/>
                <w:sz w:val="24"/>
                <w:szCs w:val="24"/>
                <w:lang w:eastAsia="ar-SA"/>
              </w:rPr>
              <w:t>Стручалина</w:t>
            </w:r>
            <w:proofErr w:type="spellEnd"/>
            <w:r w:rsidRPr="005B398A">
              <w:rPr>
                <w:rFonts w:ascii="Times New Roman" w:hAnsi="Times New Roman"/>
                <w:sz w:val="24"/>
                <w:szCs w:val="24"/>
                <w:lang w:eastAsia="ar-SA"/>
              </w:rPr>
              <w:t xml:space="preserve"> Нина Алексеевна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proofErr w:type="gramStart"/>
            <w:r w:rsidRPr="005B398A">
              <w:rPr>
                <w:rFonts w:ascii="Times New Roman" w:hAnsi="Times New Roman"/>
                <w:sz w:val="24"/>
                <w:szCs w:val="24"/>
              </w:rPr>
              <w:t>б</w:t>
            </w:r>
            <w:proofErr w:type="gramEnd"/>
            <w:r w:rsidRPr="005B398A">
              <w:rPr>
                <w:rFonts w:ascii="Times New Roman" w:hAnsi="Times New Roman"/>
                <w:sz w:val="24"/>
                <w:szCs w:val="24"/>
              </w:rPr>
              <w:t>/к</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b/>
                <w:sz w:val="24"/>
                <w:szCs w:val="24"/>
              </w:rPr>
            </w:pPr>
            <w:r w:rsidRPr="005B398A">
              <w:rPr>
                <w:rFonts w:ascii="Times New Roman" w:hAnsi="Times New Roman"/>
                <w:sz w:val="24"/>
                <w:szCs w:val="24"/>
              </w:rPr>
              <w:t>20.05.-11.06.</w:t>
            </w:r>
            <w:r w:rsidRPr="005B398A">
              <w:rPr>
                <w:rFonts w:ascii="Times New Roman" w:hAnsi="Times New Roman"/>
                <w:b/>
                <w:sz w:val="24"/>
                <w:szCs w:val="24"/>
              </w:rPr>
              <w:t>11.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2016</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41</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Соболева Наталья Николаевна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08.12.2011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42</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Титова Валентина Анатольевна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24.11.2011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19.09.-01.10.</w:t>
            </w:r>
            <w:r w:rsidRPr="005B398A">
              <w:rPr>
                <w:rFonts w:ascii="Times New Roman" w:hAnsi="Times New Roman"/>
                <w:b/>
                <w:sz w:val="24"/>
                <w:szCs w:val="24"/>
              </w:rPr>
              <w:t>11.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2016</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43</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Туркина Маргарита Васильевна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26.03.2014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b/>
                <w:sz w:val="24"/>
                <w:szCs w:val="24"/>
              </w:rPr>
            </w:pPr>
            <w:r w:rsidRPr="005B398A">
              <w:rPr>
                <w:rFonts w:ascii="Times New Roman" w:hAnsi="Times New Roman"/>
                <w:sz w:val="24"/>
                <w:szCs w:val="24"/>
              </w:rPr>
              <w:t>21.01-02.02.</w:t>
            </w:r>
            <w:r w:rsidRPr="005B398A">
              <w:rPr>
                <w:rFonts w:ascii="Times New Roman" w:hAnsi="Times New Roman"/>
                <w:b/>
                <w:sz w:val="24"/>
                <w:szCs w:val="24"/>
              </w:rPr>
              <w:t>08.2013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2018</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44</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Турышева Елена  Васильевна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proofErr w:type="gramStart"/>
            <w:r w:rsidRPr="005B398A">
              <w:rPr>
                <w:rFonts w:ascii="Times New Roman" w:hAnsi="Times New Roman"/>
                <w:sz w:val="24"/>
                <w:szCs w:val="24"/>
              </w:rPr>
              <w:t>б</w:t>
            </w:r>
            <w:proofErr w:type="gramEnd"/>
            <w:r w:rsidRPr="005B398A">
              <w:rPr>
                <w:rFonts w:ascii="Times New Roman" w:hAnsi="Times New Roman"/>
                <w:sz w:val="24"/>
                <w:szCs w:val="24"/>
              </w:rPr>
              <w:t>/к</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30.05.-11.06.</w:t>
            </w:r>
            <w:r w:rsidRPr="005B398A">
              <w:rPr>
                <w:rFonts w:ascii="Times New Roman" w:hAnsi="Times New Roman"/>
                <w:b/>
                <w:sz w:val="24"/>
                <w:szCs w:val="24"/>
              </w:rPr>
              <w:t>11.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2016</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45</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Тихонова Валентина Валентиновна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roofErr w:type="gramStart"/>
            <w:r w:rsidRPr="005B398A">
              <w:rPr>
                <w:rFonts w:ascii="Times New Roman" w:hAnsi="Times New Roman"/>
                <w:sz w:val="24"/>
                <w:szCs w:val="24"/>
              </w:rPr>
              <w:t>б</w:t>
            </w:r>
            <w:proofErr w:type="gramEnd"/>
            <w:r w:rsidRPr="005B398A">
              <w:rPr>
                <w:rFonts w:ascii="Times New Roman" w:hAnsi="Times New Roman"/>
                <w:sz w:val="24"/>
                <w:szCs w:val="24"/>
              </w:rPr>
              <w:t>/к</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46</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Усова Тамара Алексеевна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26.03.2014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20.02.-03.03.</w:t>
            </w:r>
            <w:r w:rsidRPr="005B398A">
              <w:rPr>
                <w:rFonts w:ascii="Times New Roman" w:hAnsi="Times New Roman"/>
                <w:b/>
                <w:sz w:val="24"/>
                <w:szCs w:val="24"/>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2017</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47</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proofErr w:type="spellStart"/>
            <w:r w:rsidRPr="005B398A">
              <w:rPr>
                <w:rFonts w:ascii="Times New Roman" w:hAnsi="Times New Roman"/>
                <w:sz w:val="24"/>
                <w:szCs w:val="24"/>
                <w:lang w:eastAsia="ar-SA"/>
              </w:rPr>
              <w:t>Холдина</w:t>
            </w:r>
            <w:proofErr w:type="spellEnd"/>
            <w:r w:rsidRPr="005B398A">
              <w:rPr>
                <w:rFonts w:ascii="Times New Roman" w:hAnsi="Times New Roman"/>
                <w:sz w:val="24"/>
                <w:szCs w:val="24"/>
                <w:lang w:eastAsia="ar-SA"/>
              </w:rPr>
              <w:t xml:space="preserve"> Александра Николаевна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48</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Шадрина Галина Александровна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25.12.2013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2010-2011 (переподготовка)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2016</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2013+</w:t>
            </w: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49</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Шадрина Надежда Ивановна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29.11.2013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03.12.-15.12.</w:t>
            </w:r>
            <w:r w:rsidRPr="005B398A">
              <w:rPr>
                <w:rFonts w:ascii="Times New Roman" w:hAnsi="Times New Roman"/>
                <w:b/>
                <w:sz w:val="24"/>
                <w:szCs w:val="24"/>
              </w:rPr>
              <w:t>07.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2013-14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50</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Шевченко Людмила Александровна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21.10.2010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b/>
                <w:sz w:val="24"/>
                <w:szCs w:val="24"/>
              </w:rPr>
            </w:pPr>
            <w:r w:rsidRPr="005B398A">
              <w:rPr>
                <w:rFonts w:ascii="Times New Roman" w:hAnsi="Times New Roman"/>
                <w:sz w:val="24"/>
                <w:szCs w:val="24"/>
              </w:rPr>
              <w:t>30.05.-11.06.</w:t>
            </w:r>
            <w:r w:rsidRPr="005B398A">
              <w:rPr>
                <w:rFonts w:ascii="Times New Roman" w:hAnsi="Times New Roman"/>
                <w:b/>
                <w:sz w:val="24"/>
                <w:szCs w:val="24"/>
              </w:rPr>
              <w:t>11.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2016</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51</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proofErr w:type="spellStart"/>
            <w:r w:rsidRPr="005B398A">
              <w:rPr>
                <w:rFonts w:ascii="Times New Roman" w:hAnsi="Times New Roman"/>
                <w:sz w:val="24"/>
                <w:szCs w:val="24"/>
                <w:lang w:eastAsia="ar-SA"/>
              </w:rPr>
              <w:t>Хинкова</w:t>
            </w:r>
            <w:proofErr w:type="spellEnd"/>
            <w:r w:rsidRPr="005B398A">
              <w:rPr>
                <w:rFonts w:ascii="Times New Roman" w:hAnsi="Times New Roman"/>
                <w:sz w:val="24"/>
                <w:szCs w:val="24"/>
                <w:lang w:eastAsia="ar-SA"/>
              </w:rPr>
              <w:t xml:space="preserve"> </w:t>
            </w:r>
            <w:proofErr w:type="spellStart"/>
            <w:r w:rsidRPr="005B398A">
              <w:rPr>
                <w:rFonts w:ascii="Times New Roman" w:hAnsi="Times New Roman"/>
                <w:sz w:val="24"/>
                <w:szCs w:val="24"/>
                <w:lang w:eastAsia="ar-SA"/>
              </w:rPr>
              <w:t>Десисслава</w:t>
            </w:r>
            <w:proofErr w:type="spellEnd"/>
            <w:r w:rsidRPr="005B398A">
              <w:rPr>
                <w:rFonts w:ascii="Times New Roman" w:hAnsi="Times New Roman"/>
                <w:sz w:val="24"/>
                <w:szCs w:val="24"/>
                <w:lang w:eastAsia="ar-SA"/>
              </w:rPr>
              <w:t xml:space="preserve"> </w:t>
            </w:r>
            <w:proofErr w:type="spellStart"/>
            <w:r w:rsidRPr="005B398A">
              <w:rPr>
                <w:rFonts w:ascii="Times New Roman" w:hAnsi="Times New Roman"/>
                <w:sz w:val="24"/>
                <w:szCs w:val="24"/>
                <w:lang w:eastAsia="ar-SA"/>
              </w:rPr>
              <w:t>Красимировна</w:t>
            </w:r>
            <w:proofErr w:type="spellEnd"/>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Вуз в 2013 г. логопедия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r w:rsidR="005B398A" w:rsidRPr="005B398A" w:rsidTr="005B398A">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52</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rPr>
                <w:rFonts w:ascii="Times New Roman" w:hAnsi="Times New Roman"/>
                <w:sz w:val="24"/>
                <w:szCs w:val="24"/>
                <w:lang w:eastAsia="ar-SA"/>
              </w:rPr>
            </w:pPr>
            <w:r w:rsidRPr="005B398A">
              <w:rPr>
                <w:rFonts w:ascii="Times New Roman" w:hAnsi="Times New Roman"/>
                <w:sz w:val="24"/>
                <w:szCs w:val="24"/>
                <w:lang w:eastAsia="ar-SA"/>
              </w:rPr>
              <w:t>Артеева Ольга Васильевна</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proofErr w:type="gramStart"/>
            <w:r w:rsidRPr="005B398A">
              <w:rPr>
                <w:rFonts w:ascii="Times New Roman" w:hAnsi="Times New Roman"/>
                <w:sz w:val="24"/>
                <w:szCs w:val="24"/>
              </w:rPr>
              <w:t>б</w:t>
            </w:r>
            <w:proofErr w:type="gramEnd"/>
            <w:r w:rsidRPr="005B398A">
              <w:rPr>
                <w:rFonts w:ascii="Times New Roman" w:hAnsi="Times New Roman"/>
                <w:sz w:val="24"/>
                <w:szCs w:val="24"/>
              </w:rPr>
              <w:t>/к</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98A" w:rsidRPr="005B398A" w:rsidRDefault="005B398A" w:rsidP="005B398A">
            <w:pPr>
              <w:pStyle w:val="a4"/>
              <w:jc w:val="center"/>
              <w:rPr>
                <w:rFonts w:ascii="Times New Roman" w:hAnsi="Times New Roman"/>
                <w:sz w:val="24"/>
                <w:szCs w:val="24"/>
              </w:rPr>
            </w:pPr>
            <w:r w:rsidRPr="005B398A">
              <w:rPr>
                <w:rFonts w:ascii="Times New Roman" w:hAnsi="Times New Roman"/>
                <w:sz w:val="24"/>
                <w:szCs w:val="24"/>
              </w:rPr>
              <w:t>2014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398A" w:rsidRPr="005B398A" w:rsidRDefault="005B398A" w:rsidP="005B398A">
            <w:pPr>
              <w:pStyle w:val="a4"/>
              <w:jc w:val="center"/>
              <w:rPr>
                <w:rFonts w:ascii="Times New Roman" w:hAnsi="Times New Roman"/>
                <w:sz w:val="24"/>
                <w:szCs w:val="24"/>
              </w:rPr>
            </w:pPr>
          </w:p>
        </w:tc>
      </w:tr>
    </w:tbl>
    <w:p w:rsidR="005B398A" w:rsidRPr="005F59C6" w:rsidRDefault="005B398A" w:rsidP="009939BC">
      <w:pPr>
        <w:jc w:val="both"/>
        <w:rPr>
          <w:rFonts w:ascii="Times New Roman" w:hAnsi="Times New Roman" w:cs="Times New Roman"/>
          <w:b/>
          <w:sz w:val="24"/>
          <w:szCs w:val="24"/>
        </w:rPr>
      </w:pPr>
    </w:p>
    <w:p w:rsidR="009939BC" w:rsidRPr="009939BC" w:rsidRDefault="005F59C6" w:rsidP="00333CCB">
      <w:pPr>
        <w:rPr>
          <w:rFonts w:ascii="Times New Roman" w:hAnsi="Times New Roman" w:cs="Times New Roman"/>
          <w:sz w:val="24"/>
          <w:szCs w:val="24"/>
        </w:rPr>
      </w:pPr>
      <w:r w:rsidRPr="005F59C6">
        <w:rPr>
          <w:rFonts w:ascii="Times New Roman" w:hAnsi="Times New Roman" w:cs="Times New Roman"/>
          <w:sz w:val="24"/>
          <w:szCs w:val="24"/>
        </w:rPr>
        <w:t>В школе 100% учителей прошли курсы повышени</w:t>
      </w:r>
      <w:r w:rsidR="00333CCB">
        <w:rPr>
          <w:rFonts w:ascii="Times New Roman" w:hAnsi="Times New Roman" w:cs="Times New Roman"/>
          <w:sz w:val="24"/>
          <w:szCs w:val="24"/>
        </w:rPr>
        <w:t>я квалификации в течение 5 лет.</w:t>
      </w:r>
    </w:p>
    <w:p w:rsidR="009939BC" w:rsidRPr="00333CCB" w:rsidRDefault="009939BC" w:rsidP="008161BA">
      <w:pPr>
        <w:jc w:val="center"/>
        <w:rPr>
          <w:rFonts w:ascii="Times New Roman" w:hAnsi="Times New Roman" w:cs="Times New Roman"/>
          <w:b/>
          <w:sz w:val="24"/>
          <w:szCs w:val="24"/>
        </w:rPr>
      </w:pPr>
      <w:r w:rsidRPr="00333CCB">
        <w:rPr>
          <w:rFonts w:ascii="Times New Roman" w:hAnsi="Times New Roman" w:cs="Times New Roman"/>
          <w:b/>
          <w:sz w:val="24"/>
          <w:szCs w:val="24"/>
        </w:rPr>
        <w:lastRenderedPageBreak/>
        <w:t>Профессиональное развитие и повышение квалификации педагогических работников</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Образовательный процесс осуществляется специалистами в области коррекционной педагогики, дефектологии, а также учителями и воспитателями, прошедшими соответствующую переподготовку по профилю деятельности коррекционного учреждения.</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Следует отметить достаточно высокую теоретическую и практическую подготовку педагогического коллектива, существование у педагогов положительного опыта осуществления коррекционного учебно-воспитательного процесса в специальных образовательных учреждениях.</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Процедура аттестации педагогических кадров на соответствие занимаемой должности и квалификационную категорию в школе организована и проходит в соответствии с утверждёнными нормативными документами:</w:t>
      </w:r>
    </w:p>
    <w:p w:rsidR="00C52783" w:rsidRPr="005F59C6" w:rsidRDefault="00C52783" w:rsidP="00C52783">
      <w:pPr>
        <w:jc w:val="both"/>
        <w:rPr>
          <w:rFonts w:ascii="Times New Roman" w:hAnsi="Times New Roman" w:cs="Times New Roman"/>
          <w:sz w:val="24"/>
          <w:szCs w:val="24"/>
        </w:rPr>
      </w:pPr>
      <w:r w:rsidRPr="005F59C6">
        <w:rPr>
          <w:rFonts w:ascii="Times New Roman" w:hAnsi="Times New Roman" w:cs="Times New Roman"/>
          <w:sz w:val="24"/>
          <w:szCs w:val="24"/>
        </w:rPr>
        <w:t xml:space="preserve">- приказом </w:t>
      </w:r>
      <w:proofErr w:type="spellStart"/>
      <w:r w:rsidRPr="005F59C6">
        <w:rPr>
          <w:rFonts w:ascii="Times New Roman" w:hAnsi="Times New Roman" w:cs="Times New Roman"/>
          <w:sz w:val="24"/>
          <w:szCs w:val="24"/>
        </w:rPr>
        <w:t>Минобрнауки</w:t>
      </w:r>
      <w:proofErr w:type="spellEnd"/>
      <w:r w:rsidRPr="005F59C6">
        <w:rPr>
          <w:rFonts w:ascii="Times New Roman" w:hAnsi="Times New Roman" w:cs="Times New Roman"/>
          <w:sz w:val="24"/>
          <w:szCs w:val="24"/>
        </w:rPr>
        <w:t xml:space="preserve"> России от 24 марта 2010 г. № 209 "О порядке аттестации педагогических работников государственных и муниципальных образовательных учреждений";</w:t>
      </w:r>
    </w:p>
    <w:p w:rsidR="00C52783" w:rsidRPr="005F59C6" w:rsidRDefault="00C52783" w:rsidP="00C52783">
      <w:pPr>
        <w:jc w:val="both"/>
        <w:rPr>
          <w:rFonts w:ascii="Times New Roman" w:hAnsi="Times New Roman" w:cs="Times New Roman"/>
          <w:sz w:val="24"/>
          <w:szCs w:val="24"/>
        </w:rPr>
      </w:pPr>
      <w:r w:rsidRPr="005F59C6">
        <w:rPr>
          <w:rFonts w:ascii="Times New Roman" w:hAnsi="Times New Roman" w:cs="Times New Roman"/>
          <w:sz w:val="24"/>
          <w:szCs w:val="24"/>
        </w:rPr>
        <w:t>- письмом Министерства образования и науки РФ от 15 августа 2011 г. № 03-515/59 "Разъяснения по применению порядка аттестации педагогических работников государственных и муниципальных образовательных учреждений";</w:t>
      </w:r>
    </w:p>
    <w:p w:rsidR="00C52783" w:rsidRPr="005F59C6" w:rsidRDefault="00C52783" w:rsidP="00C52783">
      <w:pPr>
        <w:jc w:val="both"/>
        <w:rPr>
          <w:rFonts w:ascii="Times New Roman" w:hAnsi="Times New Roman" w:cs="Times New Roman"/>
          <w:sz w:val="24"/>
          <w:szCs w:val="24"/>
        </w:rPr>
      </w:pPr>
      <w:r w:rsidRPr="005F59C6">
        <w:rPr>
          <w:rFonts w:ascii="Times New Roman" w:hAnsi="Times New Roman" w:cs="Times New Roman"/>
          <w:sz w:val="24"/>
          <w:szCs w:val="24"/>
        </w:rPr>
        <w:t>- разъяснений Министерства образования и науки РФ от 18 августа 2010 г. № 03-52/46 "По применению Порядка аттестации педагогических работников государственных и муниципальных образовательных учреждений"</w:t>
      </w:r>
    </w:p>
    <w:p w:rsidR="00C52783" w:rsidRPr="005F59C6" w:rsidRDefault="00C52783" w:rsidP="00C52783">
      <w:pPr>
        <w:jc w:val="both"/>
        <w:rPr>
          <w:rFonts w:ascii="Times New Roman" w:hAnsi="Times New Roman" w:cs="Times New Roman"/>
          <w:sz w:val="24"/>
          <w:szCs w:val="24"/>
        </w:rPr>
      </w:pPr>
      <w:r w:rsidRPr="005F59C6">
        <w:rPr>
          <w:rFonts w:ascii="Times New Roman" w:hAnsi="Times New Roman" w:cs="Times New Roman"/>
          <w:sz w:val="24"/>
          <w:szCs w:val="24"/>
        </w:rPr>
        <w:t>- Методика оценки уровня квалификации педагогических работников, разработанной институтом содержания образования государственного университета – высшей школы экономики Министерства образования и науки РФ;</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xml:space="preserve">Повышение квалификации педагогических работников школы организовано согласно плану Министерства образования </w:t>
      </w:r>
      <w:r w:rsidR="008161BA">
        <w:rPr>
          <w:rFonts w:ascii="Times New Roman" w:hAnsi="Times New Roman" w:cs="Times New Roman"/>
          <w:sz w:val="24"/>
          <w:szCs w:val="24"/>
        </w:rPr>
        <w:t>Республики Коми</w:t>
      </w:r>
      <w:r w:rsidRPr="00C52783">
        <w:rPr>
          <w:rFonts w:ascii="Times New Roman" w:hAnsi="Times New Roman" w:cs="Times New Roman"/>
          <w:sz w:val="24"/>
          <w:szCs w:val="24"/>
        </w:rPr>
        <w:t xml:space="preserve"> и школы. Повышение квалификации осуществляется на курсах повышения квалификации в </w:t>
      </w:r>
      <w:r w:rsidR="008161BA">
        <w:rPr>
          <w:rFonts w:ascii="Times New Roman" w:hAnsi="Times New Roman" w:cs="Times New Roman"/>
          <w:sz w:val="24"/>
          <w:szCs w:val="24"/>
        </w:rPr>
        <w:t xml:space="preserve">ГАУДПО </w:t>
      </w:r>
      <w:proofErr w:type="spellStart"/>
      <w:r w:rsidR="008161BA">
        <w:rPr>
          <w:rFonts w:ascii="Times New Roman" w:hAnsi="Times New Roman" w:cs="Times New Roman"/>
          <w:sz w:val="24"/>
          <w:szCs w:val="24"/>
        </w:rPr>
        <w:t>КРИРОиПК</w:t>
      </w:r>
      <w:proofErr w:type="spellEnd"/>
      <w:r w:rsidR="008161BA">
        <w:rPr>
          <w:rFonts w:ascii="Times New Roman" w:hAnsi="Times New Roman" w:cs="Times New Roman"/>
          <w:sz w:val="24"/>
          <w:szCs w:val="24"/>
        </w:rPr>
        <w:t xml:space="preserve"> </w:t>
      </w:r>
      <w:r w:rsidRPr="00C52783">
        <w:rPr>
          <w:rFonts w:ascii="Times New Roman" w:hAnsi="Times New Roman" w:cs="Times New Roman"/>
          <w:sz w:val="24"/>
          <w:szCs w:val="24"/>
        </w:rPr>
        <w:t>(</w:t>
      </w:r>
      <w:r w:rsidR="008161BA">
        <w:rPr>
          <w:rFonts w:ascii="Times New Roman" w:hAnsi="Times New Roman" w:cs="Times New Roman"/>
          <w:sz w:val="24"/>
          <w:szCs w:val="24"/>
        </w:rPr>
        <w:t>Коми</w:t>
      </w:r>
      <w:r w:rsidRPr="00C52783">
        <w:rPr>
          <w:rFonts w:ascii="Times New Roman" w:hAnsi="Times New Roman" w:cs="Times New Roman"/>
          <w:sz w:val="24"/>
          <w:szCs w:val="24"/>
        </w:rPr>
        <w:t xml:space="preserve"> </w:t>
      </w:r>
      <w:r w:rsidR="008161BA">
        <w:rPr>
          <w:rFonts w:ascii="Times New Roman" w:hAnsi="Times New Roman" w:cs="Times New Roman"/>
          <w:sz w:val="24"/>
          <w:szCs w:val="24"/>
        </w:rPr>
        <w:t xml:space="preserve">республиканский </w:t>
      </w:r>
      <w:r w:rsidRPr="00C52783">
        <w:rPr>
          <w:rFonts w:ascii="Times New Roman" w:hAnsi="Times New Roman" w:cs="Times New Roman"/>
          <w:sz w:val="24"/>
          <w:szCs w:val="24"/>
        </w:rPr>
        <w:t>институт переподготовки и повышения квалификации работников образования)</w:t>
      </w:r>
      <w:proofErr w:type="gramStart"/>
      <w:r w:rsidRPr="00C52783">
        <w:rPr>
          <w:rFonts w:ascii="Times New Roman" w:hAnsi="Times New Roman" w:cs="Times New Roman"/>
          <w:sz w:val="24"/>
          <w:szCs w:val="24"/>
        </w:rPr>
        <w:t xml:space="preserve"> </w:t>
      </w:r>
      <w:r w:rsidR="008161BA">
        <w:rPr>
          <w:rFonts w:ascii="Times New Roman" w:hAnsi="Times New Roman" w:cs="Times New Roman"/>
          <w:sz w:val="24"/>
          <w:szCs w:val="24"/>
        </w:rPr>
        <w:t>.</w:t>
      </w:r>
      <w:proofErr w:type="gramEnd"/>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В целях содействии непрерывному повышению теоретического уровня и квалификации учителей, обучению детей с умственной отсталостью, коррекции отклонений в их развитии средствами образования и трудовой подготовки, а также социально-психологической реабилитации для последующей интеграции в общество в школе организована и проводится методическая работа. Разработано Положение о методических объединениях учителей</w:t>
      </w:r>
      <w:r w:rsidR="008161BA">
        <w:rPr>
          <w:rFonts w:ascii="Times New Roman" w:hAnsi="Times New Roman" w:cs="Times New Roman"/>
          <w:sz w:val="24"/>
          <w:szCs w:val="24"/>
        </w:rPr>
        <w:t>, о методическом совете</w:t>
      </w:r>
      <w:r w:rsidRPr="00C52783">
        <w:rPr>
          <w:rFonts w:ascii="Times New Roman" w:hAnsi="Times New Roman" w:cs="Times New Roman"/>
          <w:sz w:val="24"/>
          <w:szCs w:val="24"/>
        </w:rPr>
        <w:t>.</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xml:space="preserve">Исходя из особенностей учебного процесса и образовательных программ, характера и специфики функциональных задач, решаемых учителями, штатного расписания школы, </w:t>
      </w:r>
      <w:r w:rsidRPr="00C52783">
        <w:rPr>
          <w:rFonts w:ascii="Times New Roman" w:hAnsi="Times New Roman" w:cs="Times New Roman"/>
          <w:sz w:val="24"/>
          <w:szCs w:val="24"/>
        </w:rPr>
        <w:lastRenderedPageBreak/>
        <w:t>для осуществления методической работы в определенной части задач учебного процесса, создаются методические объединения:</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учителей начальных классов</w:t>
      </w:r>
      <w:r w:rsidR="008161BA">
        <w:rPr>
          <w:rFonts w:ascii="Times New Roman" w:hAnsi="Times New Roman" w:cs="Times New Roman"/>
          <w:sz w:val="24"/>
          <w:szCs w:val="24"/>
        </w:rPr>
        <w:t>;</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xml:space="preserve">- учителей </w:t>
      </w:r>
      <w:r w:rsidR="008161BA">
        <w:rPr>
          <w:rFonts w:ascii="Times New Roman" w:hAnsi="Times New Roman" w:cs="Times New Roman"/>
          <w:sz w:val="24"/>
          <w:szCs w:val="24"/>
        </w:rPr>
        <w:t>гуманитарного цикла;</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учителей трудового обучения</w:t>
      </w:r>
      <w:r w:rsidR="008161BA">
        <w:rPr>
          <w:rFonts w:ascii="Times New Roman" w:hAnsi="Times New Roman" w:cs="Times New Roman"/>
          <w:sz w:val="24"/>
          <w:szCs w:val="24"/>
        </w:rPr>
        <w:t>;</w:t>
      </w:r>
    </w:p>
    <w:p w:rsidR="008161BA"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xml:space="preserve">- </w:t>
      </w:r>
      <w:r w:rsidR="008161BA">
        <w:rPr>
          <w:rFonts w:ascii="Times New Roman" w:hAnsi="Times New Roman" w:cs="Times New Roman"/>
          <w:sz w:val="24"/>
          <w:szCs w:val="24"/>
        </w:rPr>
        <w:t xml:space="preserve">учителей </w:t>
      </w:r>
      <w:proofErr w:type="gramStart"/>
      <w:r w:rsidR="008161BA">
        <w:rPr>
          <w:rFonts w:ascii="Times New Roman" w:hAnsi="Times New Roman" w:cs="Times New Roman"/>
          <w:sz w:val="24"/>
          <w:szCs w:val="24"/>
        </w:rPr>
        <w:t>естественно-математического</w:t>
      </w:r>
      <w:proofErr w:type="gramEnd"/>
      <w:r w:rsidR="008161BA">
        <w:rPr>
          <w:rFonts w:ascii="Times New Roman" w:hAnsi="Times New Roman" w:cs="Times New Roman"/>
          <w:sz w:val="24"/>
          <w:szCs w:val="24"/>
        </w:rPr>
        <w:t xml:space="preserve"> цикл;</w:t>
      </w:r>
    </w:p>
    <w:p w:rsidR="008161BA" w:rsidRDefault="008161BA" w:rsidP="00C52783">
      <w:pPr>
        <w:jc w:val="both"/>
        <w:rPr>
          <w:rFonts w:ascii="Times New Roman" w:hAnsi="Times New Roman" w:cs="Times New Roman"/>
          <w:sz w:val="24"/>
          <w:szCs w:val="24"/>
        </w:rPr>
      </w:pPr>
      <w:r>
        <w:rPr>
          <w:rFonts w:ascii="Times New Roman" w:hAnsi="Times New Roman" w:cs="Times New Roman"/>
          <w:sz w:val="24"/>
          <w:szCs w:val="24"/>
        </w:rPr>
        <w:t>-учителей индивидуального обучения;</w:t>
      </w:r>
    </w:p>
    <w:p w:rsidR="008161BA" w:rsidRPr="00C52783" w:rsidRDefault="008161BA" w:rsidP="00C52783">
      <w:pPr>
        <w:jc w:val="both"/>
        <w:rPr>
          <w:rFonts w:ascii="Times New Roman" w:hAnsi="Times New Roman" w:cs="Times New Roman"/>
          <w:sz w:val="24"/>
          <w:szCs w:val="24"/>
        </w:rPr>
      </w:pPr>
      <w:r>
        <w:rPr>
          <w:rFonts w:ascii="Times New Roman" w:hAnsi="Times New Roman" w:cs="Times New Roman"/>
          <w:sz w:val="24"/>
          <w:szCs w:val="24"/>
        </w:rPr>
        <w:t>-классных руководителей</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Деятельность методических объединений регламентируется планом работы школы, учебным планом и планом работы методического объединения на текущий учебный год. Возглавляют работу методических объединений председатели, назначаемые приказом директора школы, из числа наиболее опытных учителей, по согласованию с членами методических объединений.</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С учетом специфических особенностей учебно-образовательной деятельности школы, работа методических объединений направлена на решение следующих основных задач:</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содействие в создании условий необходимых для обеспечения учебного коррекционно-образовательного процесса, трудового обучения обучающихся с умственной отсталостью;</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участие в работе над общей методической темой школы;</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изучение и анализ нормативно-правовой, специальной и методической литературы, документации по вопросам ведения учебного процесса в специальных (коррекционных) школах  с целью внедрения в учебный процесс;</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содействие в повышения квалификации педагогических работников, подготовке их к учебной деятельности в условиях специальной (коррекционной) школы;</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упорядочивание в подборе и использовании методов целостного и системного изучения детей с различной степенью умственной отсталости специалистами и учителями школы;</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участие в разработках методических и дидактических пособий, адекватных требованиям специального (коррекционного) образования, выборе оптимального содержания и организационных форм учебного процесса на основе учета возможностей детей с проблемами в психофизическом развитии;</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выработка наиболее приемлемых для школы вариантов планирования учебных рабочих программ по предметам обучения с учетом вариативности;</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согласование рабочих программ и учебно-тематических планов учителей;</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xml:space="preserve">- участие в разработке системы промежуточной и итоговой аттестации и единых требований к оценке успешности обучения </w:t>
      </w:r>
      <w:r w:rsidR="008161BA">
        <w:rPr>
          <w:rFonts w:ascii="Times New Roman" w:hAnsi="Times New Roman" w:cs="Times New Roman"/>
          <w:sz w:val="24"/>
          <w:szCs w:val="24"/>
        </w:rPr>
        <w:t>обучающихся</w:t>
      </w:r>
      <w:r w:rsidRPr="00C52783">
        <w:rPr>
          <w:rFonts w:ascii="Times New Roman" w:hAnsi="Times New Roman" w:cs="Times New Roman"/>
          <w:sz w:val="24"/>
          <w:szCs w:val="24"/>
        </w:rPr>
        <w:t xml:space="preserve"> школы в ходе их проведения на основе действующих Программ;</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lastRenderedPageBreak/>
        <w:t>- заслушивание отчетов о профессиональном самообразовании учителей.</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рассмотрение проблем социальной реабилитации детей с ограниченными возможностями здоровья, теоретических и практических аспектов адаптации детей в современных условиях, подготовки их к семейной жизни, к жизни в обществе;</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xml:space="preserve">- взаимодействие методических объединений с </w:t>
      </w:r>
      <w:proofErr w:type="spellStart"/>
      <w:r w:rsidRPr="00C52783">
        <w:rPr>
          <w:rFonts w:ascii="Times New Roman" w:hAnsi="Times New Roman" w:cs="Times New Roman"/>
          <w:sz w:val="24"/>
          <w:szCs w:val="24"/>
        </w:rPr>
        <w:t>ПМПк</w:t>
      </w:r>
      <w:proofErr w:type="spellEnd"/>
      <w:r w:rsidRPr="00C52783">
        <w:rPr>
          <w:rFonts w:ascii="Times New Roman" w:hAnsi="Times New Roman" w:cs="Times New Roman"/>
          <w:sz w:val="24"/>
          <w:szCs w:val="24"/>
        </w:rPr>
        <w:t xml:space="preserve"> в вопросах организации коррекционной работы, педагогического изучения </w:t>
      </w:r>
      <w:r w:rsidR="002B3D54">
        <w:rPr>
          <w:rFonts w:ascii="Times New Roman" w:hAnsi="Times New Roman" w:cs="Times New Roman"/>
          <w:sz w:val="24"/>
          <w:szCs w:val="24"/>
        </w:rPr>
        <w:t>обучающихся</w:t>
      </w:r>
      <w:r w:rsidRPr="00C52783">
        <w:rPr>
          <w:rFonts w:ascii="Times New Roman" w:hAnsi="Times New Roman" w:cs="Times New Roman"/>
          <w:sz w:val="24"/>
          <w:szCs w:val="24"/>
        </w:rPr>
        <w:t>, активизации мыслительной деятельности, оценки их продвижения в своем развитии.</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Основные формы работы методических объединений</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заседания методических объединений по вопросам методики обучения и воспитания учащихся (1 раз в четверть);</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работа учителей по самообразованию;</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проведение предметных и методических недель;</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творческие отчеты методических объединений;</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круглые столы, совещания и семинары по учебно-методическим вопросам, творческие отчеты учителей и т.п.;</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проведение открытых уроков и внеклассных мероприятий;</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лекции, доклады, сообщения по методикам обучения, вопросам общей и коррекционной педагогики и психологии;</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xml:space="preserve">- </w:t>
      </w:r>
      <w:proofErr w:type="spellStart"/>
      <w:r w:rsidRPr="00C52783">
        <w:rPr>
          <w:rFonts w:ascii="Times New Roman" w:hAnsi="Times New Roman" w:cs="Times New Roman"/>
          <w:sz w:val="24"/>
          <w:szCs w:val="24"/>
        </w:rPr>
        <w:t>взаимопосещение</w:t>
      </w:r>
      <w:proofErr w:type="spellEnd"/>
      <w:r w:rsidRPr="00C52783">
        <w:rPr>
          <w:rFonts w:ascii="Times New Roman" w:hAnsi="Times New Roman" w:cs="Times New Roman"/>
          <w:sz w:val="24"/>
          <w:szCs w:val="24"/>
        </w:rPr>
        <w:t xml:space="preserve"> уроков;</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контроль качества проведения учебных занятий (педагогический мониторинг);</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разработка методических рекомендаций в помощь учителю;</w:t>
      </w:r>
    </w:p>
    <w:p w:rsid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методические выставки</w:t>
      </w:r>
      <w:r w:rsidR="002B3D54">
        <w:rPr>
          <w:rFonts w:ascii="Times New Roman" w:hAnsi="Times New Roman" w:cs="Times New Roman"/>
          <w:sz w:val="24"/>
          <w:szCs w:val="24"/>
        </w:rPr>
        <w:t>;</w:t>
      </w:r>
    </w:p>
    <w:p w:rsidR="002B3D54" w:rsidRDefault="002B3D54" w:rsidP="00C52783">
      <w:pPr>
        <w:jc w:val="both"/>
        <w:rPr>
          <w:rFonts w:ascii="Times New Roman" w:hAnsi="Times New Roman" w:cs="Times New Roman"/>
          <w:sz w:val="24"/>
          <w:szCs w:val="24"/>
        </w:rPr>
      </w:pPr>
      <w:r>
        <w:rPr>
          <w:rFonts w:ascii="Times New Roman" w:hAnsi="Times New Roman" w:cs="Times New Roman"/>
          <w:sz w:val="24"/>
          <w:szCs w:val="24"/>
        </w:rPr>
        <w:t>-Профессиональные конкурсы («Учитель года школы», Классный руководитель года школы»; «Лучший кабинет школы»;</w:t>
      </w:r>
    </w:p>
    <w:p w:rsidR="002B3D54" w:rsidRDefault="002B3D54" w:rsidP="00C52783">
      <w:pPr>
        <w:jc w:val="both"/>
        <w:rPr>
          <w:rFonts w:ascii="Times New Roman" w:hAnsi="Times New Roman" w:cs="Times New Roman"/>
          <w:sz w:val="24"/>
          <w:szCs w:val="24"/>
        </w:rPr>
      </w:pPr>
      <w:r>
        <w:rPr>
          <w:rFonts w:ascii="Times New Roman" w:hAnsi="Times New Roman" w:cs="Times New Roman"/>
          <w:sz w:val="24"/>
          <w:szCs w:val="24"/>
        </w:rPr>
        <w:t>-Месячник педагогического мастерства;</w:t>
      </w:r>
    </w:p>
    <w:p w:rsidR="002B3D54" w:rsidRDefault="002B3D54" w:rsidP="00C52783">
      <w:pPr>
        <w:jc w:val="both"/>
        <w:rPr>
          <w:rFonts w:ascii="Times New Roman" w:hAnsi="Times New Roman" w:cs="Times New Roman"/>
          <w:sz w:val="24"/>
          <w:szCs w:val="24"/>
        </w:rPr>
      </w:pPr>
      <w:r>
        <w:rPr>
          <w:rFonts w:ascii="Times New Roman" w:hAnsi="Times New Roman" w:cs="Times New Roman"/>
          <w:sz w:val="24"/>
          <w:szCs w:val="24"/>
        </w:rPr>
        <w:t>-Мастер-классы;</w:t>
      </w:r>
    </w:p>
    <w:p w:rsidR="002B3D54" w:rsidRDefault="002B3D54" w:rsidP="00C52783">
      <w:pPr>
        <w:jc w:val="both"/>
        <w:rPr>
          <w:rFonts w:ascii="Times New Roman" w:hAnsi="Times New Roman" w:cs="Times New Roman"/>
          <w:sz w:val="24"/>
          <w:szCs w:val="24"/>
        </w:rPr>
      </w:pPr>
      <w:r>
        <w:rPr>
          <w:rFonts w:ascii="Times New Roman" w:hAnsi="Times New Roman" w:cs="Times New Roman"/>
          <w:sz w:val="24"/>
          <w:szCs w:val="24"/>
        </w:rPr>
        <w:t>-Семинары по психологии умственно отсталого ребенка;</w:t>
      </w:r>
    </w:p>
    <w:p w:rsidR="002B3D54" w:rsidRDefault="002B3D54" w:rsidP="00C52783">
      <w:pPr>
        <w:jc w:val="both"/>
        <w:rPr>
          <w:rFonts w:ascii="Times New Roman" w:hAnsi="Times New Roman" w:cs="Times New Roman"/>
          <w:sz w:val="24"/>
          <w:szCs w:val="24"/>
        </w:rPr>
      </w:pPr>
      <w:r>
        <w:rPr>
          <w:rFonts w:ascii="Times New Roman" w:hAnsi="Times New Roman" w:cs="Times New Roman"/>
          <w:sz w:val="24"/>
          <w:szCs w:val="24"/>
        </w:rPr>
        <w:t>- проблемные семинары по коррекционному образованию;</w:t>
      </w:r>
    </w:p>
    <w:p w:rsidR="002B3D54" w:rsidRDefault="002B3D54" w:rsidP="00C52783">
      <w:pPr>
        <w:jc w:val="both"/>
        <w:rPr>
          <w:rFonts w:ascii="Times New Roman" w:hAnsi="Times New Roman" w:cs="Times New Roman"/>
          <w:sz w:val="24"/>
          <w:szCs w:val="24"/>
        </w:rPr>
      </w:pPr>
      <w:r>
        <w:rPr>
          <w:rFonts w:ascii="Times New Roman" w:hAnsi="Times New Roman" w:cs="Times New Roman"/>
          <w:sz w:val="24"/>
          <w:szCs w:val="24"/>
        </w:rPr>
        <w:t>- методические конференции;</w:t>
      </w:r>
    </w:p>
    <w:p w:rsidR="002B3D54" w:rsidRDefault="002B3D54" w:rsidP="00C52783">
      <w:pPr>
        <w:jc w:val="both"/>
        <w:rPr>
          <w:rFonts w:ascii="Times New Roman" w:hAnsi="Times New Roman" w:cs="Times New Roman"/>
          <w:sz w:val="24"/>
          <w:szCs w:val="24"/>
        </w:rPr>
      </w:pPr>
      <w:r>
        <w:rPr>
          <w:rFonts w:ascii="Times New Roman" w:hAnsi="Times New Roman" w:cs="Times New Roman"/>
          <w:sz w:val="24"/>
          <w:szCs w:val="24"/>
        </w:rPr>
        <w:t>-республиканские и городские семинары;</w:t>
      </w:r>
    </w:p>
    <w:p w:rsidR="002B3D54" w:rsidRDefault="002B3D54" w:rsidP="00C52783">
      <w:pPr>
        <w:jc w:val="both"/>
        <w:rPr>
          <w:rFonts w:ascii="Times New Roman" w:hAnsi="Times New Roman" w:cs="Times New Roman"/>
          <w:sz w:val="24"/>
          <w:szCs w:val="24"/>
        </w:rPr>
      </w:pPr>
      <w:r>
        <w:rPr>
          <w:rFonts w:ascii="Times New Roman" w:hAnsi="Times New Roman" w:cs="Times New Roman"/>
          <w:sz w:val="24"/>
          <w:szCs w:val="24"/>
        </w:rPr>
        <w:t>-Республиканские специальные олимпиады;</w:t>
      </w:r>
    </w:p>
    <w:p w:rsidR="002B3D54" w:rsidRDefault="002B3D54" w:rsidP="00C52783">
      <w:pPr>
        <w:jc w:val="both"/>
        <w:rPr>
          <w:rFonts w:ascii="Times New Roman" w:hAnsi="Times New Roman" w:cs="Times New Roman"/>
          <w:sz w:val="24"/>
          <w:szCs w:val="24"/>
        </w:rPr>
      </w:pPr>
      <w:r>
        <w:rPr>
          <w:rFonts w:ascii="Times New Roman" w:hAnsi="Times New Roman" w:cs="Times New Roman"/>
          <w:sz w:val="24"/>
          <w:szCs w:val="24"/>
        </w:rPr>
        <w:lastRenderedPageBreak/>
        <w:t>-социально-значимые проекты и акции.</w:t>
      </w:r>
    </w:p>
    <w:p w:rsidR="00333CCB" w:rsidRPr="00677362" w:rsidRDefault="00333CCB" w:rsidP="00C52783">
      <w:pPr>
        <w:jc w:val="both"/>
        <w:rPr>
          <w:rFonts w:ascii="Times New Roman" w:hAnsi="Times New Roman" w:cs="Times New Roman"/>
          <w:sz w:val="24"/>
          <w:szCs w:val="24"/>
        </w:rPr>
      </w:pPr>
    </w:p>
    <w:p w:rsidR="00677362" w:rsidRPr="00677362" w:rsidRDefault="00677362" w:rsidP="00677362">
      <w:pPr>
        <w:rPr>
          <w:rFonts w:ascii="Times New Roman" w:hAnsi="Times New Roman" w:cs="Times New Roman"/>
          <w:b/>
          <w:sz w:val="24"/>
          <w:szCs w:val="24"/>
        </w:rPr>
      </w:pPr>
      <w:r w:rsidRPr="00677362">
        <w:rPr>
          <w:rFonts w:ascii="Times New Roman" w:hAnsi="Times New Roman" w:cs="Times New Roman"/>
          <w:b/>
          <w:sz w:val="24"/>
          <w:szCs w:val="24"/>
        </w:rPr>
        <w:t>ОРГАНИЗАЦИЯ ПРОСТРАНСТВА.</w:t>
      </w:r>
    </w:p>
    <w:p w:rsidR="00677362" w:rsidRPr="00677362" w:rsidRDefault="00677362" w:rsidP="00677362">
      <w:pPr>
        <w:rPr>
          <w:rFonts w:ascii="Times New Roman" w:hAnsi="Times New Roman" w:cs="Times New Roman"/>
          <w:sz w:val="24"/>
          <w:szCs w:val="24"/>
        </w:rPr>
      </w:pPr>
      <w:r w:rsidRPr="00677362">
        <w:rPr>
          <w:rFonts w:ascii="Times New Roman" w:hAnsi="Times New Roman" w:cs="Times New Roman"/>
          <w:sz w:val="24"/>
          <w:szCs w:val="24"/>
        </w:rPr>
        <w:t xml:space="preserve">Пространство (здание </w:t>
      </w:r>
      <w:r>
        <w:rPr>
          <w:rFonts w:ascii="Times New Roman" w:hAnsi="Times New Roman" w:cs="Times New Roman"/>
          <w:sz w:val="24"/>
          <w:szCs w:val="24"/>
        </w:rPr>
        <w:t xml:space="preserve"> школы </w:t>
      </w:r>
      <w:r w:rsidRPr="00677362">
        <w:rPr>
          <w:rFonts w:ascii="Times New Roman" w:hAnsi="Times New Roman" w:cs="Times New Roman"/>
          <w:sz w:val="24"/>
          <w:szCs w:val="24"/>
        </w:rPr>
        <w:t>и прилегающая территор</w:t>
      </w:r>
      <w:r>
        <w:rPr>
          <w:rFonts w:ascii="Times New Roman" w:hAnsi="Times New Roman" w:cs="Times New Roman"/>
          <w:sz w:val="24"/>
          <w:szCs w:val="24"/>
        </w:rPr>
        <w:t>ия), в ко</w:t>
      </w:r>
      <w:r w:rsidRPr="00677362">
        <w:rPr>
          <w:rFonts w:ascii="Times New Roman" w:hAnsi="Times New Roman" w:cs="Times New Roman"/>
          <w:sz w:val="24"/>
          <w:szCs w:val="24"/>
        </w:rPr>
        <w:t xml:space="preserve">тором осуществляется образование обучающихся, </w:t>
      </w:r>
      <w:r>
        <w:rPr>
          <w:rFonts w:ascii="Times New Roman" w:hAnsi="Times New Roman" w:cs="Times New Roman"/>
          <w:sz w:val="24"/>
          <w:szCs w:val="24"/>
        </w:rPr>
        <w:t xml:space="preserve">в целом </w:t>
      </w:r>
      <w:r w:rsidRPr="00677362">
        <w:rPr>
          <w:rFonts w:ascii="Times New Roman" w:hAnsi="Times New Roman" w:cs="Times New Roman"/>
          <w:sz w:val="24"/>
          <w:szCs w:val="24"/>
        </w:rPr>
        <w:t>соответств</w:t>
      </w:r>
      <w:r>
        <w:rPr>
          <w:rFonts w:ascii="Times New Roman" w:hAnsi="Times New Roman" w:cs="Times New Roman"/>
          <w:sz w:val="24"/>
          <w:szCs w:val="24"/>
        </w:rPr>
        <w:t xml:space="preserve">ует </w:t>
      </w:r>
      <w:r w:rsidRPr="00677362">
        <w:rPr>
          <w:rFonts w:ascii="Times New Roman" w:hAnsi="Times New Roman" w:cs="Times New Roman"/>
          <w:sz w:val="24"/>
          <w:szCs w:val="24"/>
        </w:rPr>
        <w:t>общим требованиям, предъявляемым к образовательным организациям</w:t>
      </w:r>
      <w:proofErr w:type="gramStart"/>
      <w:r w:rsidRPr="00677362">
        <w:rPr>
          <w:rFonts w:ascii="Times New Roman" w:hAnsi="Times New Roman" w:cs="Times New Roman"/>
          <w:sz w:val="24"/>
          <w:szCs w:val="24"/>
        </w:rPr>
        <w:t xml:space="preserve"> </w:t>
      </w:r>
      <w:r>
        <w:rPr>
          <w:rFonts w:ascii="Times New Roman" w:hAnsi="Times New Roman" w:cs="Times New Roman"/>
          <w:sz w:val="24"/>
          <w:szCs w:val="24"/>
        </w:rPr>
        <w:t>.</w:t>
      </w:r>
      <w:proofErr w:type="gramEnd"/>
    </w:p>
    <w:p w:rsidR="00677362" w:rsidRPr="00677362" w:rsidRDefault="00677362" w:rsidP="00677362">
      <w:pPr>
        <w:rPr>
          <w:rFonts w:ascii="Times New Roman" w:hAnsi="Times New Roman" w:cs="Times New Roman"/>
          <w:sz w:val="24"/>
          <w:szCs w:val="24"/>
        </w:rPr>
      </w:pPr>
      <w:r w:rsidRPr="00677362">
        <w:rPr>
          <w:rFonts w:ascii="Times New Roman" w:hAnsi="Times New Roman" w:cs="Times New Roman"/>
          <w:sz w:val="24"/>
          <w:szCs w:val="24"/>
        </w:rPr>
        <w:t>Важным условием реализации АО</w:t>
      </w:r>
      <w:r>
        <w:rPr>
          <w:rFonts w:ascii="Times New Roman" w:hAnsi="Times New Roman" w:cs="Times New Roman"/>
          <w:sz w:val="24"/>
          <w:szCs w:val="24"/>
        </w:rPr>
        <w:t>ОП является возможность для бес</w:t>
      </w:r>
      <w:r w:rsidRPr="00677362">
        <w:rPr>
          <w:rFonts w:ascii="Times New Roman" w:hAnsi="Times New Roman" w:cs="Times New Roman"/>
          <w:sz w:val="24"/>
          <w:szCs w:val="24"/>
        </w:rPr>
        <w:t>препятственного доступа тех обучающихся, у которых имеются нарушения</w:t>
      </w:r>
      <w:r>
        <w:rPr>
          <w:rFonts w:ascii="Times New Roman" w:hAnsi="Times New Roman" w:cs="Times New Roman"/>
          <w:sz w:val="24"/>
          <w:szCs w:val="24"/>
        </w:rPr>
        <w:t xml:space="preserve"> </w:t>
      </w:r>
      <w:proofErr w:type="gramStart"/>
      <w:r w:rsidRPr="00677362">
        <w:rPr>
          <w:rFonts w:ascii="Times New Roman" w:hAnsi="Times New Roman" w:cs="Times New Roman"/>
          <w:sz w:val="24"/>
          <w:szCs w:val="24"/>
        </w:rPr>
        <w:t>порно-двигательных</w:t>
      </w:r>
      <w:proofErr w:type="gramEnd"/>
      <w:r w:rsidRPr="00677362">
        <w:rPr>
          <w:rFonts w:ascii="Times New Roman" w:hAnsi="Times New Roman" w:cs="Times New Roman"/>
          <w:sz w:val="24"/>
          <w:szCs w:val="24"/>
        </w:rPr>
        <w:t xml:space="preserve"> функций, к</w:t>
      </w:r>
      <w:r>
        <w:rPr>
          <w:rFonts w:ascii="Times New Roman" w:hAnsi="Times New Roman" w:cs="Times New Roman"/>
          <w:sz w:val="24"/>
          <w:szCs w:val="24"/>
        </w:rPr>
        <w:t xml:space="preserve"> объектам инфраструктуры образо</w:t>
      </w:r>
      <w:r w:rsidRPr="00677362">
        <w:rPr>
          <w:rFonts w:ascii="Times New Roman" w:hAnsi="Times New Roman" w:cs="Times New Roman"/>
          <w:sz w:val="24"/>
          <w:szCs w:val="24"/>
        </w:rPr>
        <w:t xml:space="preserve">вательной организации. С этой целью </w:t>
      </w:r>
      <w:r>
        <w:rPr>
          <w:rFonts w:ascii="Times New Roman" w:hAnsi="Times New Roman" w:cs="Times New Roman"/>
          <w:sz w:val="24"/>
          <w:szCs w:val="24"/>
        </w:rPr>
        <w:t xml:space="preserve"> </w:t>
      </w:r>
      <w:r w:rsidRPr="00677362">
        <w:rPr>
          <w:rFonts w:ascii="Times New Roman" w:hAnsi="Times New Roman" w:cs="Times New Roman"/>
          <w:sz w:val="24"/>
          <w:szCs w:val="24"/>
        </w:rPr>
        <w:t>т</w:t>
      </w:r>
      <w:r>
        <w:rPr>
          <w:rFonts w:ascii="Times New Roman" w:hAnsi="Times New Roman" w:cs="Times New Roman"/>
          <w:sz w:val="24"/>
          <w:szCs w:val="24"/>
        </w:rPr>
        <w:t xml:space="preserve">ерритория и здание отвечает </w:t>
      </w:r>
      <w:r w:rsidRPr="00677362">
        <w:rPr>
          <w:rFonts w:ascii="Times New Roman" w:hAnsi="Times New Roman" w:cs="Times New Roman"/>
          <w:sz w:val="24"/>
          <w:szCs w:val="24"/>
        </w:rPr>
        <w:t xml:space="preserve">требованиям </w:t>
      </w:r>
      <w:proofErr w:type="spellStart"/>
      <w:r w:rsidRPr="00677362">
        <w:rPr>
          <w:rFonts w:ascii="Times New Roman" w:hAnsi="Times New Roman" w:cs="Times New Roman"/>
          <w:sz w:val="24"/>
          <w:szCs w:val="24"/>
        </w:rPr>
        <w:t>безбарьерной</w:t>
      </w:r>
      <w:proofErr w:type="spellEnd"/>
      <w:r w:rsidRPr="00677362">
        <w:rPr>
          <w:rFonts w:ascii="Times New Roman" w:hAnsi="Times New Roman" w:cs="Times New Roman"/>
          <w:sz w:val="24"/>
          <w:szCs w:val="24"/>
        </w:rPr>
        <w:t xml:space="preserve"> среды.</w:t>
      </w:r>
    </w:p>
    <w:p w:rsidR="00677362" w:rsidRPr="00677362" w:rsidRDefault="00677362" w:rsidP="00677362">
      <w:pPr>
        <w:rPr>
          <w:rFonts w:ascii="Times New Roman" w:hAnsi="Times New Roman" w:cs="Times New Roman"/>
          <w:sz w:val="24"/>
          <w:szCs w:val="24"/>
        </w:rPr>
      </w:pPr>
      <w:r w:rsidRPr="00677362">
        <w:rPr>
          <w:rFonts w:ascii="Times New Roman" w:hAnsi="Times New Roman" w:cs="Times New Roman"/>
          <w:sz w:val="24"/>
          <w:szCs w:val="24"/>
        </w:rPr>
        <w:t>ОРГАНИЗАЦИЯ УЧЕБНОГО МЕСТА ОБУЧАЮЩЕГОСЯ</w:t>
      </w:r>
    </w:p>
    <w:p w:rsidR="00677362" w:rsidRPr="00677362" w:rsidRDefault="00677362" w:rsidP="00677362">
      <w:pPr>
        <w:jc w:val="both"/>
        <w:rPr>
          <w:rFonts w:ascii="Times New Roman" w:hAnsi="Times New Roman" w:cs="Times New Roman"/>
          <w:sz w:val="24"/>
          <w:szCs w:val="24"/>
        </w:rPr>
      </w:pPr>
      <w:r w:rsidRPr="00677362">
        <w:rPr>
          <w:rFonts w:ascii="Times New Roman" w:hAnsi="Times New Roman" w:cs="Times New Roman"/>
          <w:sz w:val="24"/>
          <w:szCs w:val="24"/>
        </w:rPr>
        <w:t>Рабочее / учебное место обучающегос</w:t>
      </w:r>
      <w:r>
        <w:rPr>
          <w:rFonts w:ascii="Times New Roman" w:hAnsi="Times New Roman" w:cs="Times New Roman"/>
          <w:sz w:val="24"/>
          <w:szCs w:val="24"/>
        </w:rPr>
        <w:t>я создается с учетом его индиви</w:t>
      </w:r>
      <w:r w:rsidRPr="00677362">
        <w:rPr>
          <w:rFonts w:ascii="Times New Roman" w:hAnsi="Times New Roman" w:cs="Times New Roman"/>
          <w:sz w:val="24"/>
          <w:szCs w:val="24"/>
        </w:rPr>
        <w:t>дуальных возможностей и особых образовательных потребностей. При организации учебного места учитываются возможности и</w:t>
      </w:r>
      <w:r>
        <w:rPr>
          <w:rFonts w:ascii="Times New Roman" w:hAnsi="Times New Roman" w:cs="Times New Roman"/>
          <w:sz w:val="24"/>
          <w:szCs w:val="24"/>
        </w:rPr>
        <w:t xml:space="preserve"> </w:t>
      </w:r>
      <w:r w:rsidRPr="00677362">
        <w:rPr>
          <w:rFonts w:ascii="Times New Roman" w:hAnsi="Times New Roman" w:cs="Times New Roman"/>
          <w:sz w:val="24"/>
          <w:szCs w:val="24"/>
        </w:rPr>
        <w:t>особенности моторики, восприятия, внимания, памяти ребенка. Для создания</w:t>
      </w:r>
      <w:r>
        <w:rPr>
          <w:rFonts w:ascii="Times New Roman" w:hAnsi="Times New Roman" w:cs="Times New Roman"/>
          <w:sz w:val="24"/>
          <w:szCs w:val="24"/>
        </w:rPr>
        <w:t xml:space="preserve"> </w:t>
      </w:r>
      <w:r w:rsidRPr="00677362">
        <w:rPr>
          <w:rFonts w:ascii="Times New Roman" w:hAnsi="Times New Roman" w:cs="Times New Roman"/>
          <w:sz w:val="24"/>
          <w:szCs w:val="24"/>
        </w:rPr>
        <w:t xml:space="preserve">оптимальных условий обучения организуются учебные места </w:t>
      </w:r>
      <w:proofErr w:type="gramStart"/>
      <w:r w:rsidRPr="00677362">
        <w:rPr>
          <w:rFonts w:ascii="Times New Roman" w:hAnsi="Times New Roman" w:cs="Times New Roman"/>
          <w:sz w:val="24"/>
          <w:szCs w:val="24"/>
        </w:rPr>
        <w:t>для</w:t>
      </w:r>
      <w:proofErr w:type="gramEnd"/>
    </w:p>
    <w:p w:rsidR="00677362" w:rsidRPr="00677362" w:rsidRDefault="00677362" w:rsidP="00677362">
      <w:pPr>
        <w:jc w:val="both"/>
        <w:rPr>
          <w:rFonts w:ascii="Times New Roman" w:hAnsi="Times New Roman" w:cs="Times New Roman"/>
          <w:sz w:val="24"/>
          <w:szCs w:val="24"/>
        </w:rPr>
      </w:pPr>
      <w:r w:rsidRPr="00677362">
        <w:rPr>
          <w:rFonts w:ascii="Times New Roman" w:hAnsi="Times New Roman" w:cs="Times New Roman"/>
          <w:sz w:val="24"/>
          <w:szCs w:val="24"/>
        </w:rPr>
        <w:t>проведения, как индивидуальной, так и групповой форм обучения. С этой</w:t>
      </w:r>
      <w:r>
        <w:rPr>
          <w:rFonts w:ascii="Times New Roman" w:hAnsi="Times New Roman" w:cs="Times New Roman"/>
          <w:sz w:val="24"/>
          <w:szCs w:val="24"/>
        </w:rPr>
        <w:t xml:space="preserve"> </w:t>
      </w:r>
      <w:r w:rsidRPr="00677362">
        <w:rPr>
          <w:rFonts w:ascii="Times New Roman" w:hAnsi="Times New Roman" w:cs="Times New Roman"/>
          <w:sz w:val="24"/>
          <w:szCs w:val="24"/>
        </w:rPr>
        <w:t>целью в помещении класса созданы специальные зоны. Кроме</w:t>
      </w:r>
      <w:r>
        <w:rPr>
          <w:rFonts w:ascii="Times New Roman" w:hAnsi="Times New Roman" w:cs="Times New Roman"/>
          <w:sz w:val="24"/>
          <w:szCs w:val="24"/>
        </w:rPr>
        <w:t xml:space="preserve"> </w:t>
      </w:r>
      <w:r w:rsidRPr="00677362">
        <w:rPr>
          <w:rFonts w:ascii="Times New Roman" w:hAnsi="Times New Roman" w:cs="Times New Roman"/>
          <w:sz w:val="24"/>
          <w:szCs w:val="24"/>
        </w:rPr>
        <w:t>учебных зон, предусмотре</w:t>
      </w:r>
      <w:r>
        <w:rPr>
          <w:rFonts w:ascii="Times New Roman" w:hAnsi="Times New Roman" w:cs="Times New Roman"/>
          <w:sz w:val="24"/>
          <w:szCs w:val="24"/>
        </w:rPr>
        <w:t>ны</w:t>
      </w:r>
      <w:r w:rsidRPr="00677362">
        <w:rPr>
          <w:rFonts w:ascii="Times New Roman" w:hAnsi="Times New Roman" w:cs="Times New Roman"/>
          <w:sz w:val="24"/>
          <w:szCs w:val="24"/>
        </w:rPr>
        <w:t xml:space="preserve"> места для отдыха и проведения</w:t>
      </w:r>
      <w:r>
        <w:rPr>
          <w:rFonts w:ascii="Times New Roman" w:hAnsi="Times New Roman" w:cs="Times New Roman"/>
          <w:sz w:val="24"/>
          <w:szCs w:val="24"/>
        </w:rPr>
        <w:t xml:space="preserve"> </w:t>
      </w:r>
      <w:r w:rsidRPr="00677362">
        <w:rPr>
          <w:rFonts w:ascii="Times New Roman" w:hAnsi="Times New Roman" w:cs="Times New Roman"/>
          <w:sz w:val="24"/>
          <w:szCs w:val="24"/>
        </w:rPr>
        <w:t xml:space="preserve">свободного времени. </w:t>
      </w:r>
      <w:proofErr w:type="gramStart"/>
      <w:r w:rsidRPr="00677362">
        <w:rPr>
          <w:rFonts w:ascii="Times New Roman" w:hAnsi="Times New Roman" w:cs="Times New Roman"/>
          <w:sz w:val="24"/>
          <w:szCs w:val="24"/>
        </w:rPr>
        <w:t>С учетом того, что обучающихся необходимо учить</w:t>
      </w:r>
      <w:r>
        <w:rPr>
          <w:rFonts w:ascii="Times New Roman" w:hAnsi="Times New Roman" w:cs="Times New Roman"/>
          <w:sz w:val="24"/>
          <w:szCs w:val="24"/>
        </w:rPr>
        <w:t xml:space="preserve"> </w:t>
      </w:r>
      <w:r w:rsidRPr="00677362">
        <w:rPr>
          <w:rFonts w:ascii="Times New Roman" w:hAnsi="Times New Roman" w:cs="Times New Roman"/>
          <w:sz w:val="24"/>
          <w:szCs w:val="24"/>
        </w:rPr>
        <w:t>проводить свое свободное время, для этого в соответствующих местах</w:t>
      </w:r>
      <w:proofErr w:type="gramEnd"/>
    </w:p>
    <w:p w:rsidR="00677362" w:rsidRDefault="00677362" w:rsidP="00677362">
      <w:pPr>
        <w:jc w:val="both"/>
        <w:rPr>
          <w:rFonts w:ascii="Times New Roman" w:hAnsi="Times New Roman" w:cs="Times New Roman"/>
          <w:sz w:val="24"/>
          <w:szCs w:val="24"/>
        </w:rPr>
      </w:pPr>
      <w:r w:rsidRPr="00677362">
        <w:rPr>
          <w:rFonts w:ascii="Times New Roman" w:hAnsi="Times New Roman" w:cs="Times New Roman"/>
          <w:sz w:val="24"/>
          <w:szCs w:val="24"/>
        </w:rPr>
        <w:t>предусматривается организация обучающей деятельности.</w:t>
      </w:r>
    </w:p>
    <w:p w:rsidR="00677362" w:rsidRPr="00677362" w:rsidRDefault="00677362" w:rsidP="00677362">
      <w:pPr>
        <w:jc w:val="both"/>
        <w:rPr>
          <w:rFonts w:ascii="Times New Roman" w:hAnsi="Times New Roman" w:cs="Times New Roman"/>
          <w:sz w:val="24"/>
          <w:szCs w:val="24"/>
        </w:rPr>
      </w:pPr>
      <w:r>
        <w:rPr>
          <w:rFonts w:ascii="Times New Roman" w:hAnsi="Times New Roman" w:cs="Times New Roman"/>
          <w:sz w:val="24"/>
          <w:szCs w:val="24"/>
        </w:rPr>
        <w:t xml:space="preserve"> </w:t>
      </w:r>
      <w:r w:rsidRPr="00677362">
        <w:rPr>
          <w:rFonts w:ascii="Times New Roman" w:hAnsi="Times New Roman" w:cs="Times New Roman"/>
          <w:sz w:val="24"/>
          <w:szCs w:val="24"/>
        </w:rPr>
        <w:t xml:space="preserve">Особенности восприятия </w:t>
      </w:r>
      <w:proofErr w:type="gramStart"/>
      <w:r w:rsidRPr="00677362">
        <w:rPr>
          <w:rFonts w:ascii="Times New Roman" w:hAnsi="Times New Roman" w:cs="Times New Roman"/>
          <w:sz w:val="24"/>
          <w:szCs w:val="24"/>
        </w:rPr>
        <w:t>обучающихся</w:t>
      </w:r>
      <w:proofErr w:type="gramEnd"/>
      <w:r w:rsidRPr="00677362">
        <w:rPr>
          <w:rFonts w:ascii="Times New Roman" w:hAnsi="Times New Roman" w:cs="Times New Roman"/>
          <w:sz w:val="24"/>
          <w:szCs w:val="24"/>
        </w:rPr>
        <w:t xml:space="preserve"> диктуют необходимость</w:t>
      </w:r>
      <w:r>
        <w:rPr>
          <w:rFonts w:ascii="Times New Roman" w:hAnsi="Times New Roman" w:cs="Times New Roman"/>
          <w:sz w:val="24"/>
          <w:szCs w:val="24"/>
        </w:rPr>
        <w:t xml:space="preserve"> </w:t>
      </w:r>
      <w:r w:rsidRPr="00677362">
        <w:rPr>
          <w:rFonts w:ascii="Times New Roman" w:hAnsi="Times New Roman" w:cs="Times New Roman"/>
          <w:sz w:val="24"/>
          <w:szCs w:val="24"/>
        </w:rPr>
        <w:t>использования большого объема наглядного (графического) материала</w:t>
      </w:r>
      <w:r>
        <w:rPr>
          <w:rFonts w:ascii="Times New Roman" w:hAnsi="Times New Roman" w:cs="Times New Roman"/>
          <w:sz w:val="24"/>
          <w:szCs w:val="24"/>
        </w:rPr>
        <w:t xml:space="preserve">. </w:t>
      </w:r>
      <w:r w:rsidRPr="00677362">
        <w:rPr>
          <w:rFonts w:ascii="Times New Roman" w:hAnsi="Times New Roman" w:cs="Times New Roman"/>
          <w:sz w:val="24"/>
          <w:szCs w:val="24"/>
        </w:rPr>
        <w:t>Содержание образования обучающихся включает задачи, связанные с</w:t>
      </w:r>
      <w:r>
        <w:rPr>
          <w:rFonts w:ascii="Times New Roman" w:hAnsi="Times New Roman" w:cs="Times New Roman"/>
          <w:sz w:val="24"/>
          <w:szCs w:val="24"/>
        </w:rPr>
        <w:t xml:space="preserve"> </w:t>
      </w:r>
      <w:r w:rsidRPr="00677362">
        <w:rPr>
          <w:rFonts w:ascii="Times New Roman" w:hAnsi="Times New Roman" w:cs="Times New Roman"/>
          <w:sz w:val="24"/>
          <w:szCs w:val="24"/>
        </w:rPr>
        <w:t>формированием навыков самообслуживания: одевание / раздевание, прием</w:t>
      </w:r>
      <w:r>
        <w:rPr>
          <w:rFonts w:ascii="Times New Roman" w:hAnsi="Times New Roman" w:cs="Times New Roman"/>
          <w:sz w:val="24"/>
          <w:szCs w:val="24"/>
        </w:rPr>
        <w:t xml:space="preserve"> </w:t>
      </w:r>
      <w:r w:rsidRPr="00677362">
        <w:rPr>
          <w:rFonts w:ascii="Times New Roman" w:hAnsi="Times New Roman" w:cs="Times New Roman"/>
          <w:sz w:val="24"/>
          <w:szCs w:val="24"/>
        </w:rPr>
        <w:t>пищи, гигиенические навыки, которые формируются в процессе обыденной</w:t>
      </w:r>
      <w:r>
        <w:rPr>
          <w:rFonts w:ascii="Times New Roman" w:hAnsi="Times New Roman" w:cs="Times New Roman"/>
          <w:sz w:val="24"/>
          <w:szCs w:val="24"/>
        </w:rPr>
        <w:t xml:space="preserve"> </w:t>
      </w:r>
      <w:r w:rsidRPr="00677362">
        <w:rPr>
          <w:rFonts w:ascii="Times New Roman" w:hAnsi="Times New Roman" w:cs="Times New Roman"/>
          <w:sz w:val="24"/>
          <w:szCs w:val="24"/>
        </w:rPr>
        <w:t xml:space="preserve">деятельности согласно распорядку дня. В связи с этим учебные места </w:t>
      </w:r>
      <w:proofErr w:type="gramStart"/>
      <w:r w:rsidRPr="00677362">
        <w:rPr>
          <w:rFonts w:ascii="Times New Roman" w:hAnsi="Times New Roman" w:cs="Times New Roman"/>
          <w:sz w:val="24"/>
          <w:szCs w:val="24"/>
        </w:rPr>
        <w:t>для</w:t>
      </w:r>
      <w:proofErr w:type="gramEnd"/>
    </w:p>
    <w:p w:rsidR="00677362" w:rsidRPr="00677362" w:rsidRDefault="00677362" w:rsidP="00677362">
      <w:pPr>
        <w:jc w:val="both"/>
        <w:rPr>
          <w:rFonts w:ascii="Times New Roman" w:hAnsi="Times New Roman" w:cs="Times New Roman"/>
          <w:sz w:val="24"/>
          <w:szCs w:val="24"/>
        </w:rPr>
      </w:pPr>
      <w:r w:rsidRPr="00677362">
        <w:rPr>
          <w:rFonts w:ascii="Times New Roman" w:hAnsi="Times New Roman" w:cs="Times New Roman"/>
          <w:sz w:val="24"/>
          <w:szCs w:val="24"/>
        </w:rPr>
        <w:t xml:space="preserve">формирования данных навыков являются </w:t>
      </w:r>
      <w:r>
        <w:rPr>
          <w:rFonts w:ascii="Times New Roman" w:hAnsi="Times New Roman" w:cs="Times New Roman"/>
          <w:sz w:val="24"/>
          <w:szCs w:val="24"/>
        </w:rPr>
        <w:t>мобильными и готовятся педагоги</w:t>
      </w:r>
      <w:r w:rsidRPr="00677362">
        <w:rPr>
          <w:rFonts w:ascii="Times New Roman" w:hAnsi="Times New Roman" w:cs="Times New Roman"/>
          <w:sz w:val="24"/>
          <w:szCs w:val="24"/>
        </w:rPr>
        <w:t>ческими работниками в соответствующих помещениях.</w:t>
      </w:r>
    </w:p>
    <w:p w:rsidR="00333CCB" w:rsidRDefault="00333CCB" w:rsidP="00C71E43">
      <w:pPr>
        <w:rPr>
          <w:rFonts w:ascii="Times New Roman" w:hAnsi="Times New Roman" w:cs="Times New Roman"/>
          <w:b/>
          <w:sz w:val="24"/>
          <w:szCs w:val="24"/>
        </w:rPr>
      </w:pPr>
    </w:p>
    <w:p w:rsidR="00C52783" w:rsidRPr="00333CCB" w:rsidRDefault="00C52783" w:rsidP="002B3D54">
      <w:pPr>
        <w:jc w:val="center"/>
        <w:rPr>
          <w:rFonts w:ascii="Times New Roman" w:hAnsi="Times New Roman" w:cs="Times New Roman"/>
          <w:b/>
          <w:sz w:val="24"/>
          <w:szCs w:val="24"/>
        </w:rPr>
      </w:pPr>
      <w:r w:rsidRPr="00333CCB">
        <w:rPr>
          <w:rFonts w:ascii="Times New Roman" w:hAnsi="Times New Roman" w:cs="Times New Roman"/>
          <w:b/>
          <w:sz w:val="24"/>
          <w:szCs w:val="24"/>
        </w:rPr>
        <w:t>4.2.2. Финансовое обеспечение реализации основной образовательной программы основного общего образования</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xml:space="preserve">Финансовое обеспечение реализации основной образовательной программы основного специального образования опирается на исполнение расходных обязательств, обеспечивающих конституционное право граждан с ограниченными возможностями здоровья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w:t>
      </w:r>
      <w:r w:rsidRPr="00C52783">
        <w:rPr>
          <w:rFonts w:ascii="Times New Roman" w:hAnsi="Times New Roman" w:cs="Times New Roman"/>
          <w:sz w:val="24"/>
          <w:szCs w:val="24"/>
        </w:rPr>
        <w:lastRenderedPageBreak/>
        <w:t>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xml:space="preserve">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w:t>
      </w:r>
      <w:proofErr w:type="spellStart"/>
      <w:r w:rsidRPr="00C52783">
        <w:rPr>
          <w:rFonts w:ascii="Times New Roman" w:hAnsi="Times New Roman" w:cs="Times New Roman"/>
          <w:sz w:val="24"/>
          <w:szCs w:val="24"/>
        </w:rPr>
        <w:t>подушевого</w:t>
      </w:r>
      <w:proofErr w:type="spellEnd"/>
      <w:r w:rsidRPr="00C52783">
        <w:rPr>
          <w:rFonts w:ascii="Times New Roman" w:hAnsi="Times New Roman" w:cs="Times New Roman"/>
          <w:sz w:val="24"/>
          <w:szCs w:val="24"/>
        </w:rPr>
        <w:t xml:space="preserve"> финансирования. Введение нормативного </w:t>
      </w:r>
      <w:proofErr w:type="spellStart"/>
      <w:r w:rsidRPr="00C52783">
        <w:rPr>
          <w:rFonts w:ascii="Times New Roman" w:hAnsi="Times New Roman" w:cs="Times New Roman"/>
          <w:sz w:val="24"/>
          <w:szCs w:val="24"/>
        </w:rPr>
        <w:t>подушевого</w:t>
      </w:r>
      <w:proofErr w:type="spellEnd"/>
      <w:r w:rsidRPr="00C52783">
        <w:rPr>
          <w:rFonts w:ascii="Times New Roman" w:hAnsi="Times New Roman" w:cs="Times New Roman"/>
          <w:sz w:val="24"/>
          <w:szCs w:val="24"/>
        </w:rPr>
        <w:t xml:space="preserve">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xml:space="preserve">Применение принципа нормативного </w:t>
      </w:r>
      <w:proofErr w:type="spellStart"/>
      <w:r w:rsidRPr="00C52783">
        <w:rPr>
          <w:rFonts w:ascii="Times New Roman" w:hAnsi="Times New Roman" w:cs="Times New Roman"/>
          <w:sz w:val="24"/>
          <w:szCs w:val="24"/>
        </w:rPr>
        <w:t>подушевого</w:t>
      </w:r>
      <w:proofErr w:type="spellEnd"/>
      <w:r w:rsidRPr="00C52783">
        <w:rPr>
          <w:rFonts w:ascii="Times New Roman" w:hAnsi="Times New Roman" w:cs="Times New Roman"/>
          <w:sz w:val="24"/>
          <w:szCs w:val="24"/>
        </w:rPr>
        <w:t xml:space="preserve">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C52783" w:rsidRPr="00557E99" w:rsidRDefault="00C52783" w:rsidP="00C52783">
      <w:pPr>
        <w:jc w:val="both"/>
        <w:rPr>
          <w:rFonts w:ascii="Times New Roman" w:hAnsi="Times New Roman" w:cs="Times New Roman"/>
          <w:sz w:val="24"/>
          <w:szCs w:val="24"/>
        </w:rPr>
      </w:pPr>
      <w:r w:rsidRPr="00557E99">
        <w:rPr>
          <w:rFonts w:ascii="Times New Roman" w:hAnsi="Times New Roman" w:cs="Times New Roman"/>
          <w:sz w:val="24"/>
          <w:szCs w:val="24"/>
        </w:rPr>
        <w:t xml:space="preserve">Реализация принципа нормативного </w:t>
      </w:r>
      <w:proofErr w:type="spellStart"/>
      <w:r w:rsidRPr="00557E99">
        <w:rPr>
          <w:rFonts w:ascii="Times New Roman" w:hAnsi="Times New Roman" w:cs="Times New Roman"/>
          <w:sz w:val="24"/>
          <w:szCs w:val="24"/>
        </w:rPr>
        <w:t>подушевого</w:t>
      </w:r>
      <w:proofErr w:type="spellEnd"/>
      <w:r w:rsidRPr="00557E99">
        <w:rPr>
          <w:rFonts w:ascii="Times New Roman" w:hAnsi="Times New Roman" w:cs="Times New Roman"/>
          <w:sz w:val="24"/>
          <w:szCs w:val="24"/>
        </w:rPr>
        <w:t xml:space="preserve"> финансирования осуществляется на </w:t>
      </w:r>
      <w:r w:rsidR="00557E99" w:rsidRPr="00557E99">
        <w:rPr>
          <w:rFonts w:ascii="Times New Roman" w:hAnsi="Times New Roman" w:cs="Times New Roman"/>
          <w:sz w:val="24"/>
          <w:szCs w:val="24"/>
        </w:rPr>
        <w:t xml:space="preserve">уровне </w:t>
      </w:r>
      <w:r w:rsidRPr="00557E99">
        <w:rPr>
          <w:rFonts w:ascii="Times New Roman" w:hAnsi="Times New Roman" w:cs="Times New Roman"/>
          <w:sz w:val="24"/>
          <w:szCs w:val="24"/>
        </w:rPr>
        <w:t>образовательного учреждения.</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Формирование фонда оплаты труда образовательного учреждения осуществляется в пределах объёма сре</w:t>
      </w:r>
      <w:proofErr w:type="gramStart"/>
      <w:r w:rsidRPr="00C52783">
        <w:rPr>
          <w:rFonts w:ascii="Times New Roman" w:hAnsi="Times New Roman" w:cs="Times New Roman"/>
          <w:sz w:val="24"/>
          <w:szCs w:val="24"/>
        </w:rPr>
        <w:t>дств шк</w:t>
      </w:r>
      <w:proofErr w:type="gramEnd"/>
      <w:r w:rsidRPr="00C52783">
        <w:rPr>
          <w:rFonts w:ascii="Times New Roman" w:hAnsi="Times New Roman" w:cs="Times New Roman"/>
          <w:sz w:val="24"/>
          <w:szCs w:val="24"/>
        </w:rPr>
        <w:t xml:space="preserve">олы на текущий финансовый год, определённого в соответствии с региональным расчётным </w:t>
      </w:r>
      <w:proofErr w:type="spellStart"/>
      <w:r w:rsidRPr="00C52783">
        <w:rPr>
          <w:rFonts w:ascii="Times New Roman" w:hAnsi="Times New Roman" w:cs="Times New Roman"/>
          <w:sz w:val="24"/>
          <w:szCs w:val="24"/>
        </w:rPr>
        <w:t>подушевым</w:t>
      </w:r>
      <w:proofErr w:type="spellEnd"/>
      <w:r w:rsidRPr="00C52783">
        <w:rPr>
          <w:rFonts w:ascii="Times New Roman" w:hAnsi="Times New Roman" w:cs="Times New Roman"/>
          <w:sz w:val="24"/>
          <w:szCs w:val="24"/>
        </w:rPr>
        <w:t xml:space="preserve"> нормативом, количеством обучающихся и соответствующими поправочными коэффициентами, и отражается в смете образовательного учреждения.</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В соответствии с установленным порядком финансирования оплаты труда работников образовательных учреждений, фонд оплаты труда образовательного учреждения состоит из базовой части и стимулирующей части. Рекомендуемый диапазон стимулирующей доли фонда оплаты труда - от 20 до 40%. Значение стимулирующей доли определяется общеобразовательным учреждением самостоятельно.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C52783" w:rsidRPr="00C52783" w:rsidRDefault="00C52783" w:rsidP="00B71049">
      <w:pPr>
        <w:jc w:val="both"/>
        <w:rPr>
          <w:rFonts w:ascii="Times New Roman" w:hAnsi="Times New Roman" w:cs="Times New Roman"/>
          <w:sz w:val="24"/>
          <w:szCs w:val="24"/>
        </w:rPr>
      </w:pPr>
      <w:r w:rsidRPr="00C52783">
        <w:rPr>
          <w:rFonts w:ascii="Times New Roman" w:hAnsi="Times New Roman" w:cs="Times New Roman"/>
          <w:sz w:val="24"/>
          <w:szCs w:val="24"/>
        </w:rPr>
        <w:t>Образовательное учреждение самостоятельно определяет:</w:t>
      </w:r>
    </w:p>
    <w:p w:rsidR="00C52783" w:rsidRPr="00C52783" w:rsidRDefault="00C52783" w:rsidP="00B71049">
      <w:pPr>
        <w:jc w:val="both"/>
        <w:rPr>
          <w:rFonts w:ascii="Times New Roman" w:hAnsi="Times New Roman" w:cs="Times New Roman"/>
          <w:sz w:val="24"/>
          <w:szCs w:val="24"/>
        </w:rPr>
      </w:pPr>
      <w:r w:rsidRPr="00C52783">
        <w:rPr>
          <w:rFonts w:ascii="Times New Roman" w:hAnsi="Times New Roman" w:cs="Times New Roman"/>
          <w:sz w:val="24"/>
          <w:szCs w:val="24"/>
        </w:rPr>
        <w:t>- соотношение базовой и стимулирующей части фонда оплаты труда;</w:t>
      </w:r>
    </w:p>
    <w:p w:rsidR="00C52783" w:rsidRPr="00C52783" w:rsidRDefault="00C52783" w:rsidP="00B71049">
      <w:pPr>
        <w:jc w:val="both"/>
        <w:rPr>
          <w:rFonts w:ascii="Times New Roman" w:hAnsi="Times New Roman" w:cs="Times New Roman"/>
          <w:sz w:val="24"/>
          <w:szCs w:val="24"/>
        </w:rPr>
      </w:pPr>
      <w:r w:rsidRPr="00C52783">
        <w:rPr>
          <w:rFonts w:ascii="Times New Roman" w:hAnsi="Times New Roman" w:cs="Times New Roman"/>
          <w:sz w:val="24"/>
          <w:szCs w:val="24"/>
        </w:rPr>
        <w:t>- соотношение фонда оплаты труда педагогического, административно-управленческого и учебно-вспомогательного персонала;</w:t>
      </w:r>
    </w:p>
    <w:p w:rsidR="00C52783" w:rsidRPr="00C52783" w:rsidRDefault="00C52783" w:rsidP="00B71049">
      <w:pPr>
        <w:jc w:val="both"/>
        <w:rPr>
          <w:rFonts w:ascii="Times New Roman" w:hAnsi="Times New Roman" w:cs="Times New Roman"/>
          <w:sz w:val="24"/>
          <w:szCs w:val="24"/>
        </w:rPr>
      </w:pPr>
      <w:r w:rsidRPr="00C52783">
        <w:rPr>
          <w:rFonts w:ascii="Times New Roman" w:hAnsi="Times New Roman" w:cs="Times New Roman"/>
          <w:sz w:val="24"/>
          <w:szCs w:val="24"/>
        </w:rPr>
        <w:t>- соотношение общей и специальной частей внутри базовой части фонда оплаты труда;</w:t>
      </w:r>
    </w:p>
    <w:p w:rsidR="00C52783" w:rsidRPr="00C52783" w:rsidRDefault="00C52783" w:rsidP="00B71049">
      <w:pPr>
        <w:jc w:val="both"/>
        <w:rPr>
          <w:rFonts w:ascii="Times New Roman" w:hAnsi="Times New Roman" w:cs="Times New Roman"/>
          <w:sz w:val="24"/>
          <w:szCs w:val="24"/>
        </w:rPr>
      </w:pPr>
      <w:r w:rsidRPr="00C52783">
        <w:rPr>
          <w:rFonts w:ascii="Times New Roman" w:hAnsi="Times New Roman" w:cs="Times New Roman"/>
          <w:sz w:val="24"/>
          <w:szCs w:val="24"/>
        </w:rPr>
        <w:t xml:space="preserve">- порядок </w:t>
      </w:r>
      <w:proofErr w:type="gramStart"/>
      <w:r w:rsidRPr="00C52783">
        <w:rPr>
          <w:rFonts w:ascii="Times New Roman" w:hAnsi="Times New Roman" w:cs="Times New Roman"/>
          <w:sz w:val="24"/>
          <w:szCs w:val="24"/>
        </w:rPr>
        <w:t>распределения стимулирующей части фонда оплаты труда</w:t>
      </w:r>
      <w:proofErr w:type="gramEnd"/>
      <w:r w:rsidRPr="00C52783">
        <w:rPr>
          <w:rFonts w:ascii="Times New Roman" w:hAnsi="Times New Roman" w:cs="Times New Roman"/>
          <w:sz w:val="24"/>
          <w:szCs w:val="24"/>
        </w:rPr>
        <w:t xml:space="preserve"> в соответствии с региональными нормативными актами.</w:t>
      </w:r>
    </w:p>
    <w:p w:rsidR="00C52783" w:rsidRDefault="00C52783" w:rsidP="00B71049">
      <w:pPr>
        <w:jc w:val="both"/>
        <w:rPr>
          <w:rFonts w:ascii="Times New Roman" w:hAnsi="Times New Roman" w:cs="Times New Roman"/>
          <w:sz w:val="24"/>
          <w:szCs w:val="24"/>
        </w:rPr>
      </w:pPr>
      <w:r w:rsidRPr="00C52783">
        <w:rPr>
          <w:rFonts w:ascii="Times New Roman" w:hAnsi="Times New Roman" w:cs="Times New Roman"/>
          <w:sz w:val="24"/>
          <w:szCs w:val="24"/>
        </w:rPr>
        <w:t>В распределении стимулирующей части фонда оплаты труда предусматривается участие органов самоуправления школы.</w:t>
      </w:r>
    </w:p>
    <w:p w:rsidR="00B71049" w:rsidRPr="00B71049" w:rsidRDefault="00B71049" w:rsidP="00B71049">
      <w:pPr>
        <w:jc w:val="both"/>
        <w:rPr>
          <w:rFonts w:ascii="Times New Roman" w:hAnsi="Times New Roman" w:cs="Times New Roman"/>
          <w:sz w:val="24"/>
          <w:szCs w:val="24"/>
        </w:rPr>
      </w:pPr>
      <w:r w:rsidRPr="00B71049">
        <w:rPr>
          <w:rFonts w:ascii="Times New Roman" w:hAnsi="Times New Roman" w:cs="Times New Roman"/>
          <w:sz w:val="24"/>
          <w:szCs w:val="24"/>
        </w:rPr>
        <w:lastRenderedPageBreak/>
        <w:t>Финансовое обеспечение реализаци</w:t>
      </w:r>
      <w:r>
        <w:rPr>
          <w:rFonts w:ascii="Times New Roman" w:hAnsi="Times New Roman" w:cs="Times New Roman"/>
          <w:sz w:val="24"/>
          <w:szCs w:val="24"/>
        </w:rPr>
        <w:t>и основной образовательной прог</w:t>
      </w:r>
      <w:r w:rsidRPr="00B71049">
        <w:rPr>
          <w:rFonts w:ascii="Times New Roman" w:hAnsi="Times New Roman" w:cs="Times New Roman"/>
          <w:sz w:val="24"/>
          <w:szCs w:val="24"/>
        </w:rPr>
        <w:t>раммы общего образования умственно отсталых обучающихся опирается на</w:t>
      </w:r>
      <w:r>
        <w:rPr>
          <w:rFonts w:ascii="Times New Roman" w:hAnsi="Times New Roman" w:cs="Times New Roman"/>
          <w:sz w:val="24"/>
          <w:szCs w:val="24"/>
        </w:rPr>
        <w:t xml:space="preserve"> </w:t>
      </w:r>
      <w:r w:rsidRPr="00B71049">
        <w:rPr>
          <w:rFonts w:ascii="Times New Roman" w:hAnsi="Times New Roman" w:cs="Times New Roman"/>
          <w:sz w:val="24"/>
          <w:szCs w:val="24"/>
        </w:rPr>
        <w:t>исполнение расходных обязательств, обес</w:t>
      </w:r>
      <w:r>
        <w:rPr>
          <w:rFonts w:ascii="Times New Roman" w:hAnsi="Times New Roman" w:cs="Times New Roman"/>
          <w:sz w:val="24"/>
          <w:szCs w:val="24"/>
        </w:rPr>
        <w:t xml:space="preserve">печивающих конституционное право граждан на </w:t>
      </w:r>
      <w:r w:rsidRPr="00B71049">
        <w:rPr>
          <w:rFonts w:ascii="Times New Roman" w:hAnsi="Times New Roman" w:cs="Times New Roman"/>
          <w:sz w:val="24"/>
          <w:szCs w:val="24"/>
        </w:rPr>
        <w:t>общедоступное получение бесплатного общего образования.</w:t>
      </w:r>
    </w:p>
    <w:p w:rsidR="00B71049" w:rsidRPr="00B71049" w:rsidRDefault="00B71049" w:rsidP="00B71049">
      <w:pPr>
        <w:jc w:val="both"/>
        <w:rPr>
          <w:rFonts w:ascii="Times New Roman" w:hAnsi="Times New Roman" w:cs="Times New Roman"/>
          <w:sz w:val="24"/>
          <w:szCs w:val="24"/>
        </w:rPr>
      </w:pPr>
      <w:r w:rsidRPr="00B71049">
        <w:rPr>
          <w:rFonts w:ascii="Times New Roman" w:hAnsi="Times New Roman" w:cs="Times New Roman"/>
          <w:sz w:val="24"/>
          <w:szCs w:val="24"/>
        </w:rPr>
        <w:t>Объём действующих расходных обязатель</w:t>
      </w:r>
      <w:r>
        <w:rPr>
          <w:rFonts w:ascii="Times New Roman" w:hAnsi="Times New Roman" w:cs="Times New Roman"/>
          <w:sz w:val="24"/>
          <w:szCs w:val="24"/>
        </w:rPr>
        <w:t xml:space="preserve">ств отражается в задании учредителя по </w:t>
      </w:r>
      <w:r w:rsidRPr="00B71049">
        <w:rPr>
          <w:rFonts w:ascii="Times New Roman" w:hAnsi="Times New Roman" w:cs="Times New Roman"/>
          <w:sz w:val="24"/>
          <w:szCs w:val="24"/>
        </w:rPr>
        <w:t xml:space="preserve">оказанию государственных </w:t>
      </w:r>
      <w:r>
        <w:rPr>
          <w:rFonts w:ascii="Times New Roman" w:hAnsi="Times New Roman" w:cs="Times New Roman"/>
          <w:sz w:val="24"/>
          <w:szCs w:val="24"/>
        </w:rPr>
        <w:t>образовательных ус</w:t>
      </w:r>
      <w:r w:rsidRPr="00B71049">
        <w:rPr>
          <w:rFonts w:ascii="Times New Roman" w:hAnsi="Times New Roman" w:cs="Times New Roman"/>
          <w:sz w:val="24"/>
          <w:szCs w:val="24"/>
        </w:rPr>
        <w:t>луг в соответствии с требованиями ФГОС общего образования.</w:t>
      </w:r>
    </w:p>
    <w:p w:rsidR="00B71049" w:rsidRPr="00B71049" w:rsidRDefault="00B71049" w:rsidP="00B71049">
      <w:pPr>
        <w:jc w:val="both"/>
        <w:rPr>
          <w:rFonts w:ascii="Times New Roman" w:hAnsi="Times New Roman" w:cs="Times New Roman"/>
          <w:sz w:val="24"/>
          <w:szCs w:val="24"/>
        </w:rPr>
      </w:pPr>
      <w:r w:rsidRPr="00B71049">
        <w:rPr>
          <w:rFonts w:ascii="Times New Roman" w:hAnsi="Times New Roman" w:cs="Times New Roman"/>
          <w:sz w:val="24"/>
          <w:szCs w:val="24"/>
        </w:rPr>
        <w:t>Финансово-экономическое обеспечение образования осуществляется на</w:t>
      </w:r>
      <w:r>
        <w:rPr>
          <w:rFonts w:ascii="Times New Roman" w:hAnsi="Times New Roman" w:cs="Times New Roman"/>
          <w:sz w:val="24"/>
          <w:szCs w:val="24"/>
        </w:rPr>
        <w:t xml:space="preserve"> </w:t>
      </w:r>
      <w:r w:rsidRPr="00B71049">
        <w:rPr>
          <w:rFonts w:ascii="Times New Roman" w:hAnsi="Times New Roman" w:cs="Times New Roman"/>
          <w:sz w:val="24"/>
          <w:szCs w:val="24"/>
        </w:rPr>
        <w:t>основании на п.2 ст. 99 ФЗ «Об образовании в Российской Федерации».</w:t>
      </w:r>
    </w:p>
    <w:p w:rsidR="00B71049" w:rsidRPr="00B71049" w:rsidRDefault="00B71049" w:rsidP="00B71049">
      <w:pPr>
        <w:jc w:val="both"/>
        <w:rPr>
          <w:rFonts w:ascii="Times New Roman" w:hAnsi="Times New Roman" w:cs="Times New Roman"/>
          <w:sz w:val="24"/>
          <w:szCs w:val="24"/>
        </w:rPr>
      </w:pPr>
      <w:r w:rsidRPr="00B71049">
        <w:rPr>
          <w:rFonts w:ascii="Times New Roman" w:hAnsi="Times New Roman" w:cs="Times New Roman"/>
          <w:sz w:val="24"/>
          <w:szCs w:val="24"/>
        </w:rPr>
        <w:t>Финансовые условия реализации АООП ОО (вариант D) должны:</w:t>
      </w:r>
    </w:p>
    <w:p w:rsidR="00B71049" w:rsidRPr="00B71049" w:rsidRDefault="00B71049" w:rsidP="00B71049">
      <w:pPr>
        <w:jc w:val="both"/>
        <w:rPr>
          <w:rFonts w:ascii="Times New Roman" w:hAnsi="Times New Roman" w:cs="Times New Roman"/>
          <w:sz w:val="24"/>
          <w:szCs w:val="24"/>
        </w:rPr>
      </w:pPr>
      <w:r w:rsidRPr="00B71049">
        <w:rPr>
          <w:rFonts w:ascii="Times New Roman" w:hAnsi="Times New Roman" w:cs="Times New Roman"/>
          <w:sz w:val="24"/>
          <w:szCs w:val="24"/>
        </w:rPr>
        <w:t> обеспечивать образовательной организации возможность исполнения</w:t>
      </w:r>
      <w:r>
        <w:rPr>
          <w:rFonts w:ascii="Times New Roman" w:hAnsi="Times New Roman" w:cs="Times New Roman"/>
          <w:sz w:val="24"/>
          <w:szCs w:val="24"/>
        </w:rPr>
        <w:t xml:space="preserve"> </w:t>
      </w:r>
      <w:r w:rsidRPr="00B71049">
        <w:rPr>
          <w:rFonts w:ascii="Times New Roman" w:hAnsi="Times New Roman" w:cs="Times New Roman"/>
          <w:sz w:val="24"/>
          <w:szCs w:val="24"/>
        </w:rPr>
        <w:t>требований стандарта;</w:t>
      </w:r>
    </w:p>
    <w:p w:rsidR="00B71049" w:rsidRPr="00B71049" w:rsidRDefault="00B71049" w:rsidP="00B71049">
      <w:pPr>
        <w:jc w:val="both"/>
        <w:rPr>
          <w:rFonts w:ascii="Times New Roman" w:hAnsi="Times New Roman" w:cs="Times New Roman"/>
          <w:sz w:val="24"/>
          <w:szCs w:val="24"/>
        </w:rPr>
      </w:pPr>
      <w:r w:rsidRPr="00B71049">
        <w:rPr>
          <w:rFonts w:ascii="Times New Roman" w:hAnsi="Times New Roman" w:cs="Times New Roman"/>
          <w:sz w:val="24"/>
          <w:szCs w:val="24"/>
        </w:rPr>
        <w:t> обеспечивать реализацию обязат</w:t>
      </w:r>
      <w:r>
        <w:rPr>
          <w:rFonts w:ascii="Times New Roman" w:hAnsi="Times New Roman" w:cs="Times New Roman"/>
          <w:sz w:val="24"/>
          <w:szCs w:val="24"/>
        </w:rPr>
        <w:t>ельной части адаптированной про</w:t>
      </w:r>
      <w:r w:rsidRPr="00B71049">
        <w:rPr>
          <w:rFonts w:ascii="Times New Roman" w:hAnsi="Times New Roman" w:cs="Times New Roman"/>
          <w:sz w:val="24"/>
          <w:szCs w:val="24"/>
        </w:rPr>
        <w:t>граммы и части, формируемой участниками образовательного процесса</w:t>
      </w:r>
      <w:r>
        <w:rPr>
          <w:rFonts w:ascii="Times New Roman" w:hAnsi="Times New Roman" w:cs="Times New Roman"/>
          <w:sz w:val="24"/>
          <w:szCs w:val="24"/>
        </w:rPr>
        <w:t xml:space="preserve"> </w:t>
      </w:r>
      <w:r w:rsidRPr="00B71049">
        <w:rPr>
          <w:rFonts w:ascii="Times New Roman" w:hAnsi="Times New Roman" w:cs="Times New Roman"/>
          <w:sz w:val="24"/>
          <w:szCs w:val="24"/>
        </w:rPr>
        <w:t>вне зависимости от количества учебных дней в неделю;</w:t>
      </w:r>
    </w:p>
    <w:p w:rsidR="00B71049" w:rsidRPr="00B71049" w:rsidRDefault="00B71049" w:rsidP="00B71049">
      <w:pPr>
        <w:jc w:val="both"/>
        <w:rPr>
          <w:rFonts w:ascii="Times New Roman" w:hAnsi="Times New Roman" w:cs="Times New Roman"/>
          <w:sz w:val="24"/>
          <w:szCs w:val="24"/>
        </w:rPr>
      </w:pPr>
      <w:r w:rsidRPr="00B71049">
        <w:rPr>
          <w:rFonts w:ascii="Times New Roman" w:hAnsi="Times New Roman" w:cs="Times New Roman"/>
          <w:sz w:val="24"/>
          <w:szCs w:val="24"/>
        </w:rPr>
        <w:t> отражать структуру и объем расходов, необходимых для реализации</w:t>
      </w:r>
      <w:r>
        <w:rPr>
          <w:rFonts w:ascii="Times New Roman" w:hAnsi="Times New Roman" w:cs="Times New Roman"/>
          <w:sz w:val="24"/>
          <w:szCs w:val="24"/>
        </w:rPr>
        <w:t xml:space="preserve"> </w:t>
      </w:r>
      <w:r w:rsidRPr="00B71049">
        <w:rPr>
          <w:rFonts w:ascii="Times New Roman" w:hAnsi="Times New Roman" w:cs="Times New Roman"/>
          <w:sz w:val="24"/>
          <w:szCs w:val="24"/>
        </w:rPr>
        <w:t>адаптированной программы и достижения планируемых результатов, а</w:t>
      </w:r>
      <w:r>
        <w:rPr>
          <w:rFonts w:ascii="Times New Roman" w:hAnsi="Times New Roman" w:cs="Times New Roman"/>
          <w:sz w:val="24"/>
          <w:szCs w:val="24"/>
        </w:rPr>
        <w:t xml:space="preserve"> </w:t>
      </w:r>
      <w:r w:rsidRPr="00B71049">
        <w:rPr>
          <w:rFonts w:ascii="Times New Roman" w:hAnsi="Times New Roman" w:cs="Times New Roman"/>
          <w:sz w:val="24"/>
          <w:szCs w:val="24"/>
        </w:rPr>
        <w:t>также механизм их формирования.</w:t>
      </w:r>
    </w:p>
    <w:p w:rsidR="00B71049" w:rsidRPr="00B71049" w:rsidRDefault="00B71049" w:rsidP="00B71049">
      <w:pPr>
        <w:jc w:val="both"/>
        <w:rPr>
          <w:rFonts w:ascii="Times New Roman" w:hAnsi="Times New Roman" w:cs="Times New Roman"/>
          <w:sz w:val="24"/>
          <w:szCs w:val="24"/>
        </w:rPr>
      </w:pPr>
      <w:r w:rsidRPr="00B71049">
        <w:rPr>
          <w:rFonts w:ascii="Times New Roman" w:hAnsi="Times New Roman" w:cs="Times New Roman"/>
          <w:sz w:val="24"/>
          <w:szCs w:val="24"/>
        </w:rPr>
        <w:t>Финансирование реализации образовательной программы для</w:t>
      </w:r>
      <w:r>
        <w:rPr>
          <w:rFonts w:ascii="Times New Roman" w:hAnsi="Times New Roman" w:cs="Times New Roman"/>
          <w:sz w:val="24"/>
          <w:szCs w:val="24"/>
        </w:rPr>
        <w:t xml:space="preserve"> </w:t>
      </w:r>
      <w:r w:rsidRPr="00B71049">
        <w:rPr>
          <w:rFonts w:ascii="Times New Roman" w:hAnsi="Times New Roman" w:cs="Times New Roman"/>
          <w:sz w:val="24"/>
          <w:szCs w:val="24"/>
        </w:rPr>
        <w:t>обучающихся с умственной отсталостью должно осуществляться в объеме не</w:t>
      </w:r>
      <w:r>
        <w:rPr>
          <w:rFonts w:ascii="Times New Roman" w:hAnsi="Times New Roman" w:cs="Times New Roman"/>
          <w:sz w:val="24"/>
          <w:szCs w:val="24"/>
        </w:rPr>
        <w:t xml:space="preserve"> </w:t>
      </w:r>
      <w:r w:rsidRPr="00B71049">
        <w:rPr>
          <w:rFonts w:ascii="Times New Roman" w:hAnsi="Times New Roman" w:cs="Times New Roman"/>
          <w:sz w:val="24"/>
          <w:szCs w:val="24"/>
        </w:rPr>
        <w:t>ниже установленных нормативов финансирования государственного</w:t>
      </w:r>
      <w:r>
        <w:rPr>
          <w:rFonts w:ascii="Times New Roman" w:hAnsi="Times New Roman" w:cs="Times New Roman"/>
          <w:sz w:val="24"/>
          <w:szCs w:val="24"/>
        </w:rPr>
        <w:t xml:space="preserve"> </w:t>
      </w:r>
      <w:r w:rsidRPr="00B71049">
        <w:rPr>
          <w:rFonts w:ascii="Times New Roman" w:hAnsi="Times New Roman" w:cs="Times New Roman"/>
          <w:sz w:val="24"/>
          <w:szCs w:val="24"/>
        </w:rPr>
        <w:t>образовательного учреждения.</w:t>
      </w:r>
    </w:p>
    <w:p w:rsidR="00B71049" w:rsidRPr="00B71049" w:rsidRDefault="00B71049" w:rsidP="00B71049">
      <w:pPr>
        <w:jc w:val="both"/>
        <w:rPr>
          <w:rFonts w:ascii="Times New Roman" w:hAnsi="Times New Roman" w:cs="Times New Roman"/>
          <w:sz w:val="24"/>
          <w:szCs w:val="24"/>
        </w:rPr>
      </w:pPr>
      <w:r>
        <w:rPr>
          <w:rFonts w:ascii="Times New Roman" w:hAnsi="Times New Roman" w:cs="Times New Roman"/>
          <w:sz w:val="24"/>
          <w:szCs w:val="24"/>
        </w:rPr>
        <w:t>С</w:t>
      </w:r>
      <w:r w:rsidRPr="00B71049">
        <w:rPr>
          <w:rFonts w:ascii="Times New Roman" w:hAnsi="Times New Roman" w:cs="Times New Roman"/>
          <w:sz w:val="24"/>
          <w:szCs w:val="24"/>
        </w:rPr>
        <w:t>труктура расходов на образование включает:</w:t>
      </w:r>
    </w:p>
    <w:p w:rsidR="00B71049" w:rsidRPr="00B71049" w:rsidRDefault="00B71049" w:rsidP="00B71049">
      <w:pPr>
        <w:jc w:val="both"/>
        <w:rPr>
          <w:rFonts w:ascii="Times New Roman" w:hAnsi="Times New Roman" w:cs="Times New Roman"/>
          <w:sz w:val="24"/>
          <w:szCs w:val="24"/>
        </w:rPr>
      </w:pPr>
      <w:r w:rsidRPr="00B71049">
        <w:rPr>
          <w:rFonts w:ascii="Times New Roman" w:hAnsi="Times New Roman" w:cs="Times New Roman"/>
          <w:sz w:val="24"/>
          <w:szCs w:val="24"/>
        </w:rPr>
        <w:t>1. Образование ребенка на основе специальной индивидуальной</w:t>
      </w:r>
      <w:r>
        <w:rPr>
          <w:rFonts w:ascii="Times New Roman" w:hAnsi="Times New Roman" w:cs="Times New Roman"/>
          <w:sz w:val="24"/>
          <w:szCs w:val="24"/>
        </w:rPr>
        <w:t xml:space="preserve"> </w:t>
      </w:r>
      <w:r w:rsidRPr="00B71049">
        <w:rPr>
          <w:rFonts w:ascii="Times New Roman" w:hAnsi="Times New Roman" w:cs="Times New Roman"/>
          <w:sz w:val="24"/>
          <w:szCs w:val="24"/>
        </w:rPr>
        <w:t>образовательной программы (СИОП) и индивидуального учебного</w:t>
      </w:r>
      <w:r>
        <w:rPr>
          <w:rFonts w:ascii="Times New Roman" w:hAnsi="Times New Roman" w:cs="Times New Roman"/>
          <w:sz w:val="24"/>
          <w:szCs w:val="24"/>
        </w:rPr>
        <w:t xml:space="preserve"> </w:t>
      </w:r>
      <w:r w:rsidRPr="00B71049">
        <w:rPr>
          <w:rFonts w:ascii="Times New Roman" w:hAnsi="Times New Roman" w:cs="Times New Roman"/>
          <w:sz w:val="24"/>
          <w:szCs w:val="24"/>
        </w:rPr>
        <w:t>плана.</w:t>
      </w:r>
    </w:p>
    <w:p w:rsidR="00B71049" w:rsidRPr="00B71049" w:rsidRDefault="00B71049" w:rsidP="00B71049">
      <w:pPr>
        <w:jc w:val="both"/>
        <w:rPr>
          <w:rFonts w:ascii="Times New Roman" w:hAnsi="Times New Roman" w:cs="Times New Roman"/>
          <w:sz w:val="24"/>
          <w:szCs w:val="24"/>
        </w:rPr>
      </w:pPr>
      <w:r w:rsidRPr="00B71049">
        <w:rPr>
          <w:rFonts w:ascii="Times New Roman" w:hAnsi="Times New Roman" w:cs="Times New Roman"/>
          <w:sz w:val="24"/>
          <w:szCs w:val="24"/>
        </w:rPr>
        <w:t>2. Сопровождение, обеспечение ухода и присмотра за ребенком в период</w:t>
      </w:r>
      <w:r>
        <w:rPr>
          <w:rFonts w:ascii="Times New Roman" w:hAnsi="Times New Roman" w:cs="Times New Roman"/>
          <w:sz w:val="24"/>
          <w:szCs w:val="24"/>
        </w:rPr>
        <w:t xml:space="preserve"> </w:t>
      </w:r>
      <w:r w:rsidRPr="00B71049">
        <w:rPr>
          <w:rFonts w:ascii="Times New Roman" w:hAnsi="Times New Roman" w:cs="Times New Roman"/>
          <w:sz w:val="24"/>
          <w:szCs w:val="24"/>
        </w:rPr>
        <w:t>его нахождения в образовательной организации.</w:t>
      </w:r>
    </w:p>
    <w:p w:rsidR="00B71049" w:rsidRPr="00B71049" w:rsidRDefault="00B71049" w:rsidP="00B71049">
      <w:pPr>
        <w:jc w:val="both"/>
        <w:rPr>
          <w:rFonts w:ascii="Times New Roman" w:hAnsi="Times New Roman" w:cs="Times New Roman"/>
          <w:sz w:val="24"/>
          <w:szCs w:val="24"/>
        </w:rPr>
      </w:pPr>
      <w:r w:rsidRPr="00B71049">
        <w:rPr>
          <w:rFonts w:ascii="Times New Roman" w:hAnsi="Times New Roman" w:cs="Times New Roman"/>
          <w:sz w:val="24"/>
          <w:szCs w:val="24"/>
        </w:rPr>
        <w:t>3. Консультирование родителей и членов семей по вопросам образования</w:t>
      </w:r>
      <w:r>
        <w:rPr>
          <w:rFonts w:ascii="Times New Roman" w:hAnsi="Times New Roman" w:cs="Times New Roman"/>
          <w:sz w:val="24"/>
          <w:szCs w:val="24"/>
        </w:rPr>
        <w:t xml:space="preserve"> </w:t>
      </w:r>
      <w:r w:rsidRPr="00B71049">
        <w:rPr>
          <w:rFonts w:ascii="Times New Roman" w:hAnsi="Times New Roman" w:cs="Times New Roman"/>
          <w:sz w:val="24"/>
          <w:szCs w:val="24"/>
        </w:rPr>
        <w:t>ребенка.</w:t>
      </w:r>
    </w:p>
    <w:p w:rsidR="00B71049" w:rsidRPr="00B71049" w:rsidRDefault="00B71049" w:rsidP="00B71049">
      <w:pPr>
        <w:jc w:val="both"/>
        <w:rPr>
          <w:rFonts w:ascii="Times New Roman" w:hAnsi="Times New Roman" w:cs="Times New Roman"/>
          <w:sz w:val="24"/>
          <w:szCs w:val="24"/>
        </w:rPr>
      </w:pPr>
      <w:r w:rsidRPr="00B71049">
        <w:rPr>
          <w:rFonts w:ascii="Times New Roman" w:hAnsi="Times New Roman" w:cs="Times New Roman"/>
          <w:sz w:val="24"/>
          <w:szCs w:val="24"/>
        </w:rPr>
        <w:t>4. Обеспечение необходимым учебным, информационно-техническим</w:t>
      </w:r>
      <w:r>
        <w:rPr>
          <w:rFonts w:ascii="Times New Roman" w:hAnsi="Times New Roman" w:cs="Times New Roman"/>
          <w:sz w:val="24"/>
          <w:szCs w:val="24"/>
        </w:rPr>
        <w:t xml:space="preserve"> </w:t>
      </w:r>
      <w:r w:rsidRPr="00B71049">
        <w:rPr>
          <w:rFonts w:ascii="Times New Roman" w:hAnsi="Times New Roman" w:cs="Times New Roman"/>
          <w:sz w:val="24"/>
          <w:szCs w:val="24"/>
        </w:rPr>
        <w:t>оборудованием и учебно-дидактическим материалом.</w:t>
      </w:r>
    </w:p>
    <w:p w:rsidR="00B71049" w:rsidRPr="00B71049" w:rsidRDefault="00B71049" w:rsidP="00B71049">
      <w:pPr>
        <w:jc w:val="both"/>
        <w:rPr>
          <w:rFonts w:ascii="Times New Roman" w:hAnsi="Times New Roman" w:cs="Times New Roman"/>
          <w:sz w:val="24"/>
          <w:szCs w:val="24"/>
        </w:rPr>
      </w:pPr>
      <w:r w:rsidRPr="00B71049">
        <w:rPr>
          <w:rFonts w:ascii="Times New Roman" w:hAnsi="Times New Roman" w:cs="Times New Roman"/>
          <w:sz w:val="24"/>
          <w:szCs w:val="24"/>
        </w:rPr>
        <w:t xml:space="preserve">Для образования </w:t>
      </w:r>
      <w:proofErr w:type="gramStart"/>
      <w:r w:rsidRPr="00B71049">
        <w:rPr>
          <w:rFonts w:ascii="Times New Roman" w:hAnsi="Times New Roman" w:cs="Times New Roman"/>
          <w:sz w:val="24"/>
          <w:szCs w:val="24"/>
        </w:rPr>
        <w:t>обучающихся</w:t>
      </w:r>
      <w:proofErr w:type="gramEnd"/>
      <w:r w:rsidRPr="00B71049">
        <w:rPr>
          <w:rFonts w:ascii="Times New Roman" w:hAnsi="Times New Roman" w:cs="Times New Roman"/>
          <w:sz w:val="24"/>
          <w:szCs w:val="24"/>
        </w:rPr>
        <w:t xml:space="preserve"> </w:t>
      </w:r>
      <w:r>
        <w:rPr>
          <w:rFonts w:ascii="Times New Roman" w:hAnsi="Times New Roman" w:cs="Times New Roman"/>
          <w:sz w:val="24"/>
          <w:szCs w:val="24"/>
        </w:rPr>
        <w:t xml:space="preserve">предусмотрено </w:t>
      </w:r>
      <w:proofErr w:type="spellStart"/>
      <w:r>
        <w:rPr>
          <w:rFonts w:ascii="Times New Roman" w:hAnsi="Times New Roman" w:cs="Times New Roman"/>
          <w:sz w:val="24"/>
          <w:szCs w:val="24"/>
        </w:rPr>
        <w:t>подушевое</w:t>
      </w:r>
      <w:proofErr w:type="spellEnd"/>
      <w:r>
        <w:rPr>
          <w:rFonts w:ascii="Times New Roman" w:hAnsi="Times New Roman" w:cs="Times New Roman"/>
          <w:sz w:val="24"/>
          <w:szCs w:val="24"/>
        </w:rPr>
        <w:t xml:space="preserve"> финанси</w:t>
      </w:r>
      <w:r w:rsidRPr="00B71049">
        <w:rPr>
          <w:rFonts w:ascii="Times New Roman" w:hAnsi="Times New Roman" w:cs="Times New Roman"/>
          <w:sz w:val="24"/>
          <w:szCs w:val="24"/>
        </w:rPr>
        <w:t>рование, размер которого сохраняется вне зависимости от выбранного уровня</w:t>
      </w:r>
      <w:r>
        <w:rPr>
          <w:rFonts w:ascii="Times New Roman" w:hAnsi="Times New Roman" w:cs="Times New Roman"/>
          <w:sz w:val="24"/>
          <w:szCs w:val="24"/>
        </w:rPr>
        <w:t xml:space="preserve"> </w:t>
      </w:r>
      <w:r w:rsidRPr="00B71049">
        <w:rPr>
          <w:rFonts w:ascii="Times New Roman" w:hAnsi="Times New Roman" w:cs="Times New Roman"/>
          <w:sz w:val="24"/>
          <w:szCs w:val="24"/>
        </w:rPr>
        <w:t>образования, варианта АООП, степени ин</w:t>
      </w:r>
      <w:r>
        <w:rPr>
          <w:rFonts w:ascii="Times New Roman" w:hAnsi="Times New Roman" w:cs="Times New Roman"/>
          <w:sz w:val="24"/>
          <w:szCs w:val="24"/>
        </w:rPr>
        <w:t xml:space="preserve">теграции ребёнка в общеобразовательную среду. Финансово </w:t>
      </w:r>
      <w:r w:rsidRPr="00B71049">
        <w:rPr>
          <w:rFonts w:ascii="Times New Roman" w:hAnsi="Times New Roman" w:cs="Times New Roman"/>
          <w:sz w:val="24"/>
          <w:szCs w:val="24"/>
        </w:rPr>
        <w:t>экономическое</w:t>
      </w:r>
      <w:r>
        <w:rPr>
          <w:rFonts w:ascii="Times New Roman" w:hAnsi="Times New Roman" w:cs="Times New Roman"/>
          <w:sz w:val="24"/>
          <w:szCs w:val="24"/>
        </w:rPr>
        <w:t xml:space="preserve"> обеспечение применительно к ва</w:t>
      </w:r>
      <w:r w:rsidRPr="00B71049">
        <w:rPr>
          <w:rFonts w:ascii="Times New Roman" w:hAnsi="Times New Roman" w:cs="Times New Roman"/>
          <w:sz w:val="24"/>
          <w:szCs w:val="24"/>
        </w:rPr>
        <w:t>рианту</w:t>
      </w:r>
      <w:proofErr w:type="gramStart"/>
      <w:r>
        <w:rPr>
          <w:rFonts w:ascii="Times New Roman" w:hAnsi="Times New Roman" w:cs="Times New Roman"/>
          <w:sz w:val="24"/>
          <w:szCs w:val="24"/>
        </w:rPr>
        <w:t xml:space="preserve"> </w:t>
      </w:r>
      <w:r w:rsidRPr="00B71049">
        <w:rPr>
          <w:rFonts w:ascii="Times New Roman" w:hAnsi="Times New Roman" w:cs="Times New Roman"/>
          <w:sz w:val="24"/>
          <w:szCs w:val="24"/>
        </w:rPr>
        <w:t>Д</w:t>
      </w:r>
      <w:proofErr w:type="gramEnd"/>
      <w:r w:rsidRPr="00B71049">
        <w:rPr>
          <w:rFonts w:ascii="Times New Roman" w:hAnsi="Times New Roman" w:cs="Times New Roman"/>
          <w:sz w:val="24"/>
          <w:szCs w:val="24"/>
        </w:rPr>
        <w:t xml:space="preserve"> устанавливается с учётом нео</w:t>
      </w:r>
      <w:r>
        <w:rPr>
          <w:rFonts w:ascii="Times New Roman" w:hAnsi="Times New Roman" w:cs="Times New Roman"/>
          <w:sz w:val="24"/>
          <w:szCs w:val="24"/>
        </w:rPr>
        <w:t>бходимости специальной индивиду</w:t>
      </w:r>
      <w:r w:rsidRPr="00B71049">
        <w:rPr>
          <w:rFonts w:ascii="Times New Roman" w:hAnsi="Times New Roman" w:cs="Times New Roman"/>
          <w:sz w:val="24"/>
          <w:szCs w:val="24"/>
        </w:rPr>
        <w:t>альной поддержки обучающегося с умственной отсталостью.</w:t>
      </w:r>
    </w:p>
    <w:p w:rsidR="00B71049" w:rsidRPr="00B71049" w:rsidRDefault="00B71049" w:rsidP="00B71049">
      <w:pPr>
        <w:jc w:val="both"/>
        <w:rPr>
          <w:rFonts w:ascii="Times New Roman" w:hAnsi="Times New Roman" w:cs="Times New Roman"/>
          <w:sz w:val="24"/>
          <w:szCs w:val="24"/>
        </w:rPr>
      </w:pPr>
      <w:r w:rsidRPr="00B71049">
        <w:rPr>
          <w:rFonts w:ascii="Times New Roman" w:hAnsi="Times New Roman" w:cs="Times New Roman"/>
          <w:sz w:val="24"/>
          <w:szCs w:val="24"/>
        </w:rPr>
        <w:t xml:space="preserve">Расчет объема </w:t>
      </w:r>
      <w:proofErr w:type="spellStart"/>
      <w:r w:rsidRPr="00B71049">
        <w:rPr>
          <w:rFonts w:ascii="Times New Roman" w:hAnsi="Times New Roman" w:cs="Times New Roman"/>
          <w:sz w:val="24"/>
          <w:szCs w:val="24"/>
        </w:rPr>
        <w:t>подушевого</w:t>
      </w:r>
      <w:proofErr w:type="spellEnd"/>
      <w:r w:rsidRPr="00B71049">
        <w:rPr>
          <w:rFonts w:ascii="Times New Roman" w:hAnsi="Times New Roman" w:cs="Times New Roman"/>
          <w:sz w:val="24"/>
          <w:szCs w:val="24"/>
        </w:rPr>
        <w:t xml:space="preserve"> финанс</w:t>
      </w:r>
      <w:r>
        <w:rPr>
          <w:rFonts w:ascii="Times New Roman" w:hAnsi="Times New Roman" w:cs="Times New Roman"/>
          <w:sz w:val="24"/>
          <w:szCs w:val="24"/>
        </w:rPr>
        <w:t>ирования общего образования обу</w:t>
      </w:r>
      <w:r w:rsidRPr="00B71049">
        <w:rPr>
          <w:rFonts w:ascii="Times New Roman" w:hAnsi="Times New Roman" w:cs="Times New Roman"/>
          <w:sz w:val="24"/>
          <w:szCs w:val="24"/>
        </w:rPr>
        <w:t>чающегося производится с учетом ин</w:t>
      </w:r>
      <w:r>
        <w:rPr>
          <w:rFonts w:ascii="Times New Roman" w:hAnsi="Times New Roman" w:cs="Times New Roman"/>
          <w:sz w:val="24"/>
          <w:szCs w:val="24"/>
        </w:rPr>
        <w:t>дивидуальных образовательных по</w:t>
      </w:r>
      <w:r w:rsidRPr="00B71049">
        <w:rPr>
          <w:rFonts w:ascii="Times New Roman" w:hAnsi="Times New Roman" w:cs="Times New Roman"/>
          <w:sz w:val="24"/>
          <w:szCs w:val="24"/>
        </w:rPr>
        <w:t xml:space="preserve">требностей ребенка, </w:t>
      </w:r>
      <w:r w:rsidRPr="00B71049">
        <w:rPr>
          <w:rFonts w:ascii="Times New Roman" w:hAnsi="Times New Roman" w:cs="Times New Roman"/>
          <w:sz w:val="24"/>
          <w:szCs w:val="24"/>
        </w:rPr>
        <w:lastRenderedPageBreak/>
        <w:t>зафиксированных в СИОП и в индивидуальном учебном</w:t>
      </w:r>
      <w:r>
        <w:rPr>
          <w:rFonts w:ascii="Times New Roman" w:hAnsi="Times New Roman" w:cs="Times New Roman"/>
          <w:sz w:val="24"/>
          <w:szCs w:val="24"/>
        </w:rPr>
        <w:t xml:space="preserve"> </w:t>
      </w:r>
      <w:r w:rsidRPr="00B71049">
        <w:rPr>
          <w:rFonts w:ascii="Times New Roman" w:hAnsi="Times New Roman" w:cs="Times New Roman"/>
          <w:sz w:val="24"/>
          <w:szCs w:val="24"/>
        </w:rPr>
        <w:t xml:space="preserve">плане, </w:t>
      </w:r>
      <w:proofErr w:type="gramStart"/>
      <w:r w:rsidRPr="00B71049">
        <w:rPr>
          <w:rFonts w:ascii="Times New Roman" w:hAnsi="Times New Roman" w:cs="Times New Roman"/>
          <w:sz w:val="24"/>
          <w:szCs w:val="24"/>
        </w:rPr>
        <w:t>разработанными</w:t>
      </w:r>
      <w:proofErr w:type="gramEnd"/>
      <w:r w:rsidRPr="00B71049">
        <w:rPr>
          <w:rFonts w:ascii="Times New Roman" w:hAnsi="Times New Roman" w:cs="Times New Roman"/>
          <w:sz w:val="24"/>
          <w:szCs w:val="24"/>
        </w:rPr>
        <w:t xml:space="preserve"> образовательным учреждением.</w:t>
      </w:r>
    </w:p>
    <w:p w:rsidR="00B71049" w:rsidRPr="00B71049" w:rsidRDefault="00B71049" w:rsidP="00B71049">
      <w:pPr>
        <w:jc w:val="both"/>
        <w:rPr>
          <w:rFonts w:ascii="Times New Roman" w:hAnsi="Times New Roman" w:cs="Times New Roman"/>
          <w:sz w:val="24"/>
          <w:szCs w:val="24"/>
        </w:rPr>
      </w:pPr>
      <w:r w:rsidRPr="00B71049">
        <w:rPr>
          <w:rFonts w:ascii="Times New Roman" w:hAnsi="Times New Roman" w:cs="Times New Roman"/>
          <w:sz w:val="24"/>
          <w:szCs w:val="24"/>
        </w:rPr>
        <w:t>Штатное расписание, соответственн</w:t>
      </w:r>
      <w:r>
        <w:rPr>
          <w:rFonts w:ascii="Times New Roman" w:hAnsi="Times New Roman" w:cs="Times New Roman"/>
          <w:sz w:val="24"/>
          <w:szCs w:val="24"/>
        </w:rPr>
        <w:t>о и финансовое обеспечение обра</w:t>
      </w:r>
      <w:r w:rsidRPr="00B71049">
        <w:rPr>
          <w:rFonts w:ascii="Times New Roman" w:hAnsi="Times New Roman" w:cs="Times New Roman"/>
          <w:sz w:val="24"/>
          <w:szCs w:val="24"/>
        </w:rPr>
        <w:t>зовательной организации, определяется также с учетом количества классов.</w:t>
      </w:r>
    </w:p>
    <w:p w:rsidR="00B71049" w:rsidRPr="00B71049" w:rsidRDefault="00B71049" w:rsidP="00B71049">
      <w:pPr>
        <w:jc w:val="both"/>
        <w:rPr>
          <w:rFonts w:ascii="Times New Roman" w:hAnsi="Times New Roman" w:cs="Times New Roman"/>
          <w:sz w:val="24"/>
          <w:szCs w:val="24"/>
        </w:rPr>
      </w:pPr>
      <w:r w:rsidRPr="00B71049">
        <w:rPr>
          <w:rFonts w:ascii="Times New Roman" w:hAnsi="Times New Roman" w:cs="Times New Roman"/>
          <w:sz w:val="24"/>
          <w:szCs w:val="24"/>
        </w:rPr>
        <w:t>За каждым классом закрепляется количест</w:t>
      </w:r>
      <w:r>
        <w:rPr>
          <w:rFonts w:ascii="Times New Roman" w:hAnsi="Times New Roman" w:cs="Times New Roman"/>
          <w:sz w:val="24"/>
          <w:szCs w:val="24"/>
        </w:rPr>
        <w:t>во ставок специалистов, установ</w:t>
      </w:r>
      <w:r w:rsidRPr="00B71049">
        <w:rPr>
          <w:rFonts w:ascii="Times New Roman" w:hAnsi="Times New Roman" w:cs="Times New Roman"/>
          <w:sz w:val="24"/>
          <w:szCs w:val="24"/>
        </w:rPr>
        <w:t>ленное нормативными документами Министерства образования Российской</w:t>
      </w:r>
      <w:r>
        <w:rPr>
          <w:rFonts w:ascii="Times New Roman" w:hAnsi="Times New Roman" w:cs="Times New Roman"/>
          <w:sz w:val="24"/>
          <w:szCs w:val="24"/>
        </w:rPr>
        <w:t xml:space="preserve"> </w:t>
      </w:r>
      <w:r w:rsidRPr="00B71049">
        <w:rPr>
          <w:rFonts w:ascii="Times New Roman" w:hAnsi="Times New Roman" w:cs="Times New Roman"/>
          <w:sz w:val="24"/>
          <w:szCs w:val="24"/>
        </w:rPr>
        <w:t>Федерации.</w:t>
      </w:r>
    </w:p>
    <w:p w:rsidR="00B71049" w:rsidRPr="00B71049" w:rsidRDefault="00B71049" w:rsidP="00B71049">
      <w:pPr>
        <w:jc w:val="both"/>
        <w:rPr>
          <w:rFonts w:ascii="Times New Roman" w:hAnsi="Times New Roman" w:cs="Times New Roman"/>
          <w:sz w:val="24"/>
          <w:szCs w:val="24"/>
        </w:rPr>
      </w:pPr>
      <w:r w:rsidRPr="00B71049">
        <w:rPr>
          <w:rFonts w:ascii="Times New Roman" w:hAnsi="Times New Roman" w:cs="Times New Roman"/>
          <w:sz w:val="24"/>
          <w:szCs w:val="24"/>
        </w:rPr>
        <w:t>1. Образование ребенка на осн</w:t>
      </w:r>
      <w:r>
        <w:rPr>
          <w:rFonts w:ascii="Times New Roman" w:hAnsi="Times New Roman" w:cs="Times New Roman"/>
          <w:sz w:val="24"/>
          <w:szCs w:val="24"/>
        </w:rPr>
        <w:t>ове СИОП и индивидуального учеб</w:t>
      </w:r>
      <w:r w:rsidRPr="00B71049">
        <w:rPr>
          <w:rFonts w:ascii="Times New Roman" w:hAnsi="Times New Roman" w:cs="Times New Roman"/>
          <w:sz w:val="24"/>
          <w:szCs w:val="24"/>
        </w:rPr>
        <w:t>ного плана. Объем (количество часов) предоставления образовательных</w:t>
      </w:r>
      <w:r>
        <w:rPr>
          <w:rFonts w:ascii="Times New Roman" w:hAnsi="Times New Roman" w:cs="Times New Roman"/>
          <w:sz w:val="24"/>
          <w:szCs w:val="24"/>
        </w:rPr>
        <w:t xml:space="preserve"> </w:t>
      </w:r>
      <w:r w:rsidRPr="00B71049">
        <w:rPr>
          <w:rFonts w:ascii="Times New Roman" w:hAnsi="Times New Roman" w:cs="Times New Roman"/>
          <w:sz w:val="24"/>
          <w:szCs w:val="24"/>
        </w:rPr>
        <w:t xml:space="preserve">услуг устанавливается индивидуальным </w:t>
      </w:r>
      <w:r>
        <w:rPr>
          <w:rFonts w:ascii="Times New Roman" w:hAnsi="Times New Roman" w:cs="Times New Roman"/>
          <w:sz w:val="24"/>
          <w:szCs w:val="24"/>
        </w:rPr>
        <w:t>учебным планом по каждой образо</w:t>
      </w:r>
      <w:r w:rsidRPr="00B71049">
        <w:rPr>
          <w:rFonts w:ascii="Times New Roman" w:hAnsi="Times New Roman" w:cs="Times New Roman"/>
          <w:sz w:val="24"/>
          <w:szCs w:val="24"/>
        </w:rPr>
        <w:t>вательной области, содержание которых отражено в СИОП.</w:t>
      </w:r>
    </w:p>
    <w:p w:rsidR="00B71049" w:rsidRPr="00B71049" w:rsidRDefault="00B71049" w:rsidP="00B71049">
      <w:pPr>
        <w:jc w:val="both"/>
        <w:rPr>
          <w:rFonts w:ascii="Times New Roman" w:hAnsi="Times New Roman" w:cs="Times New Roman"/>
          <w:sz w:val="24"/>
          <w:szCs w:val="24"/>
        </w:rPr>
      </w:pPr>
      <w:r w:rsidRPr="00B71049">
        <w:rPr>
          <w:rFonts w:ascii="Times New Roman" w:hAnsi="Times New Roman" w:cs="Times New Roman"/>
          <w:sz w:val="24"/>
          <w:szCs w:val="24"/>
        </w:rPr>
        <w:t>2. Сопровождение, обеспечение ухода и присмотра за ребенком в</w:t>
      </w:r>
      <w:r>
        <w:rPr>
          <w:rFonts w:ascii="Times New Roman" w:hAnsi="Times New Roman" w:cs="Times New Roman"/>
          <w:sz w:val="24"/>
          <w:szCs w:val="24"/>
        </w:rPr>
        <w:t xml:space="preserve"> </w:t>
      </w:r>
      <w:r w:rsidRPr="00B71049">
        <w:rPr>
          <w:rFonts w:ascii="Times New Roman" w:hAnsi="Times New Roman" w:cs="Times New Roman"/>
          <w:sz w:val="24"/>
          <w:szCs w:val="24"/>
        </w:rPr>
        <w:t>период его нахождения в образовательно</w:t>
      </w:r>
      <w:r>
        <w:rPr>
          <w:rFonts w:ascii="Times New Roman" w:hAnsi="Times New Roman" w:cs="Times New Roman"/>
          <w:sz w:val="24"/>
          <w:szCs w:val="24"/>
        </w:rPr>
        <w:t xml:space="preserve">й организации обеспечивается сопровождающими воспитателями / </w:t>
      </w:r>
      <w:proofErr w:type="spellStart"/>
      <w:r w:rsidRPr="00B71049">
        <w:rPr>
          <w:rFonts w:ascii="Times New Roman" w:hAnsi="Times New Roman" w:cs="Times New Roman"/>
          <w:sz w:val="24"/>
          <w:szCs w:val="24"/>
        </w:rPr>
        <w:t>тьюторами</w:t>
      </w:r>
      <w:proofErr w:type="spellEnd"/>
      <w:r w:rsidRPr="00B71049">
        <w:rPr>
          <w:rFonts w:ascii="Times New Roman" w:hAnsi="Times New Roman" w:cs="Times New Roman"/>
          <w:sz w:val="24"/>
          <w:szCs w:val="24"/>
        </w:rPr>
        <w:t>. объем финансирования данной</w:t>
      </w:r>
      <w:r>
        <w:rPr>
          <w:rFonts w:ascii="Times New Roman" w:hAnsi="Times New Roman" w:cs="Times New Roman"/>
          <w:sz w:val="24"/>
          <w:szCs w:val="24"/>
        </w:rPr>
        <w:t xml:space="preserve"> </w:t>
      </w:r>
      <w:r w:rsidRPr="00B71049">
        <w:rPr>
          <w:rFonts w:ascii="Times New Roman" w:hAnsi="Times New Roman" w:cs="Times New Roman"/>
          <w:sz w:val="24"/>
          <w:szCs w:val="24"/>
        </w:rPr>
        <w:t>услуги рассчитывается исходя из количества времени, необходимого для</w:t>
      </w:r>
      <w:r>
        <w:rPr>
          <w:rFonts w:ascii="Times New Roman" w:hAnsi="Times New Roman" w:cs="Times New Roman"/>
          <w:sz w:val="24"/>
          <w:szCs w:val="24"/>
        </w:rPr>
        <w:t xml:space="preserve"> </w:t>
      </w:r>
      <w:r w:rsidRPr="00B71049">
        <w:rPr>
          <w:rFonts w:ascii="Times New Roman" w:hAnsi="Times New Roman" w:cs="Times New Roman"/>
          <w:sz w:val="24"/>
          <w:szCs w:val="24"/>
        </w:rPr>
        <w:t>обеспечения помощи ребенку на занятиях, в процессе самообслуживания и при проведении свободного времени. Количество времени, необходимое на</w:t>
      </w:r>
      <w:r>
        <w:rPr>
          <w:rFonts w:ascii="Times New Roman" w:hAnsi="Times New Roman" w:cs="Times New Roman"/>
          <w:sz w:val="24"/>
          <w:szCs w:val="24"/>
        </w:rPr>
        <w:t xml:space="preserve"> </w:t>
      </w:r>
      <w:r w:rsidRPr="00B71049">
        <w:rPr>
          <w:rFonts w:ascii="Times New Roman" w:hAnsi="Times New Roman" w:cs="Times New Roman"/>
          <w:sz w:val="24"/>
          <w:szCs w:val="24"/>
        </w:rPr>
        <w:t xml:space="preserve">работу сопровождающих определяется </w:t>
      </w:r>
      <w:r>
        <w:rPr>
          <w:rFonts w:ascii="Times New Roman" w:hAnsi="Times New Roman" w:cs="Times New Roman"/>
          <w:sz w:val="24"/>
          <w:szCs w:val="24"/>
        </w:rPr>
        <w:t>нормативными актами с учетом по</w:t>
      </w:r>
      <w:r w:rsidRPr="00B71049">
        <w:rPr>
          <w:rFonts w:ascii="Times New Roman" w:hAnsi="Times New Roman" w:cs="Times New Roman"/>
          <w:sz w:val="24"/>
          <w:szCs w:val="24"/>
        </w:rPr>
        <w:t>требностей ребенка, отраженных в СИОП.</w:t>
      </w:r>
    </w:p>
    <w:p w:rsidR="00B71049" w:rsidRPr="00B71049" w:rsidRDefault="00B71049" w:rsidP="00B71049">
      <w:pPr>
        <w:jc w:val="both"/>
        <w:rPr>
          <w:rFonts w:ascii="Times New Roman" w:hAnsi="Times New Roman" w:cs="Times New Roman"/>
          <w:sz w:val="24"/>
          <w:szCs w:val="24"/>
        </w:rPr>
      </w:pPr>
      <w:r w:rsidRPr="00B71049">
        <w:rPr>
          <w:rFonts w:ascii="Times New Roman" w:hAnsi="Times New Roman" w:cs="Times New Roman"/>
          <w:sz w:val="24"/>
          <w:szCs w:val="24"/>
        </w:rPr>
        <w:t>3. В целях обеспечения непрерывн</w:t>
      </w:r>
      <w:r>
        <w:rPr>
          <w:rFonts w:ascii="Times New Roman" w:hAnsi="Times New Roman" w:cs="Times New Roman"/>
          <w:sz w:val="24"/>
          <w:szCs w:val="24"/>
        </w:rPr>
        <w:t>ости и преемственности образова</w:t>
      </w:r>
      <w:r w:rsidRPr="00B71049">
        <w:rPr>
          <w:rFonts w:ascii="Times New Roman" w:hAnsi="Times New Roman" w:cs="Times New Roman"/>
          <w:sz w:val="24"/>
          <w:szCs w:val="24"/>
        </w:rPr>
        <w:t>тельного процесса в условиях образовател</w:t>
      </w:r>
      <w:r>
        <w:rPr>
          <w:rFonts w:ascii="Times New Roman" w:hAnsi="Times New Roman" w:cs="Times New Roman"/>
          <w:sz w:val="24"/>
          <w:szCs w:val="24"/>
        </w:rPr>
        <w:t>ьной организации и семьи, преду</w:t>
      </w:r>
      <w:r w:rsidRPr="00B71049">
        <w:rPr>
          <w:rFonts w:ascii="Times New Roman" w:hAnsi="Times New Roman" w:cs="Times New Roman"/>
          <w:sz w:val="24"/>
          <w:szCs w:val="24"/>
        </w:rPr>
        <w:t xml:space="preserve">сматривается консультативная работа </w:t>
      </w:r>
      <w:r>
        <w:rPr>
          <w:rFonts w:ascii="Times New Roman" w:hAnsi="Times New Roman" w:cs="Times New Roman"/>
          <w:sz w:val="24"/>
          <w:szCs w:val="24"/>
        </w:rPr>
        <w:t>специалистов образовательной ор</w:t>
      </w:r>
      <w:r w:rsidRPr="00B71049">
        <w:rPr>
          <w:rFonts w:ascii="Times New Roman" w:hAnsi="Times New Roman" w:cs="Times New Roman"/>
          <w:sz w:val="24"/>
          <w:szCs w:val="24"/>
        </w:rPr>
        <w:t>ганизации с семьям</w:t>
      </w:r>
      <w:r>
        <w:rPr>
          <w:rFonts w:ascii="Times New Roman" w:hAnsi="Times New Roman" w:cs="Times New Roman"/>
          <w:sz w:val="24"/>
          <w:szCs w:val="24"/>
        </w:rPr>
        <w:t xml:space="preserve">и </w:t>
      </w:r>
      <w:r w:rsidRPr="00B71049">
        <w:rPr>
          <w:rFonts w:ascii="Times New Roman" w:hAnsi="Times New Roman" w:cs="Times New Roman"/>
          <w:sz w:val="24"/>
          <w:szCs w:val="24"/>
        </w:rPr>
        <w:t>обучающихся</w:t>
      </w:r>
      <w:proofErr w:type="gramStart"/>
      <w:r w:rsidRPr="00B71049">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B71049">
        <w:rPr>
          <w:rFonts w:ascii="Times New Roman" w:hAnsi="Times New Roman" w:cs="Times New Roman"/>
          <w:sz w:val="24"/>
          <w:szCs w:val="24"/>
        </w:rPr>
        <w:t>ф</w:t>
      </w:r>
      <w:proofErr w:type="gramEnd"/>
      <w:r w:rsidRPr="00B71049">
        <w:rPr>
          <w:rFonts w:ascii="Times New Roman" w:hAnsi="Times New Roman" w:cs="Times New Roman"/>
          <w:sz w:val="24"/>
          <w:szCs w:val="24"/>
        </w:rPr>
        <w:t>инан</w:t>
      </w:r>
      <w:r>
        <w:rPr>
          <w:rFonts w:ascii="Times New Roman" w:hAnsi="Times New Roman" w:cs="Times New Roman"/>
          <w:sz w:val="24"/>
          <w:szCs w:val="24"/>
        </w:rPr>
        <w:t>сирование данной услуги планиру</w:t>
      </w:r>
      <w:r w:rsidRPr="00B71049">
        <w:rPr>
          <w:rFonts w:ascii="Times New Roman" w:hAnsi="Times New Roman" w:cs="Times New Roman"/>
          <w:sz w:val="24"/>
          <w:szCs w:val="24"/>
        </w:rPr>
        <w:t>ется из расчета не менее одного часа в ме</w:t>
      </w:r>
      <w:r>
        <w:rPr>
          <w:rFonts w:ascii="Times New Roman" w:hAnsi="Times New Roman" w:cs="Times New Roman"/>
          <w:sz w:val="24"/>
          <w:szCs w:val="24"/>
        </w:rPr>
        <w:t>сяц по каждой содержательной об</w:t>
      </w:r>
      <w:r w:rsidRPr="00B71049">
        <w:rPr>
          <w:rFonts w:ascii="Times New Roman" w:hAnsi="Times New Roman" w:cs="Times New Roman"/>
          <w:sz w:val="24"/>
          <w:szCs w:val="24"/>
        </w:rPr>
        <w:t>ласти, включенной в СИОП.</w:t>
      </w:r>
    </w:p>
    <w:p w:rsidR="00B71049" w:rsidRPr="00B71049" w:rsidRDefault="00B71049" w:rsidP="00B71049">
      <w:pPr>
        <w:jc w:val="both"/>
        <w:rPr>
          <w:rFonts w:ascii="Times New Roman" w:hAnsi="Times New Roman" w:cs="Times New Roman"/>
          <w:sz w:val="24"/>
          <w:szCs w:val="24"/>
        </w:rPr>
      </w:pPr>
      <w:r w:rsidRPr="00B71049">
        <w:rPr>
          <w:rFonts w:ascii="Times New Roman" w:hAnsi="Times New Roman" w:cs="Times New Roman"/>
          <w:sz w:val="24"/>
          <w:szCs w:val="24"/>
        </w:rPr>
        <w:t xml:space="preserve">4. </w:t>
      </w:r>
      <w:proofErr w:type="gramStart"/>
      <w:r w:rsidRPr="00B71049">
        <w:rPr>
          <w:rFonts w:ascii="Times New Roman" w:hAnsi="Times New Roman" w:cs="Times New Roman"/>
          <w:sz w:val="24"/>
          <w:szCs w:val="24"/>
        </w:rPr>
        <w:t>Предусматривается финансирование для обеспечения необходимым</w:t>
      </w:r>
      <w:r>
        <w:rPr>
          <w:rFonts w:ascii="Times New Roman" w:hAnsi="Times New Roman" w:cs="Times New Roman"/>
          <w:sz w:val="24"/>
          <w:szCs w:val="24"/>
        </w:rPr>
        <w:t xml:space="preserve"> </w:t>
      </w:r>
      <w:r w:rsidRPr="00B71049">
        <w:rPr>
          <w:rFonts w:ascii="Times New Roman" w:hAnsi="Times New Roman" w:cs="Times New Roman"/>
          <w:sz w:val="24"/>
          <w:szCs w:val="24"/>
        </w:rPr>
        <w:t>учебным, информационно-техническим оборудованием, учебно-</w:t>
      </w:r>
      <w:r>
        <w:rPr>
          <w:rFonts w:ascii="Times New Roman" w:hAnsi="Times New Roman" w:cs="Times New Roman"/>
          <w:sz w:val="24"/>
          <w:szCs w:val="24"/>
        </w:rPr>
        <w:t>дидактическим материала</w:t>
      </w:r>
      <w:r w:rsidRPr="00B71049">
        <w:rPr>
          <w:rFonts w:ascii="Times New Roman" w:hAnsi="Times New Roman" w:cs="Times New Roman"/>
          <w:sz w:val="24"/>
          <w:szCs w:val="24"/>
        </w:rPr>
        <w:t>ми другим о</w:t>
      </w:r>
      <w:r>
        <w:rPr>
          <w:rFonts w:ascii="Times New Roman" w:hAnsi="Times New Roman" w:cs="Times New Roman"/>
          <w:sz w:val="24"/>
          <w:szCs w:val="24"/>
        </w:rPr>
        <w:t>борудованием для организации об</w:t>
      </w:r>
      <w:r w:rsidRPr="00B71049">
        <w:rPr>
          <w:rFonts w:ascii="Times New Roman" w:hAnsi="Times New Roman" w:cs="Times New Roman"/>
          <w:sz w:val="24"/>
          <w:szCs w:val="24"/>
        </w:rPr>
        <w:t xml:space="preserve">разования обучающихся с учетом СИОП </w:t>
      </w:r>
      <w:r>
        <w:rPr>
          <w:rFonts w:ascii="Times New Roman" w:hAnsi="Times New Roman" w:cs="Times New Roman"/>
          <w:sz w:val="24"/>
          <w:szCs w:val="24"/>
        </w:rPr>
        <w:t>и индивидуальной программой реа</w:t>
      </w:r>
      <w:r w:rsidRPr="00B71049">
        <w:rPr>
          <w:rFonts w:ascii="Times New Roman" w:hAnsi="Times New Roman" w:cs="Times New Roman"/>
          <w:sz w:val="24"/>
          <w:szCs w:val="24"/>
        </w:rPr>
        <w:t>билитации (ИПР) для детей-инвалидов.</w:t>
      </w:r>
      <w:proofErr w:type="gramEnd"/>
    </w:p>
    <w:p w:rsidR="00B71049" w:rsidRPr="00B71049" w:rsidRDefault="00B71049" w:rsidP="00B71049">
      <w:pPr>
        <w:jc w:val="both"/>
        <w:rPr>
          <w:rFonts w:ascii="Times New Roman" w:hAnsi="Times New Roman" w:cs="Times New Roman"/>
          <w:sz w:val="24"/>
          <w:szCs w:val="24"/>
        </w:rPr>
      </w:pPr>
      <w:r w:rsidRPr="00B71049">
        <w:rPr>
          <w:rFonts w:ascii="Times New Roman" w:hAnsi="Times New Roman" w:cs="Times New Roman"/>
          <w:sz w:val="24"/>
          <w:szCs w:val="24"/>
        </w:rPr>
        <w:t>Образовательная организация вправ</w:t>
      </w:r>
      <w:r>
        <w:rPr>
          <w:rFonts w:ascii="Times New Roman" w:hAnsi="Times New Roman" w:cs="Times New Roman"/>
          <w:sz w:val="24"/>
          <w:szCs w:val="24"/>
        </w:rPr>
        <w:t>е привлекать в порядке, установ</w:t>
      </w:r>
      <w:r w:rsidRPr="00B71049">
        <w:rPr>
          <w:rFonts w:ascii="Times New Roman" w:hAnsi="Times New Roman" w:cs="Times New Roman"/>
          <w:sz w:val="24"/>
          <w:szCs w:val="24"/>
        </w:rPr>
        <w:t>ленном законодательством Российской Федерации в области образования</w:t>
      </w:r>
      <w:r>
        <w:rPr>
          <w:rFonts w:ascii="Times New Roman" w:hAnsi="Times New Roman" w:cs="Times New Roman"/>
          <w:sz w:val="24"/>
          <w:szCs w:val="24"/>
        </w:rPr>
        <w:t xml:space="preserve"> </w:t>
      </w:r>
      <w:r w:rsidRPr="00B71049">
        <w:rPr>
          <w:rFonts w:ascii="Times New Roman" w:hAnsi="Times New Roman" w:cs="Times New Roman"/>
          <w:sz w:val="24"/>
          <w:szCs w:val="24"/>
        </w:rPr>
        <w:t>дополнительные финансовые средства за счет:</w:t>
      </w:r>
    </w:p>
    <w:p w:rsidR="00B71049" w:rsidRPr="00B71049" w:rsidRDefault="00B71049" w:rsidP="00B71049">
      <w:pPr>
        <w:jc w:val="both"/>
        <w:rPr>
          <w:rFonts w:ascii="Times New Roman" w:hAnsi="Times New Roman" w:cs="Times New Roman"/>
          <w:sz w:val="24"/>
          <w:szCs w:val="24"/>
        </w:rPr>
      </w:pPr>
      <w:r w:rsidRPr="00B71049">
        <w:rPr>
          <w:rFonts w:ascii="Times New Roman" w:hAnsi="Times New Roman" w:cs="Times New Roman"/>
          <w:sz w:val="24"/>
          <w:szCs w:val="24"/>
        </w:rPr>
        <w:t> предоставления платных дополнительных образовательных и иных</w:t>
      </w:r>
      <w:r>
        <w:rPr>
          <w:rFonts w:ascii="Times New Roman" w:hAnsi="Times New Roman" w:cs="Times New Roman"/>
          <w:sz w:val="24"/>
          <w:szCs w:val="24"/>
        </w:rPr>
        <w:t xml:space="preserve"> </w:t>
      </w:r>
      <w:r w:rsidRPr="00B71049">
        <w:rPr>
          <w:rFonts w:ascii="Times New Roman" w:hAnsi="Times New Roman" w:cs="Times New Roman"/>
          <w:sz w:val="24"/>
          <w:szCs w:val="24"/>
        </w:rPr>
        <w:t>предусмотренных уставом образовательной организации услуг;</w:t>
      </w:r>
      <w:r>
        <w:rPr>
          <w:rFonts w:ascii="Times New Roman" w:hAnsi="Times New Roman" w:cs="Times New Roman"/>
          <w:sz w:val="24"/>
          <w:szCs w:val="24"/>
        </w:rPr>
        <w:t xml:space="preserve"> </w:t>
      </w:r>
      <w:r w:rsidRPr="00B71049">
        <w:rPr>
          <w:rFonts w:ascii="Times New Roman" w:hAnsi="Times New Roman" w:cs="Times New Roman"/>
          <w:sz w:val="24"/>
          <w:szCs w:val="24"/>
        </w:rPr>
        <w:t>добровольных пожертвований и целевых в</w:t>
      </w:r>
      <w:r>
        <w:rPr>
          <w:rFonts w:ascii="Times New Roman" w:hAnsi="Times New Roman" w:cs="Times New Roman"/>
          <w:sz w:val="24"/>
          <w:szCs w:val="24"/>
        </w:rPr>
        <w:t>зносов физических и (или) юриди</w:t>
      </w:r>
      <w:r w:rsidRPr="00B71049">
        <w:rPr>
          <w:rFonts w:ascii="Times New Roman" w:hAnsi="Times New Roman" w:cs="Times New Roman"/>
          <w:sz w:val="24"/>
          <w:szCs w:val="24"/>
        </w:rPr>
        <w:t>ческих лиц.</w:t>
      </w:r>
    </w:p>
    <w:p w:rsidR="00B71049" w:rsidRPr="00C52783" w:rsidRDefault="00B71049" w:rsidP="00C52783">
      <w:pPr>
        <w:jc w:val="both"/>
        <w:rPr>
          <w:rFonts w:ascii="Times New Roman" w:hAnsi="Times New Roman" w:cs="Times New Roman"/>
          <w:sz w:val="24"/>
          <w:szCs w:val="24"/>
        </w:rPr>
      </w:pPr>
    </w:p>
    <w:p w:rsidR="00C52783" w:rsidRPr="00333CCB" w:rsidRDefault="00C52783" w:rsidP="002B3D54">
      <w:pPr>
        <w:jc w:val="center"/>
        <w:rPr>
          <w:rFonts w:ascii="Times New Roman" w:hAnsi="Times New Roman" w:cs="Times New Roman"/>
          <w:b/>
          <w:sz w:val="24"/>
          <w:szCs w:val="24"/>
        </w:rPr>
      </w:pPr>
      <w:r w:rsidRPr="00333CCB">
        <w:rPr>
          <w:rFonts w:ascii="Times New Roman" w:hAnsi="Times New Roman" w:cs="Times New Roman"/>
          <w:b/>
          <w:sz w:val="24"/>
          <w:szCs w:val="24"/>
        </w:rPr>
        <w:t>4.2.3. Материально-технические условия реализации основной образовательной программы</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xml:space="preserve">Для осуществления качественного образовательного и коррекционного процесса, трудового обучения учащихся с отклонениями в здоровье школа  обеспечена необходимыми учебными классами и мастерскими, учебной материально-технической </w:t>
      </w:r>
      <w:r w:rsidRPr="00C52783">
        <w:rPr>
          <w:rFonts w:ascii="Times New Roman" w:hAnsi="Times New Roman" w:cs="Times New Roman"/>
          <w:sz w:val="24"/>
          <w:szCs w:val="24"/>
        </w:rPr>
        <w:lastRenderedPageBreak/>
        <w:t>базой. Кабинеты и классы школы оснащены необходимыми наглядными, раздаточными, дидактическими материалами, пособиями и другими интерактивными средствами.</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Оснащение кабинетов и классов для проведения учебных и воспитательных мероприятий соответствует предъявляемым требованиям специальным (коррекционным) учреждениям.</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Школьная библиотека имеет необходимую учебную и методическую литературу, пособия. Фонд библиотеки регулярно пополняется учебниками, методической и художественной литературой. Учащиеся школы, в том числе и обучающиеся на дому, полностью обеспечены учебными принадлежностями, учебниками, методическими пособиями.</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Это позволяет педагогическому персоналу школы осуществлять процесс образования детей с ограниченными возможностями здоровья на достаточно высоком организационно-методическом уровне.</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С учетом задач образовательного учреждения, реализация Программы позволяет в основном решить вопросы формирования единого образовательного пространства в школе, повысить качество учебно-воспитательного и коррекционного процесса по социально-психологической реабилитации и интеграции в общество детей с умственной недостаточностью.</w:t>
      </w:r>
    </w:p>
    <w:p w:rsidR="00C52783" w:rsidRPr="00B71049"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Реализация положений Программы позволит педагогам акцентировать внимание на основных направлениях и возможностях применения информационных технологий в учебной и внеурочной деятельности.</w:t>
      </w:r>
    </w:p>
    <w:p w:rsidR="00B71049" w:rsidRPr="00B71049" w:rsidRDefault="00B71049" w:rsidP="00B71049">
      <w:pPr>
        <w:rPr>
          <w:rFonts w:ascii="Times New Roman" w:hAnsi="Times New Roman" w:cs="Times New Roman"/>
          <w:sz w:val="24"/>
          <w:szCs w:val="24"/>
        </w:rPr>
      </w:pPr>
      <w:r w:rsidRPr="00B71049">
        <w:rPr>
          <w:rFonts w:ascii="Times New Roman" w:hAnsi="Times New Roman" w:cs="Times New Roman"/>
          <w:sz w:val="24"/>
          <w:szCs w:val="24"/>
        </w:rPr>
        <w:t xml:space="preserve">Материально-техническое обеспечение образования </w:t>
      </w:r>
      <w:proofErr w:type="gramStart"/>
      <w:r w:rsidRPr="00B71049">
        <w:rPr>
          <w:rFonts w:ascii="Times New Roman" w:hAnsi="Times New Roman" w:cs="Times New Roman"/>
          <w:sz w:val="24"/>
          <w:szCs w:val="24"/>
        </w:rPr>
        <w:t>обучающихся</w:t>
      </w:r>
      <w:proofErr w:type="gramEnd"/>
      <w:r w:rsidRPr="00B71049">
        <w:rPr>
          <w:rFonts w:ascii="Times New Roman" w:hAnsi="Times New Roman" w:cs="Times New Roman"/>
          <w:sz w:val="24"/>
          <w:szCs w:val="24"/>
        </w:rPr>
        <w:t xml:space="preserve"> с</w:t>
      </w:r>
      <w:r>
        <w:rPr>
          <w:rFonts w:ascii="Times New Roman" w:hAnsi="Times New Roman" w:cs="Times New Roman"/>
          <w:sz w:val="24"/>
          <w:szCs w:val="24"/>
        </w:rPr>
        <w:t xml:space="preserve"> </w:t>
      </w:r>
      <w:r w:rsidRPr="00B71049">
        <w:rPr>
          <w:rFonts w:ascii="Times New Roman" w:hAnsi="Times New Roman" w:cs="Times New Roman"/>
          <w:sz w:val="24"/>
          <w:szCs w:val="24"/>
        </w:rPr>
        <w:t>умственной отсталостью, с ТМНР должно отвечать как общим, так и особым</w:t>
      </w:r>
      <w:r>
        <w:rPr>
          <w:rFonts w:ascii="Times New Roman" w:hAnsi="Times New Roman" w:cs="Times New Roman"/>
          <w:sz w:val="24"/>
          <w:szCs w:val="24"/>
        </w:rPr>
        <w:t xml:space="preserve"> </w:t>
      </w:r>
      <w:r w:rsidRPr="00B71049">
        <w:rPr>
          <w:rFonts w:ascii="Times New Roman" w:hAnsi="Times New Roman" w:cs="Times New Roman"/>
          <w:sz w:val="24"/>
          <w:szCs w:val="24"/>
        </w:rPr>
        <w:t xml:space="preserve">образовательным потребностям данной группы обучающихся. В связи с этим </w:t>
      </w:r>
      <w:r>
        <w:rPr>
          <w:rFonts w:ascii="Times New Roman" w:hAnsi="Times New Roman" w:cs="Times New Roman"/>
          <w:sz w:val="24"/>
          <w:szCs w:val="24"/>
        </w:rPr>
        <w:t xml:space="preserve"> </w:t>
      </w:r>
      <w:r w:rsidRPr="00B71049">
        <w:rPr>
          <w:rFonts w:ascii="Times New Roman" w:hAnsi="Times New Roman" w:cs="Times New Roman"/>
          <w:sz w:val="24"/>
          <w:szCs w:val="24"/>
        </w:rPr>
        <w:t>в структуре материально технического обеспечения должна быть отражена</w:t>
      </w:r>
      <w:r>
        <w:rPr>
          <w:rFonts w:ascii="Times New Roman" w:hAnsi="Times New Roman" w:cs="Times New Roman"/>
          <w:sz w:val="24"/>
          <w:szCs w:val="24"/>
        </w:rPr>
        <w:t xml:space="preserve"> </w:t>
      </w:r>
      <w:r w:rsidRPr="00B71049">
        <w:rPr>
          <w:rFonts w:ascii="Times New Roman" w:hAnsi="Times New Roman" w:cs="Times New Roman"/>
          <w:sz w:val="24"/>
          <w:szCs w:val="24"/>
        </w:rPr>
        <w:t xml:space="preserve">специфика требований </w:t>
      </w:r>
      <w:proofErr w:type="gramStart"/>
      <w:r w:rsidRPr="00B71049">
        <w:rPr>
          <w:rFonts w:ascii="Times New Roman" w:hAnsi="Times New Roman" w:cs="Times New Roman"/>
          <w:sz w:val="24"/>
          <w:szCs w:val="24"/>
        </w:rPr>
        <w:t>к</w:t>
      </w:r>
      <w:proofErr w:type="gramEnd"/>
      <w:r w:rsidRPr="00B71049">
        <w:rPr>
          <w:rFonts w:ascii="Times New Roman" w:hAnsi="Times New Roman" w:cs="Times New Roman"/>
          <w:sz w:val="24"/>
          <w:szCs w:val="24"/>
        </w:rPr>
        <w:t>:</w:t>
      </w:r>
    </w:p>
    <w:p w:rsidR="00B71049" w:rsidRPr="00B71049" w:rsidRDefault="00B71049" w:rsidP="00B71049">
      <w:pPr>
        <w:rPr>
          <w:rFonts w:ascii="Times New Roman" w:hAnsi="Times New Roman" w:cs="Times New Roman"/>
          <w:sz w:val="24"/>
          <w:szCs w:val="24"/>
        </w:rPr>
      </w:pPr>
      <w:r w:rsidRPr="00B71049">
        <w:rPr>
          <w:rFonts w:ascii="Times New Roman" w:hAnsi="Times New Roman" w:cs="Times New Roman"/>
          <w:sz w:val="24"/>
          <w:szCs w:val="24"/>
        </w:rPr>
        <w:t> организации пространства;</w:t>
      </w:r>
    </w:p>
    <w:p w:rsidR="00B71049" w:rsidRPr="00B71049" w:rsidRDefault="00B71049" w:rsidP="00B71049">
      <w:pPr>
        <w:rPr>
          <w:rFonts w:ascii="Times New Roman" w:hAnsi="Times New Roman" w:cs="Times New Roman"/>
          <w:sz w:val="24"/>
          <w:szCs w:val="24"/>
        </w:rPr>
      </w:pPr>
      <w:r w:rsidRPr="00B71049">
        <w:rPr>
          <w:rFonts w:ascii="Times New Roman" w:hAnsi="Times New Roman" w:cs="Times New Roman"/>
          <w:sz w:val="24"/>
          <w:szCs w:val="24"/>
        </w:rPr>
        <w:t> организации временного режима обучения;</w:t>
      </w:r>
    </w:p>
    <w:p w:rsidR="00B71049" w:rsidRPr="00B71049" w:rsidRDefault="00B71049" w:rsidP="00B71049">
      <w:pPr>
        <w:rPr>
          <w:rFonts w:ascii="Times New Roman" w:hAnsi="Times New Roman" w:cs="Times New Roman"/>
          <w:sz w:val="24"/>
          <w:szCs w:val="24"/>
        </w:rPr>
      </w:pPr>
      <w:r w:rsidRPr="00B71049">
        <w:rPr>
          <w:rFonts w:ascii="Times New Roman" w:hAnsi="Times New Roman" w:cs="Times New Roman"/>
          <w:sz w:val="24"/>
          <w:szCs w:val="24"/>
        </w:rPr>
        <w:t xml:space="preserve"> организации учебного места </w:t>
      </w:r>
      <w:proofErr w:type="gramStart"/>
      <w:r w:rsidRPr="00B71049">
        <w:rPr>
          <w:rFonts w:ascii="Times New Roman" w:hAnsi="Times New Roman" w:cs="Times New Roman"/>
          <w:sz w:val="24"/>
          <w:szCs w:val="24"/>
        </w:rPr>
        <w:t>обучающихся</w:t>
      </w:r>
      <w:proofErr w:type="gramEnd"/>
      <w:r w:rsidRPr="00B71049">
        <w:rPr>
          <w:rFonts w:ascii="Times New Roman" w:hAnsi="Times New Roman" w:cs="Times New Roman"/>
          <w:sz w:val="24"/>
          <w:szCs w:val="24"/>
        </w:rPr>
        <w:t>;</w:t>
      </w:r>
    </w:p>
    <w:p w:rsidR="00B71049" w:rsidRPr="00B71049" w:rsidRDefault="00B71049" w:rsidP="00B71049">
      <w:pPr>
        <w:rPr>
          <w:rFonts w:ascii="Times New Roman" w:hAnsi="Times New Roman" w:cs="Times New Roman"/>
          <w:sz w:val="24"/>
          <w:szCs w:val="24"/>
        </w:rPr>
      </w:pPr>
      <w:r w:rsidRPr="00B71049">
        <w:rPr>
          <w:rFonts w:ascii="Times New Roman" w:hAnsi="Times New Roman" w:cs="Times New Roman"/>
          <w:sz w:val="24"/>
          <w:szCs w:val="24"/>
        </w:rPr>
        <w:t xml:space="preserve"> техническим средствам обучения и </w:t>
      </w:r>
      <w:r w:rsidR="00EB1988">
        <w:rPr>
          <w:rFonts w:ascii="Times New Roman" w:hAnsi="Times New Roman" w:cs="Times New Roman"/>
          <w:sz w:val="24"/>
          <w:szCs w:val="24"/>
        </w:rPr>
        <w:t xml:space="preserve">обеспечения комфортного </w:t>
      </w:r>
      <w:proofErr w:type="gramStart"/>
      <w:r w:rsidR="00EB1988">
        <w:rPr>
          <w:rFonts w:ascii="Times New Roman" w:hAnsi="Times New Roman" w:cs="Times New Roman"/>
          <w:sz w:val="24"/>
          <w:szCs w:val="24"/>
        </w:rPr>
        <w:t>доступа</w:t>
      </w:r>
      <w:proofErr w:type="gramEnd"/>
      <w:r w:rsidR="00EB1988">
        <w:rPr>
          <w:rFonts w:ascii="Times New Roman" w:hAnsi="Times New Roman" w:cs="Times New Roman"/>
          <w:sz w:val="24"/>
          <w:szCs w:val="24"/>
        </w:rPr>
        <w:t xml:space="preserve"> </w:t>
      </w:r>
      <w:r w:rsidRPr="00B71049">
        <w:rPr>
          <w:rFonts w:ascii="Times New Roman" w:hAnsi="Times New Roman" w:cs="Times New Roman"/>
          <w:sz w:val="24"/>
          <w:szCs w:val="24"/>
        </w:rPr>
        <w:t>обучающихся к образованию (ассистирующие средства и технологии);</w:t>
      </w:r>
    </w:p>
    <w:p w:rsidR="00B71049" w:rsidRPr="00B71049" w:rsidRDefault="00B71049" w:rsidP="00B71049">
      <w:pPr>
        <w:rPr>
          <w:rFonts w:ascii="Times New Roman" w:hAnsi="Times New Roman" w:cs="Times New Roman"/>
          <w:sz w:val="24"/>
          <w:szCs w:val="24"/>
        </w:rPr>
      </w:pPr>
      <w:r w:rsidRPr="00B71049">
        <w:rPr>
          <w:rFonts w:ascii="Times New Roman" w:hAnsi="Times New Roman" w:cs="Times New Roman"/>
          <w:sz w:val="24"/>
          <w:szCs w:val="24"/>
        </w:rPr>
        <w:t> специальным учебным и дидак</w:t>
      </w:r>
      <w:r w:rsidR="00EB1988">
        <w:rPr>
          <w:rFonts w:ascii="Times New Roman" w:hAnsi="Times New Roman" w:cs="Times New Roman"/>
          <w:sz w:val="24"/>
          <w:szCs w:val="24"/>
        </w:rPr>
        <w:t xml:space="preserve">тическим материалам, отвечающим </w:t>
      </w:r>
      <w:r w:rsidRPr="00B71049">
        <w:rPr>
          <w:rFonts w:ascii="Times New Roman" w:hAnsi="Times New Roman" w:cs="Times New Roman"/>
          <w:sz w:val="24"/>
          <w:szCs w:val="24"/>
        </w:rPr>
        <w:t xml:space="preserve">особым образовательным потребностям </w:t>
      </w:r>
      <w:proofErr w:type="gramStart"/>
      <w:r w:rsidRPr="00B71049">
        <w:rPr>
          <w:rFonts w:ascii="Times New Roman" w:hAnsi="Times New Roman" w:cs="Times New Roman"/>
          <w:sz w:val="24"/>
          <w:szCs w:val="24"/>
        </w:rPr>
        <w:t>обучающихся</w:t>
      </w:r>
      <w:proofErr w:type="gramEnd"/>
      <w:r w:rsidRPr="00B71049">
        <w:rPr>
          <w:rFonts w:ascii="Times New Roman" w:hAnsi="Times New Roman" w:cs="Times New Roman"/>
          <w:sz w:val="24"/>
          <w:szCs w:val="24"/>
        </w:rPr>
        <w:t>;</w:t>
      </w:r>
    </w:p>
    <w:p w:rsidR="00B71049" w:rsidRPr="00B71049" w:rsidRDefault="00B71049" w:rsidP="00B71049">
      <w:pPr>
        <w:rPr>
          <w:rFonts w:ascii="Times New Roman" w:hAnsi="Times New Roman" w:cs="Times New Roman"/>
          <w:sz w:val="24"/>
          <w:szCs w:val="24"/>
        </w:rPr>
      </w:pPr>
      <w:r w:rsidRPr="00B71049">
        <w:rPr>
          <w:rFonts w:ascii="Times New Roman" w:hAnsi="Times New Roman" w:cs="Times New Roman"/>
          <w:sz w:val="24"/>
          <w:szCs w:val="24"/>
        </w:rPr>
        <w:t> условиям для организации обучения</w:t>
      </w:r>
      <w:r w:rsidR="00EB1988">
        <w:rPr>
          <w:rFonts w:ascii="Times New Roman" w:hAnsi="Times New Roman" w:cs="Times New Roman"/>
          <w:sz w:val="24"/>
          <w:szCs w:val="24"/>
        </w:rPr>
        <w:t xml:space="preserve"> и взаимодействия специалистов, </w:t>
      </w:r>
      <w:r w:rsidRPr="00B71049">
        <w:rPr>
          <w:rFonts w:ascii="Times New Roman" w:hAnsi="Times New Roman" w:cs="Times New Roman"/>
          <w:sz w:val="24"/>
          <w:szCs w:val="24"/>
        </w:rPr>
        <w:t>их сотрудничества с родител</w:t>
      </w:r>
      <w:r w:rsidR="00EB1988">
        <w:rPr>
          <w:rFonts w:ascii="Times New Roman" w:hAnsi="Times New Roman" w:cs="Times New Roman"/>
          <w:sz w:val="24"/>
          <w:szCs w:val="24"/>
        </w:rPr>
        <w:t xml:space="preserve">ями (законными представителями) </w:t>
      </w:r>
      <w:r w:rsidRPr="00B71049">
        <w:rPr>
          <w:rFonts w:ascii="Times New Roman" w:hAnsi="Times New Roman" w:cs="Times New Roman"/>
          <w:sz w:val="24"/>
          <w:szCs w:val="24"/>
        </w:rPr>
        <w:t>обучающихся;</w:t>
      </w:r>
    </w:p>
    <w:p w:rsidR="00B71049" w:rsidRPr="00B71049" w:rsidRDefault="00B71049" w:rsidP="00B71049">
      <w:pPr>
        <w:rPr>
          <w:rFonts w:ascii="Times New Roman" w:hAnsi="Times New Roman" w:cs="Times New Roman"/>
          <w:sz w:val="24"/>
          <w:szCs w:val="24"/>
        </w:rPr>
      </w:pPr>
      <w:r w:rsidRPr="00B71049">
        <w:rPr>
          <w:rFonts w:ascii="Times New Roman" w:hAnsi="Times New Roman" w:cs="Times New Roman"/>
          <w:sz w:val="24"/>
          <w:szCs w:val="24"/>
        </w:rPr>
        <w:t> информационно-методическому обеспечению образования.</w:t>
      </w:r>
    </w:p>
    <w:p w:rsidR="00B71049" w:rsidRPr="00C52783" w:rsidRDefault="00B71049" w:rsidP="00C52783">
      <w:pPr>
        <w:jc w:val="both"/>
        <w:rPr>
          <w:rFonts w:ascii="Times New Roman" w:hAnsi="Times New Roman" w:cs="Times New Roman"/>
          <w:sz w:val="24"/>
          <w:szCs w:val="24"/>
        </w:rPr>
      </w:pPr>
    </w:p>
    <w:p w:rsidR="00C52783" w:rsidRPr="005F59C6" w:rsidRDefault="00C52783" w:rsidP="00C52783">
      <w:pPr>
        <w:jc w:val="both"/>
        <w:rPr>
          <w:rFonts w:ascii="Times New Roman" w:hAnsi="Times New Roman" w:cs="Times New Roman"/>
          <w:sz w:val="24"/>
          <w:szCs w:val="24"/>
        </w:rPr>
      </w:pPr>
      <w:r w:rsidRPr="005F59C6">
        <w:rPr>
          <w:rFonts w:ascii="Times New Roman" w:hAnsi="Times New Roman" w:cs="Times New Roman"/>
          <w:sz w:val="24"/>
          <w:szCs w:val="24"/>
        </w:rPr>
        <w:t xml:space="preserve">Наличие </w:t>
      </w:r>
      <w:proofErr w:type="gramStart"/>
      <w:r w:rsidRPr="005F59C6">
        <w:rPr>
          <w:rFonts w:ascii="Times New Roman" w:hAnsi="Times New Roman" w:cs="Times New Roman"/>
          <w:sz w:val="24"/>
          <w:szCs w:val="24"/>
        </w:rPr>
        <w:t xml:space="preserve">материально-технической базы, имеющейся в </w:t>
      </w:r>
      <w:r w:rsidR="002B3D54" w:rsidRPr="005F59C6">
        <w:rPr>
          <w:rFonts w:ascii="Times New Roman" w:hAnsi="Times New Roman" w:cs="Times New Roman"/>
          <w:sz w:val="24"/>
          <w:szCs w:val="24"/>
        </w:rPr>
        <w:t xml:space="preserve">школе </w:t>
      </w:r>
      <w:r w:rsidRPr="005F59C6">
        <w:rPr>
          <w:rFonts w:ascii="Times New Roman" w:hAnsi="Times New Roman" w:cs="Times New Roman"/>
          <w:sz w:val="24"/>
          <w:szCs w:val="24"/>
        </w:rPr>
        <w:t>представлено</w:t>
      </w:r>
      <w:proofErr w:type="gramEnd"/>
      <w:r w:rsidRPr="005F59C6">
        <w:rPr>
          <w:rFonts w:ascii="Times New Roman" w:hAnsi="Times New Roman" w:cs="Times New Roman"/>
          <w:sz w:val="24"/>
          <w:szCs w:val="24"/>
        </w:rPr>
        <w:t xml:space="preserve"> в таблице.</w:t>
      </w:r>
    </w:p>
    <w:p w:rsidR="00333CCB" w:rsidRDefault="00333CCB" w:rsidP="005F59C6">
      <w:pPr>
        <w:jc w:val="center"/>
        <w:rPr>
          <w:rFonts w:ascii="Times New Roman" w:hAnsi="Times New Roman" w:cs="Times New Roman"/>
          <w:b/>
          <w:sz w:val="24"/>
          <w:szCs w:val="24"/>
        </w:rPr>
      </w:pPr>
    </w:p>
    <w:p w:rsidR="00C52783" w:rsidRDefault="00C52783" w:rsidP="005F59C6">
      <w:pPr>
        <w:jc w:val="center"/>
        <w:rPr>
          <w:rFonts w:ascii="Times New Roman" w:hAnsi="Times New Roman" w:cs="Times New Roman"/>
          <w:b/>
          <w:sz w:val="24"/>
          <w:szCs w:val="24"/>
        </w:rPr>
      </w:pPr>
      <w:r w:rsidRPr="005F59C6">
        <w:rPr>
          <w:rFonts w:ascii="Times New Roman" w:hAnsi="Times New Roman" w:cs="Times New Roman"/>
          <w:b/>
          <w:sz w:val="24"/>
          <w:szCs w:val="24"/>
        </w:rPr>
        <w:t>Материально-техническая и информационная база для реализации основной образовательной программы</w:t>
      </w:r>
    </w:p>
    <w:p w:rsidR="00972FBE" w:rsidRDefault="00972FBE" w:rsidP="005F59C6">
      <w:pPr>
        <w:jc w:val="center"/>
        <w:rPr>
          <w:rFonts w:ascii="Times New Roman" w:hAnsi="Times New Roman" w:cs="Times New Roman"/>
          <w:b/>
          <w:sz w:val="24"/>
          <w:szCs w:val="24"/>
        </w:rPr>
      </w:pP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Исходя из особенностей специальной (коррекционной) школы, анализа оснащенности учебной материальной базой для осуществления образовательно-коррекционного процесса, уровня методической грамотности педагогического коллектива при работе с персональными компьютерами, основными направлениями в работе школы по реализации Программы были выбраны наиболее приоритетные для школы, а именно:</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установка приобретенного оборудования и программного обеспечения;</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обеспечение применения информационных технологий;</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кадровое обеспечение образовательной информационной среды.</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Отсутствие необходимого программного обеспечения специальных (коррекционных) школ, заранее подготовленных поурочных комплектов наглядных материалов, методически связанных с вариантами тематического планирования делает внедрение ИКТ в образовательный процесс школы проблематичным. Не для всех категорий умственно отсталых детей, особенно в специальных классах и при домашнем обучении, возможно применение компьютерных технологий. Недостаточная компьютерная грамотность отдельных педагогических работников, отсутствие компьютеров в домашнем пользовании, не всегда позволяет интегрировать компьютер в урочную и внеурочную структуру занятий.</w:t>
      </w:r>
    </w:p>
    <w:tbl>
      <w:tblPr>
        <w:tblW w:w="8965" w:type="dxa"/>
        <w:tblInd w:w="357" w:type="dxa"/>
        <w:tblLook w:val="04A0"/>
      </w:tblPr>
      <w:tblGrid>
        <w:gridCol w:w="7973"/>
        <w:gridCol w:w="992"/>
      </w:tblGrid>
      <w:tr w:rsidR="00972FBE" w:rsidRPr="00AD1664" w:rsidTr="005B398A">
        <w:trPr>
          <w:trHeight w:val="394"/>
        </w:trPr>
        <w:tc>
          <w:tcPr>
            <w:tcW w:w="797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72FBE" w:rsidRPr="00AD1664" w:rsidRDefault="00972FBE" w:rsidP="005B398A">
            <w:pPr>
              <w:spacing w:after="0" w:line="240" w:lineRule="auto"/>
              <w:jc w:val="center"/>
              <w:rPr>
                <w:rFonts w:ascii="Times New Roman" w:eastAsia="Times New Roman" w:hAnsi="Times New Roman" w:cs="Times New Roman"/>
                <w:color w:val="000000"/>
                <w:sz w:val="32"/>
                <w:szCs w:val="32"/>
                <w:lang w:eastAsia="ru-RU"/>
              </w:rPr>
            </w:pPr>
            <w:r w:rsidRPr="00AD1664">
              <w:rPr>
                <w:rFonts w:ascii="Times New Roman" w:eastAsia="Times New Roman" w:hAnsi="Times New Roman" w:cs="Times New Roman"/>
                <w:color w:val="000000"/>
                <w:sz w:val="32"/>
                <w:szCs w:val="32"/>
                <w:lang w:eastAsia="ru-RU"/>
              </w:rPr>
              <w:t>Наименование</w:t>
            </w:r>
          </w:p>
        </w:tc>
        <w:tc>
          <w:tcPr>
            <w:tcW w:w="992" w:type="dxa"/>
            <w:vMerge w:val="restart"/>
            <w:tcBorders>
              <w:top w:val="single" w:sz="4" w:space="0" w:color="000000"/>
              <w:left w:val="single" w:sz="8" w:space="0" w:color="000000"/>
              <w:bottom w:val="single" w:sz="4" w:space="0" w:color="000000"/>
              <w:right w:val="single" w:sz="4" w:space="0" w:color="000000"/>
            </w:tcBorders>
            <w:shd w:val="clear" w:color="auto" w:fill="FFFFFF"/>
            <w:vAlign w:val="center"/>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300"/>
        </w:trPr>
        <w:tc>
          <w:tcPr>
            <w:tcW w:w="7973" w:type="dxa"/>
            <w:vMerge/>
            <w:tcBorders>
              <w:top w:val="single" w:sz="4" w:space="0" w:color="000000"/>
              <w:left w:val="single" w:sz="4" w:space="0" w:color="000000"/>
              <w:bottom w:val="single" w:sz="4" w:space="0" w:color="000000"/>
              <w:right w:val="single" w:sz="4" w:space="0" w:color="000000"/>
            </w:tcBorders>
            <w:vAlign w:val="center"/>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p>
        </w:tc>
        <w:tc>
          <w:tcPr>
            <w:tcW w:w="992" w:type="dxa"/>
            <w:vMerge/>
            <w:tcBorders>
              <w:top w:val="single" w:sz="4" w:space="0" w:color="000000"/>
              <w:left w:val="single" w:sz="8" w:space="0" w:color="000000"/>
              <w:bottom w:val="single" w:sz="4" w:space="0" w:color="000000"/>
              <w:right w:val="single" w:sz="4" w:space="0" w:color="000000"/>
            </w:tcBorders>
            <w:vAlign w:val="center"/>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8"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2"/>
                <w:szCs w:val="12"/>
                <w:lang w:eastAsia="ru-RU"/>
              </w:rPr>
            </w:pPr>
            <w:r w:rsidRPr="00AD1664">
              <w:rPr>
                <w:rFonts w:ascii="Times New Roman" w:eastAsia="Times New Roman" w:hAnsi="Times New Roman" w:cs="Times New Roman"/>
                <w:color w:val="000000"/>
                <w:sz w:val="12"/>
                <w:szCs w:val="12"/>
                <w:lang w:eastAsia="ru-RU"/>
              </w:rPr>
              <w:t>3</w:t>
            </w:r>
          </w:p>
        </w:tc>
        <w:tc>
          <w:tcPr>
            <w:tcW w:w="992" w:type="dxa"/>
            <w:tcBorders>
              <w:top w:val="single" w:sz="4" w:space="0" w:color="000000"/>
              <w:left w:val="single" w:sz="8" w:space="0" w:color="000000"/>
              <w:bottom w:val="single" w:sz="8"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2"/>
                <w:szCs w:val="12"/>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 xml:space="preserve"> МАГНИТОФОН LG LPC-LM </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01380560 МАШИНЫ  ШВЕЙНЫЕ</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01381810 ЭЛЕКТРОПИЛА ПАРМА</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013820120 ТОЧИЛО ЭЛЕКТРИЧЕСКОЕ</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DVD ПЛЕЙЕР</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ВЕРСТАКИ СТОЛЯРНЫЕ</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ВИДЕОПЛЕЕР AKAI</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 xml:space="preserve">ВИДЕОПЛЕЕР PANASONIC NV </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ВЛАЖНЫЕ ПРЕПАРАТЫ</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КОМПЛЕКТ ЛЫЖ</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КОМПЛЕКТ ЛЫЖ</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lastRenderedPageBreak/>
              <w:t>КОНЬ ГИМНАСТИЧ</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КООРДИНАЦИОННАЯ ДОРОЖКА</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ЛЫЖНЫЙ КОМПЛЕКТ</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МАГНИТОФОН LG CD-36AX</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МАТЫ ГИМНАСТИЧЕСКИЕ</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МАТЫ ПОРОЛОНОВЫЕ</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МАШИНА ШВЕЙНАЯ</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МАШИНА ШВЕЙНАЯ</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МАШИНА ШВЕЙНАЯ</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МАШИНА ШВЕЙНАЯ</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МАШИНА ШВЕЙНАЯ ЧАЙКА</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МАШИНА ШВЕЙНАЯ ЧАЙКА</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МИКРОСКОП</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МОЛЬБЕРТ ДВУСТОРОННИЙ С ЛОТКОМ</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МОЛЬБЕРТ МБ-1</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МОЛЬБЕРТ ОДНОСТОРОННИЙ БЕЛЫЙ</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МОЛЬБЕРТ ОДНОСТОРОННИЙ ЗЕЛЕНЫЙ</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 xml:space="preserve">МЯЧИ </w:t>
            </w:r>
            <w:proofErr w:type="gramStart"/>
            <w:r w:rsidRPr="00AD1664">
              <w:rPr>
                <w:rFonts w:ascii="Times New Roman" w:eastAsia="Times New Roman" w:hAnsi="Times New Roman" w:cs="Times New Roman"/>
                <w:color w:val="000000"/>
                <w:sz w:val="16"/>
                <w:szCs w:val="16"/>
                <w:lang w:eastAsia="ru-RU"/>
              </w:rPr>
              <w:t>В</w:t>
            </w:r>
            <w:proofErr w:type="gramEnd"/>
            <w:r w:rsidRPr="00AD1664">
              <w:rPr>
                <w:rFonts w:ascii="Times New Roman" w:eastAsia="Times New Roman" w:hAnsi="Times New Roman" w:cs="Times New Roman"/>
                <w:color w:val="000000"/>
                <w:sz w:val="16"/>
                <w:szCs w:val="16"/>
                <w:lang w:eastAsia="ru-RU"/>
              </w:rPr>
              <w:t>/Б</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НАПИЛЬНИКИ</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НОЖОВКИ</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ОБЛУЧАТЕЛЬ БАКТЕРИЦИДНЫЙ</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ОБЛУЧАТЕЛЬ УЛЬТРАФИОЛЕТОВЫЙ</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ОГНЕТУШИТЕЛЬ</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ПАРТЫ ШКОЛЬНЫЕ</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ПАССАТИЖИ</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ПЕРФОРАТОР 850ВТ,SDC PLUS,КЕЙС</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ПЕЧЬ МУФЕЛЬНАЯ</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Противопожарное оборудование</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 xml:space="preserve">Пылесос  </w:t>
            </w:r>
            <w:proofErr w:type="spellStart"/>
            <w:r w:rsidRPr="00AD1664">
              <w:rPr>
                <w:rFonts w:ascii="Times New Roman" w:eastAsia="Times New Roman" w:hAnsi="Times New Roman" w:cs="Times New Roman"/>
                <w:color w:val="000000"/>
                <w:sz w:val="16"/>
                <w:szCs w:val="16"/>
                <w:lang w:eastAsia="ru-RU"/>
              </w:rPr>
              <w:t>Yeundai</w:t>
            </w:r>
            <w:proofErr w:type="spellEnd"/>
            <w:r w:rsidRPr="00AD1664">
              <w:rPr>
                <w:rFonts w:ascii="Times New Roman" w:eastAsia="Times New Roman" w:hAnsi="Times New Roman" w:cs="Times New Roman"/>
                <w:color w:val="000000"/>
                <w:sz w:val="16"/>
                <w:szCs w:val="16"/>
                <w:lang w:eastAsia="ru-RU"/>
              </w:rPr>
              <w:t xml:space="preserve">  H- VC 1580</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РУБАНКИ МЕТАЛЛИЧЕСКИЕ</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РУБАНКИ РАЗНЫЕ</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СВЕТОМУЗЫКА MICROCOLOR</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СТАМЕСТКИ</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СТАНОК АРС</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СТАНОК СВЕРЛИЛЬНЫЙ</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СТАНОК ТОКАРНЫЙ</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СТАНОК ТОКАРНЫЙ</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ТОКАРНО-ВИНТОРЕЗНЫЙ СТАНОК</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ТОЧИЛО ЭЛЕКТРИЧЕСКОЕ</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ЧУЧЕЛО РАЗНОЕ</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ШАХМАТЫ</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ШАШКИ</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ШЛИФОВАЛЬНАЯ МАШИНА</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ЭЛЕКТРОЛОБЗИК</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282"/>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lastRenderedPageBreak/>
              <w:t>ЭЛЕКТРОПРИВОДЫ</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eastAsia="Times New Roman" w:hAnsi="Times New Roman" w:cs="Times New Roman"/>
                <w:color w:val="000000"/>
                <w:sz w:val="16"/>
                <w:szCs w:val="16"/>
                <w:lang w:eastAsia="ru-RU"/>
              </w:rPr>
              <w:t>ЭЛЕКТРОСТЕПЛЕР STURM ET 4514</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eastAsia="Times New Roman" w:hAnsi="Times New Roman" w:cs="Times New Roman"/>
                <w:color w:val="000000"/>
                <w:sz w:val="16"/>
                <w:szCs w:val="16"/>
                <w:lang w:eastAsia="ru-RU"/>
              </w:rPr>
            </w:pPr>
            <w:r w:rsidRPr="00AD1664">
              <w:rPr>
                <w:rFonts w:ascii="Times New Roman" w:hAnsi="Times New Roman" w:cs="Times New Roman"/>
                <w:color w:val="000000"/>
                <w:sz w:val="16"/>
                <w:szCs w:val="16"/>
              </w:rPr>
              <w:t xml:space="preserve">ВЫШИВАЛЬНАЯ МАШИНА </w:t>
            </w:r>
            <w:proofErr w:type="spellStart"/>
            <w:r w:rsidRPr="00AD1664">
              <w:rPr>
                <w:rFonts w:ascii="Times New Roman" w:hAnsi="Times New Roman" w:cs="Times New Roman"/>
                <w:color w:val="000000"/>
                <w:sz w:val="16"/>
                <w:szCs w:val="16"/>
              </w:rPr>
              <w:t>Brother</w:t>
            </w:r>
            <w:proofErr w:type="spellEnd"/>
            <w:r w:rsidRPr="00AD1664">
              <w:rPr>
                <w:rFonts w:ascii="Times New Roman" w:hAnsi="Times New Roman" w:cs="Times New Roman"/>
                <w:color w:val="000000"/>
                <w:sz w:val="16"/>
                <w:szCs w:val="16"/>
              </w:rPr>
              <w:t xml:space="preserve"> NV90E</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ДОСКА АУДИТОРНАЯ,3-ЭЛЕМЕНТНАЯ</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ДОСКА ПОВОРОТНАЯ ДП-12 КОМБИНИРОВАННАЯ</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autoSpaceDE w:val="0"/>
              <w:autoSpaceDN w:val="0"/>
              <w:adjustRightInd w:val="0"/>
              <w:spacing w:after="0" w:line="240" w:lineRule="auto"/>
              <w:jc w:val="center"/>
              <w:rPr>
                <w:rFonts w:ascii="Times New Roman" w:hAnsi="Times New Roman" w:cs="Times New Roman"/>
                <w:color w:val="000000"/>
                <w:sz w:val="16"/>
                <w:szCs w:val="16"/>
              </w:rPr>
            </w:pPr>
          </w:p>
        </w:tc>
      </w:tr>
      <w:tr w:rsidR="00972FBE" w:rsidRPr="00557E99"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hAnsi="Times New Roman" w:cs="Times New Roman"/>
                <w:color w:val="000000"/>
                <w:sz w:val="16"/>
                <w:szCs w:val="16"/>
                <w:lang w:val="en-US"/>
              </w:rPr>
            </w:pPr>
            <w:r w:rsidRPr="00AD1664">
              <w:rPr>
                <w:rFonts w:ascii="Times New Roman" w:hAnsi="Times New Roman" w:cs="Times New Roman"/>
                <w:color w:val="000000"/>
                <w:sz w:val="16"/>
                <w:szCs w:val="16"/>
              </w:rPr>
              <w:t>ДРЕЛЬ</w:t>
            </w:r>
            <w:r w:rsidRPr="00AD1664">
              <w:rPr>
                <w:rFonts w:ascii="Times New Roman" w:hAnsi="Times New Roman" w:cs="Times New Roman"/>
                <w:color w:val="000000"/>
                <w:sz w:val="16"/>
                <w:szCs w:val="16"/>
                <w:lang w:val="en-US"/>
              </w:rPr>
              <w:t xml:space="preserve">" GBM 10 RE" (Bosh) </w:t>
            </w:r>
            <w:r w:rsidRPr="00AD1664">
              <w:rPr>
                <w:rFonts w:ascii="Times New Roman" w:hAnsi="Times New Roman" w:cs="Times New Roman"/>
                <w:color w:val="000000"/>
                <w:sz w:val="16"/>
                <w:szCs w:val="16"/>
              </w:rPr>
              <w:t>БЗП</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val="en-US" w:eastAsia="ru-RU"/>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ДОСКА МАГНИТНО-МАРКЕРНАЯ ПАНОРАМНАЯ "АПЗБУКА ДОРОЖНОГО ДВИЖЕНИЯ"</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557E99"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lang w:val="en-US"/>
              </w:rPr>
            </w:pPr>
            <w:r w:rsidRPr="00AD1664">
              <w:rPr>
                <w:rFonts w:ascii="Times New Roman" w:hAnsi="Times New Roman" w:cs="Times New Roman"/>
                <w:color w:val="000000"/>
                <w:sz w:val="16"/>
                <w:szCs w:val="16"/>
              </w:rPr>
              <w:t>ДРЕЛЬ</w:t>
            </w:r>
            <w:r w:rsidRPr="00AD1664">
              <w:rPr>
                <w:rFonts w:ascii="Times New Roman" w:hAnsi="Times New Roman" w:cs="Times New Roman"/>
                <w:color w:val="000000"/>
                <w:sz w:val="16"/>
                <w:szCs w:val="16"/>
                <w:lang w:val="en-US"/>
              </w:rPr>
              <w:t xml:space="preserve">" GBM 10 RE" (Bosh) </w:t>
            </w:r>
            <w:r w:rsidRPr="00AD1664">
              <w:rPr>
                <w:rFonts w:ascii="Times New Roman" w:hAnsi="Times New Roman" w:cs="Times New Roman"/>
                <w:color w:val="000000"/>
                <w:sz w:val="16"/>
                <w:szCs w:val="16"/>
              </w:rPr>
              <w:t>БЗП</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lang w:val="en-US"/>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hAnsi="Times New Roman" w:cs="Times New Roman"/>
                <w:color w:val="000000"/>
                <w:sz w:val="16"/>
                <w:szCs w:val="16"/>
                <w:lang w:val="en-US"/>
              </w:rPr>
            </w:pPr>
            <w:r w:rsidRPr="00AD1664">
              <w:rPr>
                <w:rFonts w:ascii="Times New Roman" w:hAnsi="Times New Roman" w:cs="Times New Roman"/>
                <w:color w:val="000000"/>
                <w:sz w:val="16"/>
                <w:szCs w:val="16"/>
              </w:rPr>
              <w:t>ИГРОВОЙ НАБОР "ВЕСЕЛ</w:t>
            </w:r>
            <w:proofErr w:type="gramStart"/>
            <w:r w:rsidRPr="00AD1664">
              <w:rPr>
                <w:rFonts w:ascii="Times New Roman" w:hAnsi="Times New Roman" w:cs="Times New Roman"/>
                <w:color w:val="000000"/>
                <w:sz w:val="16"/>
                <w:szCs w:val="16"/>
              </w:rPr>
              <w:t>.С</w:t>
            </w:r>
            <w:proofErr w:type="gramEnd"/>
            <w:r w:rsidRPr="00AD1664">
              <w:rPr>
                <w:rFonts w:ascii="Times New Roman" w:hAnsi="Times New Roman" w:cs="Times New Roman"/>
                <w:color w:val="000000"/>
                <w:sz w:val="16"/>
                <w:szCs w:val="16"/>
              </w:rPr>
              <w:t>ТАРТЫ"</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val="en-US" w:eastAsia="ru-RU"/>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КОМПЬЮТЕР в сборе 1000GB/G530/DVD-RW/2048Mb*2/ATX-450W</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КОПИРОВАЛЬНЫЙ АППАРАТ CANON</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autoSpaceDE w:val="0"/>
              <w:autoSpaceDN w:val="0"/>
              <w:adjustRightInd w:val="0"/>
              <w:spacing w:after="0" w:line="240" w:lineRule="auto"/>
              <w:jc w:val="center"/>
              <w:rPr>
                <w:rFonts w:ascii="Times New Roman" w:hAnsi="Times New Roman" w:cs="Times New Roman"/>
                <w:color w:val="000000"/>
                <w:sz w:val="16"/>
                <w:szCs w:val="16"/>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КОМБАЙ</w:t>
            </w:r>
            <w:proofErr w:type="gramStart"/>
            <w:r w:rsidRPr="00AD1664">
              <w:rPr>
                <w:rFonts w:ascii="Times New Roman" w:hAnsi="Times New Roman" w:cs="Times New Roman"/>
                <w:color w:val="000000"/>
                <w:sz w:val="16"/>
                <w:szCs w:val="16"/>
              </w:rPr>
              <w:t>Н(</w:t>
            </w:r>
            <w:proofErr w:type="gramEnd"/>
            <w:r w:rsidRPr="00AD1664">
              <w:rPr>
                <w:rFonts w:ascii="Times New Roman" w:hAnsi="Times New Roman" w:cs="Times New Roman"/>
                <w:color w:val="000000"/>
                <w:sz w:val="16"/>
                <w:szCs w:val="16"/>
              </w:rPr>
              <w:t>ПРИНТЕР,СКАНЕР)</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КОМПЬЮТЕР CA PE D</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proofErr w:type="gramStart"/>
            <w:r w:rsidRPr="00AD1664">
              <w:rPr>
                <w:rFonts w:ascii="Times New Roman" w:hAnsi="Times New Roman" w:cs="Times New Roman"/>
                <w:color w:val="000000"/>
                <w:sz w:val="16"/>
                <w:szCs w:val="16"/>
              </w:rPr>
              <w:t>КУПОЛЬНАЯ</w:t>
            </w:r>
            <w:proofErr w:type="gramEnd"/>
            <w:r w:rsidRPr="00AD1664">
              <w:rPr>
                <w:rFonts w:ascii="Times New Roman" w:hAnsi="Times New Roman" w:cs="Times New Roman"/>
                <w:color w:val="000000"/>
                <w:sz w:val="16"/>
                <w:szCs w:val="16"/>
              </w:rPr>
              <w:t xml:space="preserve"> ИК-КАМЕРА PD-CH-VFA101RH</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 xml:space="preserve">МАНЕКЕН </w:t>
            </w:r>
            <w:proofErr w:type="spellStart"/>
            <w:r w:rsidRPr="00AD1664">
              <w:rPr>
                <w:rFonts w:ascii="Times New Roman" w:hAnsi="Times New Roman" w:cs="Times New Roman"/>
                <w:color w:val="000000"/>
                <w:sz w:val="16"/>
                <w:szCs w:val="16"/>
              </w:rPr>
              <w:t>MyDouble</w:t>
            </w:r>
            <w:proofErr w:type="spellEnd"/>
            <w:r w:rsidRPr="00AD1664">
              <w:rPr>
                <w:rFonts w:ascii="Times New Roman" w:hAnsi="Times New Roman" w:cs="Times New Roman"/>
                <w:color w:val="000000"/>
                <w:sz w:val="16"/>
                <w:szCs w:val="16"/>
              </w:rPr>
              <w:t xml:space="preserve"> "S" 42-52</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МАШИНА ШВЕЙНАЯ BROTHER STAR</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557E99"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lang w:val="en-US"/>
              </w:rPr>
            </w:pPr>
            <w:r w:rsidRPr="00AD1664">
              <w:rPr>
                <w:rFonts w:ascii="Times New Roman" w:hAnsi="Times New Roman" w:cs="Times New Roman"/>
                <w:color w:val="000000"/>
                <w:sz w:val="16"/>
                <w:szCs w:val="16"/>
              </w:rPr>
              <w:t>МАШИНА</w:t>
            </w:r>
            <w:r w:rsidRPr="00AD1664">
              <w:rPr>
                <w:rFonts w:ascii="Times New Roman" w:hAnsi="Times New Roman" w:cs="Times New Roman"/>
                <w:color w:val="000000"/>
                <w:sz w:val="16"/>
                <w:szCs w:val="16"/>
                <w:lang w:val="en-US"/>
              </w:rPr>
              <w:t xml:space="preserve"> </w:t>
            </w:r>
            <w:r w:rsidRPr="00AD1664">
              <w:rPr>
                <w:rFonts w:ascii="Times New Roman" w:hAnsi="Times New Roman" w:cs="Times New Roman"/>
                <w:color w:val="000000"/>
                <w:sz w:val="16"/>
                <w:szCs w:val="16"/>
              </w:rPr>
              <w:t>ШВЕЙНАЯ</w:t>
            </w:r>
            <w:r w:rsidRPr="00AD1664">
              <w:rPr>
                <w:rFonts w:ascii="Times New Roman" w:hAnsi="Times New Roman" w:cs="Times New Roman"/>
                <w:color w:val="000000"/>
                <w:sz w:val="16"/>
                <w:szCs w:val="16"/>
                <w:lang w:val="en-US"/>
              </w:rPr>
              <w:t xml:space="preserve"> Janome Cover Pro 2</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val="en-US" w:eastAsia="ru-RU"/>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МУЗЫКАЛЬНЫЙ ЦЕНТР LG</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val="en-US" w:eastAsia="ru-RU"/>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НОУТБУК "</w:t>
            </w:r>
            <w:proofErr w:type="spellStart"/>
            <w:r w:rsidRPr="00AD1664">
              <w:rPr>
                <w:rFonts w:ascii="Times New Roman" w:hAnsi="Times New Roman" w:cs="Times New Roman"/>
                <w:color w:val="000000"/>
                <w:sz w:val="16"/>
                <w:szCs w:val="16"/>
              </w:rPr>
              <w:t>Lenovo</w:t>
            </w:r>
            <w:proofErr w:type="spellEnd"/>
            <w:r w:rsidRPr="00AD1664">
              <w:rPr>
                <w:rFonts w:ascii="Times New Roman" w:hAnsi="Times New Roman" w:cs="Times New Roman"/>
                <w:color w:val="000000"/>
                <w:sz w:val="16"/>
                <w:szCs w:val="16"/>
              </w:rPr>
              <w:t xml:space="preserve"> B590"</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val="en-US" w:eastAsia="ru-RU"/>
              </w:rPr>
            </w:pPr>
          </w:p>
        </w:tc>
      </w:tr>
      <w:tr w:rsidR="00972FBE" w:rsidRPr="00557E99"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lang w:val="en-US"/>
              </w:rPr>
            </w:pPr>
            <w:r w:rsidRPr="00AD1664">
              <w:rPr>
                <w:rFonts w:ascii="Times New Roman" w:hAnsi="Times New Roman" w:cs="Times New Roman"/>
                <w:color w:val="000000"/>
                <w:sz w:val="16"/>
                <w:szCs w:val="16"/>
              </w:rPr>
              <w:t>НОУТБУК</w:t>
            </w:r>
            <w:r w:rsidRPr="00AD1664">
              <w:rPr>
                <w:rFonts w:ascii="Times New Roman" w:hAnsi="Times New Roman" w:cs="Times New Roman"/>
                <w:color w:val="000000"/>
                <w:sz w:val="16"/>
                <w:szCs w:val="16"/>
                <w:lang w:val="en-US"/>
              </w:rPr>
              <w:t xml:space="preserve"> ACER AS7739ZG-P</w:t>
            </w:r>
            <w:r w:rsidRPr="00AD1664">
              <w:rPr>
                <w:rFonts w:ascii="Times New Roman" w:hAnsi="Times New Roman" w:cs="Times New Roman"/>
                <w:color w:val="000000"/>
                <w:sz w:val="16"/>
                <w:szCs w:val="16"/>
              </w:rPr>
              <w:t>Б</w:t>
            </w:r>
            <w:r w:rsidRPr="00AD1664">
              <w:rPr>
                <w:rFonts w:ascii="Times New Roman" w:hAnsi="Times New Roman" w:cs="Times New Roman"/>
                <w:color w:val="000000"/>
                <w:sz w:val="16"/>
                <w:szCs w:val="16"/>
                <w:lang w:val="en-US"/>
              </w:rPr>
              <w:t>11G-50MnKK</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val="en-US" w:eastAsia="ru-RU"/>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НОУТБУК PACKARD BELL EASYNOTE</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val="en-US" w:eastAsia="ru-RU"/>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 xml:space="preserve">НОУТБУК </w:t>
            </w:r>
            <w:proofErr w:type="spellStart"/>
            <w:r w:rsidRPr="00AD1664">
              <w:rPr>
                <w:rFonts w:ascii="Times New Roman" w:hAnsi="Times New Roman" w:cs="Times New Roman"/>
                <w:color w:val="000000"/>
                <w:sz w:val="16"/>
                <w:szCs w:val="16"/>
              </w:rPr>
              <w:t>RAYbook</w:t>
            </w:r>
            <w:proofErr w:type="spellEnd"/>
            <w:r w:rsidRPr="00AD1664">
              <w:rPr>
                <w:rFonts w:ascii="Times New Roman" w:hAnsi="Times New Roman" w:cs="Times New Roman"/>
                <w:color w:val="000000"/>
                <w:sz w:val="16"/>
                <w:szCs w:val="16"/>
              </w:rPr>
              <w:t xml:space="preserve"> Sil52</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val="en-US" w:eastAsia="ru-RU"/>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 xml:space="preserve">НОУТБУК </w:t>
            </w:r>
            <w:proofErr w:type="spellStart"/>
            <w:r w:rsidRPr="00AD1664">
              <w:rPr>
                <w:rFonts w:ascii="Times New Roman" w:hAnsi="Times New Roman" w:cs="Times New Roman"/>
                <w:color w:val="000000"/>
                <w:sz w:val="16"/>
                <w:szCs w:val="16"/>
              </w:rPr>
              <w:t>Toshiba</w:t>
            </w:r>
            <w:proofErr w:type="spellEnd"/>
            <w:r w:rsidRPr="00AD1664">
              <w:rPr>
                <w:rFonts w:ascii="Times New Roman" w:hAnsi="Times New Roman" w:cs="Times New Roman"/>
                <w:color w:val="000000"/>
                <w:sz w:val="16"/>
                <w:szCs w:val="16"/>
              </w:rPr>
              <w:t xml:space="preserve"> </w:t>
            </w:r>
            <w:proofErr w:type="spellStart"/>
            <w:r w:rsidRPr="00AD1664">
              <w:rPr>
                <w:rFonts w:ascii="Times New Roman" w:hAnsi="Times New Roman" w:cs="Times New Roman"/>
                <w:color w:val="000000"/>
                <w:sz w:val="16"/>
                <w:szCs w:val="16"/>
              </w:rPr>
              <w:t>Satellite</w:t>
            </w:r>
            <w:proofErr w:type="spellEnd"/>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val="en-US" w:eastAsia="ru-RU"/>
              </w:rPr>
            </w:pPr>
          </w:p>
        </w:tc>
      </w:tr>
      <w:tr w:rsidR="00972FBE" w:rsidRPr="00557E99"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lang w:val="en-US"/>
              </w:rPr>
            </w:pPr>
            <w:r w:rsidRPr="00AD1664">
              <w:rPr>
                <w:rFonts w:ascii="Times New Roman" w:hAnsi="Times New Roman" w:cs="Times New Roman"/>
                <w:color w:val="000000"/>
                <w:sz w:val="16"/>
                <w:szCs w:val="16"/>
              </w:rPr>
              <w:t>НОУТБУК</w:t>
            </w:r>
            <w:r w:rsidRPr="00AD1664">
              <w:rPr>
                <w:rFonts w:ascii="Times New Roman" w:hAnsi="Times New Roman" w:cs="Times New Roman"/>
                <w:color w:val="000000"/>
                <w:sz w:val="16"/>
                <w:szCs w:val="16"/>
                <w:lang w:val="en-US"/>
              </w:rPr>
              <w:t>"ASER" E-Machines E510</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val="en-US" w:eastAsia="ru-RU"/>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 xml:space="preserve">Облучатель </w:t>
            </w:r>
            <w:proofErr w:type="spellStart"/>
            <w:r w:rsidRPr="00AD1664">
              <w:rPr>
                <w:rFonts w:ascii="Times New Roman" w:hAnsi="Times New Roman" w:cs="Times New Roman"/>
                <w:color w:val="000000"/>
                <w:sz w:val="16"/>
                <w:szCs w:val="16"/>
              </w:rPr>
              <w:t>бактериц</w:t>
            </w:r>
            <w:proofErr w:type="spellEnd"/>
            <w:r w:rsidRPr="00AD1664">
              <w:rPr>
                <w:rFonts w:ascii="Times New Roman" w:hAnsi="Times New Roman" w:cs="Times New Roman"/>
                <w:color w:val="000000"/>
                <w:sz w:val="16"/>
                <w:szCs w:val="16"/>
              </w:rPr>
              <w:t xml:space="preserve"> для </w:t>
            </w:r>
            <w:proofErr w:type="spellStart"/>
            <w:r w:rsidRPr="00AD1664">
              <w:rPr>
                <w:rFonts w:ascii="Times New Roman" w:hAnsi="Times New Roman" w:cs="Times New Roman"/>
                <w:color w:val="000000"/>
                <w:sz w:val="16"/>
                <w:szCs w:val="16"/>
              </w:rPr>
              <w:t>обеззар</w:t>
            </w:r>
            <w:proofErr w:type="spellEnd"/>
            <w:r w:rsidRPr="00AD1664">
              <w:rPr>
                <w:rFonts w:ascii="Times New Roman" w:hAnsi="Times New Roman" w:cs="Times New Roman"/>
                <w:color w:val="000000"/>
                <w:sz w:val="16"/>
                <w:szCs w:val="16"/>
              </w:rPr>
              <w:t xml:space="preserve"> воздуха</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proofErr w:type="spellStart"/>
            <w:r w:rsidRPr="00AD1664">
              <w:rPr>
                <w:rFonts w:ascii="Times New Roman" w:hAnsi="Times New Roman" w:cs="Times New Roman"/>
                <w:color w:val="000000"/>
                <w:sz w:val="16"/>
                <w:szCs w:val="16"/>
              </w:rPr>
              <w:t>ОБЛУЧАТЕЛЬ-рециркулятор</w:t>
            </w:r>
            <w:proofErr w:type="spellEnd"/>
            <w:r w:rsidRPr="00AD1664">
              <w:rPr>
                <w:rFonts w:ascii="Times New Roman" w:hAnsi="Times New Roman" w:cs="Times New Roman"/>
                <w:color w:val="000000"/>
                <w:sz w:val="16"/>
                <w:szCs w:val="16"/>
              </w:rPr>
              <w:t xml:space="preserve"> </w:t>
            </w:r>
            <w:proofErr w:type="gramStart"/>
            <w:r w:rsidRPr="00AD1664">
              <w:rPr>
                <w:rFonts w:ascii="Times New Roman" w:hAnsi="Times New Roman" w:cs="Times New Roman"/>
                <w:color w:val="000000"/>
                <w:sz w:val="16"/>
                <w:szCs w:val="16"/>
              </w:rPr>
              <w:t>бактерицидный</w:t>
            </w:r>
            <w:proofErr w:type="gramEnd"/>
            <w:r w:rsidRPr="00AD1664">
              <w:rPr>
                <w:rFonts w:ascii="Times New Roman" w:hAnsi="Times New Roman" w:cs="Times New Roman"/>
                <w:color w:val="000000"/>
                <w:sz w:val="16"/>
                <w:szCs w:val="16"/>
              </w:rPr>
              <w:t xml:space="preserve"> настенный закрытого типа для обеззараживания воздуха ОРБпБ-01 "СИБЭСТ"</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 xml:space="preserve">ОВЕРЛОК 4-х ниточный </w:t>
            </w:r>
            <w:proofErr w:type="spellStart"/>
            <w:r w:rsidRPr="00AD1664">
              <w:rPr>
                <w:rFonts w:ascii="Times New Roman" w:hAnsi="Times New Roman" w:cs="Times New Roman"/>
                <w:color w:val="000000"/>
                <w:sz w:val="16"/>
                <w:szCs w:val="16"/>
              </w:rPr>
              <w:t>Janome</w:t>
            </w:r>
            <w:proofErr w:type="spellEnd"/>
            <w:r w:rsidRPr="00AD1664">
              <w:rPr>
                <w:rFonts w:ascii="Times New Roman" w:hAnsi="Times New Roman" w:cs="Times New Roman"/>
                <w:color w:val="000000"/>
                <w:sz w:val="16"/>
                <w:szCs w:val="16"/>
              </w:rPr>
              <w:t xml:space="preserve"> </w:t>
            </w:r>
            <w:proofErr w:type="spellStart"/>
            <w:r w:rsidRPr="00AD1664">
              <w:rPr>
                <w:rFonts w:ascii="Times New Roman" w:hAnsi="Times New Roman" w:cs="Times New Roman"/>
                <w:color w:val="000000"/>
                <w:sz w:val="16"/>
                <w:szCs w:val="16"/>
              </w:rPr>
              <w:t>MyLock</w:t>
            </w:r>
            <w:proofErr w:type="spellEnd"/>
            <w:r w:rsidRPr="00AD1664">
              <w:rPr>
                <w:rFonts w:ascii="Times New Roman" w:hAnsi="Times New Roman" w:cs="Times New Roman"/>
                <w:color w:val="000000"/>
                <w:sz w:val="16"/>
                <w:szCs w:val="16"/>
              </w:rPr>
              <w:t xml:space="preserve"> 714</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 xml:space="preserve">ОВЕРЛОК 4-х ниточный </w:t>
            </w:r>
            <w:proofErr w:type="spellStart"/>
            <w:r w:rsidRPr="00AD1664">
              <w:rPr>
                <w:rFonts w:ascii="Times New Roman" w:hAnsi="Times New Roman" w:cs="Times New Roman"/>
                <w:color w:val="000000"/>
                <w:sz w:val="16"/>
                <w:szCs w:val="16"/>
              </w:rPr>
              <w:t>Janome</w:t>
            </w:r>
            <w:proofErr w:type="spellEnd"/>
            <w:r w:rsidRPr="00AD1664">
              <w:rPr>
                <w:rFonts w:ascii="Times New Roman" w:hAnsi="Times New Roman" w:cs="Times New Roman"/>
                <w:color w:val="000000"/>
                <w:sz w:val="16"/>
                <w:szCs w:val="16"/>
              </w:rPr>
              <w:t xml:space="preserve"> </w:t>
            </w:r>
            <w:proofErr w:type="spellStart"/>
            <w:r w:rsidRPr="00AD1664">
              <w:rPr>
                <w:rFonts w:ascii="Times New Roman" w:hAnsi="Times New Roman" w:cs="Times New Roman"/>
                <w:color w:val="000000"/>
                <w:sz w:val="16"/>
                <w:szCs w:val="16"/>
              </w:rPr>
              <w:t>MyLock</w:t>
            </w:r>
            <w:proofErr w:type="spellEnd"/>
            <w:r w:rsidRPr="00AD1664">
              <w:rPr>
                <w:rFonts w:ascii="Times New Roman" w:hAnsi="Times New Roman" w:cs="Times New Roman"/>
                <w:color w:val="000000"/>
                <w:sz w:val="16"/>
                <w:szCs w:val="16"/>
              </w:rPr>
              <w:t xml:space="preserve"> 714</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 xml:space="preserve">ОВЕРЛОК </w:t>
            </w:r>
            <w:proofErr w:type="spellStart"/>
            <w:r w:rsidRPr="00AD1664">
              <w:rPr>
                <w:rFonts w:ascii="Times New Roman" w:hAnsi="Times New Roman" w:cs="Times New Roman"/>
                <w:color w:val="000000"/>
                <w:sz w:val="16"/>
                <w:szCs w:val="16"/>
              </w:rPr>
              <w:t>Aurora</w:t>
            </w:r>
            <w:proofErr w:type="spellEnd"/>
            <w:r w:rsidRPr="00AD1664">
              <w:rPr>
                <w:rFonts w:ascii="Times New Roman" w:hAnsi="Times New Roman" w:cs="Times New Roman"/>
                <w:color w:val="000000"/>
                <w:sz w:val="16"/>
                <w:szCs w:val="16"/>
              </w:rPr>
              <w:t xml:space="preserve"> 754 D (101340248)</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val="en-US" w:eastAsia="ru-RU"/>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ОСВЕТИТЕЛЬ таблиц для исследования остроты зрения ОТИЗ-40-01</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eastAsia="ru-RU"/>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lastRenderedPageBreak/>
              <w:t>ПАННО ДЕРЕВО ЖИЗНИ</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spacing w:after="0" w:line="240" w:lineRule="auto"/>
              <w:jc w:val="center"/>
              <w:rPr>
                <w:rFonts w:ascii="Times New Roman" w:eastAsia="Times New Roman" w:hAnsi="Times New Roman" w:cs="Times New Roman"/>
                <w:color w:val="000000"/>
                <w:sz w:val="16"/>
                <w:szCs w:val="16"/>
                <w:lang w:val="en-US" w:eastAsia="ru-RU"/>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hideMark/>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ПИАНИНО</w:t>
            </w:r>
          </w:p>
        </w:tc>
        <w:tc>
          <w:tcPr>
            <w:tcW w:w="992" w:type="dxa"/>
            <w:tcBorders>
              <w:top w:val="single" w:sz="4" w:space="0" w:color="000000"/>
              <w:left w:val="single" w:sz="8" w:space="0" w:color="000000"/>
              <w:bottom w:val="single" w:sz="4" w:space="0" w:color="000000"/>
              <w:right w:val="single" w:sz="4" w:space="0" w:color="000000"/>
            </w:tcBorders>
            <w:shd w:val="clear" w:color="auto" w:fill="FFFFFF"/>
            <w:hideMark/>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ПИЛА ТОРЦОВОЧНАЯ "РСМ 7" (</w:t>
            </w:r>
            <w:proofErr w:type="spellStart"/>
            <w:r w:rsidRPr="00AD1664">
              <w:rPr>
                <w:rFonts w:ascii="Times New Roman" w:hAnsi="Times New Roman" w:cs="Times New Roman"/>
                <w:color w:val="000000"/>
                <w:sz w:val="16"/>
                <w:szCs w:val="16"/>
              </w:rPr>
              <w:t>Bosch</w:t>
            </w:r>
            <w:proofErr w:type="spellEnd"/>
            <w:r w:rsidRPr="00AD1664">
              <w:rPr>
                <w:rFonts w:ascii="Times New Roman" w:hAnsi="Times New Roman" w:cs="Times New Roman"/>
                <w:color w:val="000000"/>
                <w:sz w:val="16"/>
                <w:szCs w:val="16"/>
              </w:rPr>
              <w:t>)</w:t>
            </w:r>
          </w:p>
        </w:tc>
        <w:tc>
          <w:tcPr>
            <w:tcW w:w="992" w:type="dxa"/>
            <w:tcBorders>
              <w:top w:val="single" w:sz="4" w:space="0" w:color="000000"/>
              <w:left w:val="single" w:sz="8" w:space="0" w:color="000000"/>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ПИЛА ТОРЦОВОЧНАЯ "РСМ 7" (</w:t>
            </w:r>
            <w:proofErr w:type="spellStart"/>
            <w:r w:rsidRPr="00AD1664">
              <w:rPr>
                <w:rFonts w:ascii="Times New Roman" w:hAnsi="Times New Roman" w:cs="Times New Roman"/>
                <w:color w:val="000000"/>
                <w:sz w:val="16"/>
                <w:szCs w:val="16"/>
              </w:rPr>
              <w:t>Bosch</w:t>
            </w:r>
            <w:proofErr w:type="spellEnd"/>
            <w:r w:rsidRPr="00AD1664">
              <w:rPr>
                <w:rFonts w:ascii="Times New Roman" w:hAnsi="Times New Roman" w:cs="Times New Roman"/>
                <w:color w:val="000000"/>
                <w:sz w:val="16"/>
                <w:szCs w:val="16"/>
              </w:rPr>
              <w:t>)</w:t>
            </w:r>
          </w:p>
        </w:tc>
        <w:tc>
          <w:tcPr>
            <w:tcW w:w="992" w:type="dxa"/>
            <w:tcBorders>
              <w:top w:val="single" w:sz="4" w:space="0" w:color="000000"/>
              <w:left w:val="single" w:sz="8" w:space="0" w:color="000000"/>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p>
        </w:tc>
      </w:tr>
      <w:tr w:rsidR="00972FBE" w:rsidRPr="00557E99"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lang w:val="en-US"/>
              </w:rPr>
            </w:pPr>
            <w:r w:rsidRPr="00AD1664">
              <w:rPr>
                <w:rFonts w:ascii="Times New Roman" w:hAnsi="Times New Roman" w:cs="Times New Roman"/>
                <w:color w:val="000000"/>
                <w:sz w:val="16"/>
                <w:szCs w:val="16"/>
              </w:rPr>
              <w:t>ПИЛА</w:t>
            </w:r>
            <w:r w:rsidRPr="00AD1664">
              <w:rPr>
                <w:rFonts w:ascii="Times New Roman" w:hAnsi="Times New Roman" w:cs="Times New Roman"/>
                <w:color w:val="000000"/>
                <w:sz w:val="16"/>
                <w:szCs w:val="16"/>
                <w:lang w:val="en-US"/>
              </w:rPr>
              <w:t xml:space="preserve"> </w:t>
            </w:r>
            <w:r w:rsidRPr="00AD1664">
              <w:rPr>
                <w:rFonts w:ascii="Times New Roman" w:hAnsi="Times New Roman" w:cs="Times New Roman"/>
                <w:color w:val="000000"/>
                <w:sz w:val="16"/>
                <w:szCs w:val="16"/>
              </w:rPr>
              <w:t>ТОРЦОВОЧНАЯ</w:t>
            </w:r>
            <w:r w:rsidRPr="00AD1664">
              <w:rPr>
                <w:rFonts w:ascii="Times New Roman" w:hAnsi="Times New Roman" w:cs="Times New Roman"/>
                <w:color w:val="000000"/>
                <w:sz w:val="16"/>
                <w:szCs w:val="16"/>
                <w:lang w:val="en-US"/>
              </w:rPr>
              <w:t xml:space="preserve">" KS216M </w:t>
            </w:r>
            <w:proofErr w:type="spellStart"/>
            <w:r w:rsidRPr="00AD1664">
              <w:rPr>
                <w:rFonts w:ascii="Times New Roman" w:hAnsi="Times New Roman" w:cs="Times New Roman"/>
                <w:color w:val="000000"/>
                <w:sz w:val="16"/>
                <w:szCs w:val="16"/>
                <w:lang w:val="en-US"/>
              </w:rPr>
              <w:t>Lasercut</w:t>
            </w:r>
            <w:proofErr w:type="spellEnd"/>
            <w:r w:rsidRPr="00AD1664">
              <w:rPr>
                <w:rFonts w:ascii="Times New Roman" w:hAnsi="Times New Roman" w:cs="Times New Roman"/>
                <w:color w:val="000000"/>
                <w:sz w:val="16"/>
                <w:szCs w:val="16"/>
                <w:lang w:val="en-US"/>
              </w:rPr>
              <w:t>" (</w:t>
            </w:r>
            <w:proofErr w:type="spellStart"/>
            <w:r w:rsidRPr="00AD1664">
              <w:rPr>
                <w:rFonts w:ascii="Times New Roman" w:hAnsi="Times New Roman" w:cs="Times New Roman"/>
                <w:color w:val="000000"/>
                <w:sz w:val="16"/>
                <w:szCs w:val="16"/>
                <w:lang w:val="en-US"/>
              </w:rPr>
              <w:t>Metabo</w:t>
            </w:r>
            <w:proofErr w:type="spellEnd"/>
            <w:r w:rsidRPr="00AD1664">
              <w:rPr>
                <w:rFonts w:ascii="Times New Roman" w:hAnsi="Times New Roman" w:cs="Times New Roman"/>
                <w:color w:val="000000"/>
                <w:sz w:val="16"/>
                <w:szCs w:val="16"/>
                <w:lang w:val="en-US"/>
              </w:rPr>
              <w:t>)</w:t>
            </w:r>
          </w:p>
        </w:tc>
        <w:tc>
          <w:tcPr>
            <w:tcW w:w="992" w:type="dxa"/>
            <w:tcBorders>
              <w:top w:val="single" w:sz="4" w:space="0" w:color="000000"/>
              <w:left w:val="single" w:sz="8" w:space="0" w:color="000000"/>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lang w:val="en-US"/>
              </w:rPr>
            </w:pPr>
          </w:p>
        </w:tc>
      </w:tr>
      <w:tr w:rsidR="00972FBE" w:rsidRPr="00557E99"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lang w:val="en-US"/>
              </w:rPr>
            </w:pPr>
            <w:r w:rsidRPr="00AD1664">
              <w:rPr>
                <w:rFonts w:ascii="Times New Roman" w:hAnsi="Times New Roman" w:cs="Times New Roman"/>
                <w:color w:val="000000"/>
                <w:sz w:val="16"/>
                <w:szCs w:val="16"/>
              </w:rPr>
              <w:t>ПИЛА</w:t>
            </w:r>
            <w:r w:rsidRPr="00AD1664">
              <w:rPr>
                <w:rFonts w:ascii="Times New Roman" w:hAnsi="Times New Roman" w:cs="Times New Roman"/>
                <w:color w:val="000000"/>
                <w:sz w:val="16"/>
                <w:szCs w:val="16"/>
                <w:lang w:val="en-US"/>
              </w:rPr>
              <w:t xml:space="preserve"> </w:t>
            </w:r>
            <w:r w:rsidRPr="00AD1664">
              <w:rPr>
                <w:rFonts w:ascii="Times New Roman" w:hAnsi="Times New Roman" w:cs="Times New Roman"/>
                <w:color w:val="000000"/>
                <w:sz w:val="16"/>
                <w:szCs w:val="16"/>
              </w:rPr>
              <w:t>ТОРЦОВОЧНАЯ</w:t>
            </w:r>
            <w:r w:rsidRPr="00AD1664">
              <w:rPr>
                <w:rFonts w:ascii="Times New Roman" w:hAnsi="Times New Roman" w:cs="Times New Roman"/>
                <w:color w:val="000000"/>
                <w:sz w:val="16"/>
                <w:szCs w:val="16"/>
                <w:lang w:val="en-US"/>
              </w:rPr>
              <w:t xml:space="preserve">" KS216M </w:t>
            </w:r>
            <w:proofErr w:type="spellStart"/>
            <w:r w:rsidRPr="00AD1664">
              <w:rPr>
                <w:rFonts w:ascii="Times New Roman" w:hAnsi="Times New Roman" w:cs="Times New Roman"/>
                <w:color w:val="000000"/>
                <w:sz w:val="16"/>
                <w:szCs w:val="16"/>
                <w:lang w:val="en-US"/>
              </w:rPr>
              <w:t>Lasercut</w:t>
            </w:r>
            <w:proofErr w:type="spellEnd"/>
            <w:r w:rsidRPr="00AD1664">
              <w:rPr>
                <w:rFonts w:ascii="Times New Roman" w:hAnsi="Times New Roman" w:cs="Times New Roman"/>
                <w:color w:val="000000"/>
                <w:sz w:val="16"/>
                <w:szCs w:val="16"/>
                <w:lang w:val="en-US"/>
              </w:rPr>
              <w:t>" (</w:t>
            </w:r>
            <w:proofErr w:type="spellStart"/>
            <w:r w:rsidRPr="00AD1664">
              <w:rPr>
                <w:rFonts w:ascii="Times New Roman" w:hAnsi="Times New Roman" w:cs="Times New Roman"/>
                <w:color w:val="000000"/>
                <w:sz w:val="16"/>
                <w:szCs w:val="16"/>
                <w:lang w:val="en-US"/>
              </w:rPr>
              <w:t>Metabo</w:t>
            </w:r>
            <w:proofErr w:type="spellEnd"/>
            <w:r w:rsidRPr="00AD1664">
              <w:rPr>
                <w:rFonts w:ascii="Times New Roman" w:hAnsi="Times New Roman" w:cs="Times New Roman"/>
                <w:color w:val="000000"/>
                <w:sz w:val="16"/>
                <w:szCs w:val="16"/>
                <w:lang w:val="en-US"/>
              </w:rPr>
              <w:t>)</w:t>
            </w:r>
          </w:p>
        </w:tc>
        <w:tc>
          <w:tcPr>
            <w:tcW w:w="992" w:type="dxa"/>
            <w:tcBorders>
              <w:top w:val="single" w:sz="4" w:space="0" w:color="000000"/>
              <w:left w:val="single" w:sz="8" w:space="0" w:color="000000"/>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lang w:val="en-US"/>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ПЛАНТОГРАФ</w:t>
            </w:r>
          </w:p>
        </w:tc>
        <w:tc>
          <w:tcPr>
            <w:tcW w:w="992" w:type="dxa"/>
            <w:tcBorders>
              <w:top w:val="single" w:sz="4" w:space="0" w:color="000000"/>
              <w:left w:val="single" w:sz="8" w:space="0" w:color="000000"/>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ПРИНТЕР TAIIY-83</w:t>
            </w:r>
          </w:p>
        </w:tc>
        <w:tc>
          <w:tcPr>
            <w:tcW w:w="992" w:type="dxa"/>
            <w:tcBorders>
              <w:top w:val="single" w:sz="4" w:space="0" w:color="000000"/>
              <w:left w:val="single" w:sz="8" w:space="0" w:color="000000"/>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ПРОЕКТОР "NEC" V260Х переносной</w:t>
            </w:r>
          </w:p>
        </w:tc>
        <w:tc>
          <w:tcPr>
            <w:tcW w:w="992" w:type="dxa"/>
            <w:tcBorders>
              <w:top w:val="single" w:sz="4" w:space="0" w:color="000000"/>
              <w:left w:val="single" w:sz="8" w:space="0" w:color="000000"/>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p>
        </w:tc>
      </w:tr>
      <w:tr w:rsidR="00972FBE" w:rsidRPr="00557E99"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lang w:val="en-US"/>
              </w:rPr>
            </w:pPr>
            <w:r w:rsidRPr="00AD1664">
              <w:rPr>
                <w:rFonts w:ascii="Times New Roman" w:hAnsi="Times New Roman" w:cs="Times New Roman"/>
                <w:color w:val="000000"/>
                <w:sz w:val="16"/>
                <w:szCs w:val="16"/>
              </w:rPr>
              <w:t>ПРОЕКТОР</w:t>
            </w:r>
            <w:r w:rsidRPr="00AD1664">
              <w:rPr>
                <w:rFonts w:ascii="Times New Roman" w:hAnsi="Times New Roman" w:cs="Times New Roman"/>
                <w:color w:val="000000"/>
                <w:sz w:val="16"/>
                <w:szCs w:val="16"/>
                <w:lang w:val="en-US"/>
              </w:rPr>
              <w:t xml:space="preserve"> </w:t>
            </w:r>
            <w:proofErr w:type="gramStart"/>
            <w:r w:rsidRPr="00AD1664">
              <w:rPr>
                <w:rFonts w:ascii="Times New Roman" w:hAnsi="Times New Roman" w:cs="Times New Roman"/>
                <w:color w:val="000000"/>
                <w:sz w:val="16"/>
                <w:szCs w:val="16"/>
              </w:rPr>
              <w:t>В</w:t>
            </w:r>
            <w:proofErr w:type="gramEnd"/>
            <w:r w:rsidRPr="00AD1664">
              <w:rPr>
                <w:rFonts w:ascii="Times New Roman" w:hAnsi="Times New Roman" w:cs="Times New Roman"/>
                <w:color w:val="000000"/>
                <w:sz w:val="16"/>
                <w:szCs w:val="16"/>
                <w:lang w:val="en-US"/>
              </w:rPr>
              <w:t>eng MX 505 DLP 300 Lm XGA 13000 DLP Projector</w:t>
            </w:r>
          </w:p>
        </w:tc>
        <w:tc>
          <w:tcPr>
            <w:tcW w:w="992" w:type="dxa"/>
            <w:tcBorders>
              <w:top w:val="single" w:sz="4" w:space="0" w:color="000000"/>
              <w:left w:val="single" w:sz="8" w:space="0" w:color="000000"/>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lang w:val="en-US"/>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ПРОЗРАЧНАЯ КОЛОННА СО СВЕТОВЫМ ВОЗДУШНО-ПУЗЫРЬКОВЫМ ЭФФЕКТОМ (101360733)</w:t>
            </w:r>
          </w:p>
        </w:tc>
        <w:tc>
          <w:tcPr>
            <w:tcW w:w="992" w:type="dxa"/>
            <w:tcBorders>
              <w:top w:val="single" w:sz="4" w:space="0" w:color="000000"/>
              <w:left w:val="single" w:sz="8" w:space="0" w:color="000000"/>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 xml:space="preserve">ПРОЦЕССОР INTEL </w:t>
            </w:r>
          </w:p>
        </w:tc>
        <w:tc>
          <w:tcPr>
            <w:tcW w:w="992" w:type="dxa"/>
            <w:tcBorders>
              <w:top w:val="single" w:sz="4" w:space="0" w:color="000000"/>
              <w:left w:val="single" w:sz="8" w:space="0" w:color="000000"/>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Сверлильный  станок "Корвет- 41"</w:t>
            </w:r>
          </w:p>
        </w:tc>
        <w:tc>
          <w:tcPr>
            <w:tcW w:w="992" w:type="dxa"/>
            <w:tcBorders>
              <w:top w:val="single" w:sz="4" w:space="0" w:color="000000"/>
              <w:left w:val="single" w:sz="8" w:space="0" w:color="000000"/>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СИНТЕЗАТОР+АДАПТЕР</w:t>
            </w:r>
          </w:p>
        </w:tc>
        <w:tc>
          <w:tcPr>
            <w:tcW w:w="992" w:type="dxa"/>
            <w:tcBorders>
              <w:top w:val="single" w:sz="4" w:space="0" w:color="000000"/>
              <w:left w:val="single" w:sz="8" w:space="0" w:color="000000"/>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СИСТЕМНЫЙ БЛОК</w:t>
            </w:r>
          </w:p>
        </w:tc>
        <w:tc>
          <w:tcPr>
            <w:tcW w:w="992" w:type="dxa"/>
            <w:tcBorders>
              <w:top w:val="single" w:sz="4" w:space="0" w:color="000000"/>
              <w:left w:val="single" w:sz="8" w:space="0" w:color="000000"/>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СТАНОК ДЕРЕВООБР</w:t>
            </w:r>
            <w:proofErr w:type="gramStart"/>
            <w:r w:rsidRPr="00AD1664">
              <w:rPr>
                <w:rFonts w:ascii="Times New Roman" w:hAnsi="Times New Roman" w:cs="Times New Roman"/>
                <w:color w:val="000000"/>
                <w:sz w:val="16"/>
                <w:szCs w:val="16"/>
              </w:rPr>
              <w:t>.К</w:t>
            </w:r>
            <w:proofErr w:type="gramEnd"/>
            <w:r w:rsidRPr="00AD1664">
              <w:rPr>
                <w:rFonts w:ascii="Times New Roman" w:hAnsi="Times New Roman" w:cs="Times New Roman"/>
                <w:color w:val="000000"/>
                <w:sz w:val="16"/>
                <w:szCs w:val="16"/>
              </w:rPr>
              <w:t>ОМБИНИР.(Мастер-универсал)</w:t>
            </w:r>
          </w:p>
        </w:tc>
        <w:tc>
          <w:tcPr>
            <w:tcW w:w="992" w:type="dxa"/>
            <w:tcBorders>
              <w:top w:val="single" w:sz="4" w:space="0" w:color="000000"/>
              <w:left w:val="single" w:sz="8" w:space="0" w:color="000000"/>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СТАНОК ДЕРЕВООБР</w:t>
            </w:r>
            <w:proofErr w:type="gramStart"/>
            <w:r w:rsidRPr="00AD1664">
              <w:rPr>
                <w:rFonts w:ascii="Times New Roman" w:hAnsi="Times New Roman" w:cs="Times New Roman"/>
                <w:color w:val="000000"/>
                <w:sz w:val="16"/>
                <w:szCs w:val="16"/>
              </w:rPr>
              <w:t>.Т</w:t>
            </w:r>
            <w:proofErr w:type="gramEnd"/>
            <w:r w:rsidRPr="00AD1664">
              <w:rPr>
                <w:rFonts w:ascii="Times New Roman" w:hAnsi="Times New Roman" w:cs="Times New Roman"/>
                <w:color w:val="000000"/>
                <w:sz w:val="16"/>
                <w:szCs w:val="16"/>
              </w:rPr>
              <w:t>ОКАРНЫЙ "Корвет-70"</w:t>
            </w:r>
          </w:p>
        </w:tc>
        <w:tc>
          <w:tcPr>
            <w:tcW w:w="992" w:type="dxa"/>
            <w:tcBorders>
              <w:top w:val="single" w:sz="4" w:space="0" w:color="000000"/>
              <w:left w:val="single" w:sz="8" w:space="0" w:color="000000"/>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ТЕЛЕВИЗОР HITACHI</w:t>
            </w:r>
          </w:p>
        </w:tc>
        <w:tc>
          <w:tcPr>
            <w:tcW w:w="992" w:type="dxa"/>
            <w:tcBorders>
              <w:top w:val="single" w:sz="4" w:space="0" w:color="000000"/>
              <w:left w:val="single" w:sz="8" w:space="0" w:color="000000"/>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 xml:space="preserve">ТЕЛЕВИЗОР SANIYO CE14S </w:t>
            </w:r>
          </w:p>
        </w:tc>
        <w:tc>
          <w:tcPr>
            <w:tcW w:w="992" w:type="dxa"/>
            <w:tcBorders>
              <w:top w:val="single" w:sz="4" w:space="0" w:color="000000"/>
              <w:left w:val="single" w:sz="8" w:space="0" w:color="000000"/>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ТЕЛЕВИЗОР ЭЛЕКС</w:t>
            </w:r>
          </w:p>
        </w:tc>
        <w:tc>
          <w:tcPr>
            <w:tcW w:w="992" w:type="dxa"/>
            <w:tcBorders>
              <w:top w:val="single" w:sz="4" w:space="0" w:color="000000"/>
              <w:left w:val="single" w:sz="8" w:space="0" w:color="000000"/>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СТРУЖКООТСОС "SPA 1101(METABO)</w:t>
            </w:r>
          </w:p>
        </w:tc>
        <w:tc>
          <w:tcPr>
            <w:tcW w:w="992" w:type="dxa"/>
            <w:tcBorders>
              <w:top w:val="single" w:sz="4" w:space="0" w:color="000000"/>
              <w:left w:val="single" w:sz="8" w:space="0" w:color="000000"/>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jc w:val="center"/>
              <w:rPr>
                <w:rFonts w:ascii="Times New Roman" w:hAnsi="Times New Roman" w:cs="Times New Roman"/>
                <w:color w:val="000000"/>
                <w:sz w:val="16"/>
                <w:szCs w:val="16"/>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ТЕСТ Д.ВЕКСЛЕРА</w:t>
            </w:r>
          </w:p>
        </w:tc>
        <w:tc>
          <w:tcPr>
            <w:tcW w:w="992" w:type="dxa"/>
            <w:tcBorders>
              <w:top w:val="single" w:sz="4" w:space="0" w:color="000000"/>
              <w:left w:val="single" w:sz="8" w:space="0" w:color="000000"/>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ФРЕЗЕР "POF 1400 ACE" (</w:t>
            </w:r>
            <w:proofErr w:type="spellStart"/>
            <w:r w:rsidRPr="00AD1664">
              <w:rPr>
                <w:rFonts w:ascii="Times New Roman" w:hAnsi="Times New Roman" w:cs="Times New Roman"/>
                <w:color w:val="000000"/>
                <w:sz w:val="16"/>
                <w:szCs w:val="16"/>
              </w:rPr>
              <w:t>Bosh</w:t>
            </w:r>
            <w:proofErr w:type="spellEnd"/>
            <w:r w:rsidRPr="00AD1664">
              <w:rPr>
                <w:rFonts w:ascii="Times New Roman" w:hAnsi="Times New Roman" w:cs="Times New Roman"/>
                <w:color w:val="000000"/>
                <w:sz w:val="16"/>
                <w:szCs w:val="16"/>
              </w:rPr>
              <w:t>)</w:t>
            </w:r>
          </w:p>
        </w:tc>
        <w:tc>
          <w:tcPr>
            <w:tcW w:w="992" w:type="dxa"/>
            <w:tcBorders>
              <w:top w:val="single" w:sz="4" w:space="0" w:color="000000"/>
              <w:left w:val="single" w:sz="8" w:space="0" w:color="000000"/>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ФРЕЗЕР STURM ER 1117</w:t>
            </w:r>
          </w:p>
        </w:tc>
        <w:tc>
          <w:tcPr>
            <w:tcW w:w="992" w:type="dxa"/>
            <w:tcBorders>
              <w:top w:val="single" w:sz="4" w:space="0" w:color="000000"/>
              <w:left w:val="single" w:sz="8" w:space="0" w:color="000000"/>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 xml:space="preserve">УТЮГ с парогенератором </w:t>
            </w:r>
            <w:proofErr w:type="spellStart"/>
            <w:r w:rsidRPr="00AD1664">
              <w:rPr>
                <w:rFonts w:ascii="Times New Roman" w:hAnsi="Times New Roman" w:cs="Times New Roman"/>
                <w:color w:val="000000"/>
                <w:sz w:val="16"/>
                <w:szCs w:val="16"/>
              </w:rPr>
              <w:t>Domena</w:t>
            </w:r>
            <w:proofErr w:type="spellEnd"/>
            <w:r w:rsidRPr="00AD1664">
              <w:rPr>
                <w:rFonts w:ascii="Times New Roman" w:hAnsi="Times New Roman" w:cs="Times New Roman"/>
                <w:color w:val="000000"/>
                <w:sz w:val="16"/>
                <w:szCs w:val="16"/>
              </w:rPr>
              <w:t xml:space="preserve"> </w:t>
            </w:r>
            <w:proofErr w:type="spellStart"/>
            <w:r w:rsidRPr="00AD1664">
              <w:rPr>
                <w:rFonts w:ascii="Times New Roman" w:hAnsi="Times New Roman" w:cs="Times New Roman"/>
                <w:color w:val="000000"/>
                <w:sz w:val="16"/>
                <w:szCs w:val="16"/>
              </w:rPr>
              <w:t>EasyBox</w:t>
            </w:r>
            <w:proofErr w:type="spellEnd"/>
            <w:r w:rsidRPr="00AD1664">
              <w:rPr>
                <w:rFonts w:ascii="Times New Roman" w:hAnsi="Times New Roman" w:cs="Times New Roman"/>
                <w:color w:val="000000"/>
                <w:sz w:val="16"/>
                <w:szCs w:val="16"/>
              </w:rPr>
              <w:t xml:space="preserve"> 1 XP</w:t>
            </w:r>
          </w:p>
        </w:tc>
        <w:tc>
          <w:tcPr>
            <w:tcW w:w="992" w:type="dxa"/>
            <w:tcBorders>
              <w:top w:val="single" w:sz="4" w:space="0" w:color="000000"/>
              <w:left w:val="single" w:sz="8" w:space="0" w:color="000000"/>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Учебники</w:t>
            </w:r>
          </w:p>
        </w:tc>
        <w:tc>
          <w:tcPr>
            <w:tcW w:w="992" w:type="dxa"/>
            <w:tcBorders>
              <w:top w:val="single" w:sz="4" w:space="0" w:color="000000"/>
              <w:left w:val="single" w:sz="8" w:space="0" w:color="000000"/>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r w:rsidRPr="00AD1664">
              <w:rPr>
                <w:rFonts w:ascii="Times New Roman" w:hAnsi="Times New Roman" w:cs="Times New Roman"/>
                <w:color w:val="000000"/>
                <w:sz w:val="16"/>
                <w:szCs w:val="16"/>
              </w:rPr>
              <w:t xml:space="preserve">Художественная литература </w:t>
            </w:r>
          </w:p>
        </w:tc>
        <w:tc>
          <w:tcPr>
            <w:tcW w:w="992" w:type="dxa"/>
            <w:tcBorders>
              <w:top w:val="single" w:sz="4" w:space="0" w:color="000000"/>
              <w:left w:val="single" w:sz="8" w:space="0" w:color="000000"/>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p>
        </w:tc>
      </w:tr>
      <w:tr w:rsidR="00972FBE" w:rsidRPr="00AD1664" w:rsidTr="005B398A">
        <w:trPr>
          <w:trHeight w:val="480"/>
        </w:trPr>
        <w:tc>
          <w:tcPr>
            <w:tcW w:w="7973" w:type="dxa"/>
            <w:tcBorders>
              <w:top w:val="single" w:sz="4" w:space="0" w:color="000000"/>
              <w:left w:val="nil"/>
              <w:bottom w:val="single" w:sz="4" w:space="0" w:color="000000"/>
              <w:right w:val="single" w:sz="4" w:space="0" w:color="000000"/>
            </w:tcBorders>
            <w:shd w:val="clear" w:color="auto" w:fill="FFFFFF"/>
          </w:tcPr>
          <w:p w:rsidR="00972FBE" w:rsidRPr="00AD1664" w:rsidRDefault="00972FBE" w:rsidP="005B398A">
            <w:pPr>
              <w:rPr>
                <w:rFonts w:ascii="Times New Roman" w:hAnsi="Times New Roman" w:cs="Times New Roman"/>
                <w:color w:val="000000"/>
                <w:sz w:val="16"/>
                <w:szCs w:val="16"/>
              </w:rPr>
            </w:pPr>
            <w:r w:rsidRPr="00AD1664">
              <w:rPr>
                <w:rFonts w:ascii="Times New Roman" w:hAnsi="Times New Roman" w:cs="Times New Roman"/>
                <w:color w:val="000000"/>
                <w:sz w:val="16"/>
                <w:szCs w:val="16"/>
              </w:rPr>
              <w:t>ПОЛИХРОМАТИЧЕСКИЕ таблицы для исследования цветоощущения</w:t>
            </w:r>
          </w:p>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p>
        </w:tc>
        <w:tc>
          <w:tcPr>
            <w:tcW w:w="992" w:type="dxa"/>
            <w:tcBorders>
              <w:top w:val="single" w:sz="4" w:space="0" w:color="000000"/>
              <w:left w:val="single" w:sz="8" w:space="0" w:color="000000"/>
              <w:bottom w:val="single" w:sz="4" w:space="0" w:color="000000"/>
              <w:right w:val="single" w:sz="4" w:space="0" w:color="000000"/>
            </w:tcBorders>
            <w:shd w:val="clear" w:color="auto" w:fill="FFFFFF"/>
          </w:tcPr>
          <w:p w:rsidR="00972FBE" w:rsidRPr="00AD1664" w:rsidRDefault="00972FBE" w:rsidP="005B398A">
            <w:pPr>
              <w:autoSpaceDE w:val="0"/>
              <w:autoSpaceDN w:val="0"/>
              <w:adjustRightInd w:val="0"/>
              <w:spacing w:after="0" w:line="240" w:lineRule="auto"/>
              <w:rPr>
                <w:rFonts w:ascii="Times New Roman" w:hAnsi="Times New Roman" w:cs="Times New Roman"/>
                <w:color w:val="000000"/>
                <w:sz w:val="16"/>
                <w:szCs w:val="16"/>
              </w:rPr>
            </w:pPr>
          </w:p>
        </w:tc>
      </w:tr>
    </w:tbl>
    <w:p w:rsidR="00972FBE" w:rsidRPr="00AD1664" w:rsidRDefault="00972FBE" w:rsidP="00972FBE">
      <w:pPr>
        <w:rPr>
          <w:rFonts w:ascii="Times New Roman" w:hAnsi="Times New Roman" w:cs="Times New Roman"/>
        </w:rPr>
      </w:pPr>
    </w:p>
    <w:p w:rsidR="00333CCB" w:rsidRDefault="00333CCB" w:rsidP="00C52783">
      <w:pPr>
        <w:jc w:val="both"/>
        <w:rPr>
          <w:rFonts w:ascii="Times New Roman" w:hAnsi="Times New Roman" w:cs="Times New Roman"/>
          <w:b/>
          <w:sz w:val="24"/>
          <w:szCs w:val="24"/>
        </w:rPr>
      </w:pPr>
    </w:p>
    <w:p w:rsidR="00333CCB" w:rsidRDefault="00333CCB" w:rsidP="00C52783">
      <w:pPr>
        <w:jc w:val="both"/>
        <w:rPr>
          <w:rFonts w:ascii="Times New Roman" w:hAnsi="Times New Roman" w:cs="Times New Roman"/>
          <w:b/>
          <w:sz w:val="24"/>
          <w:szCs w:val="24"/>
        </w:rPr>
      </w:pPr>
    </w:p>
    <w:p w:rsidR="00333CCB" w:rsidRDefault="00333CCB" w:rsidP="00C52783">
      <w:pPr>
        <w:jc w:val="both"/>
        <w:rPr>
          <w:rFonts w:ascii="Times New Roman" w:hAnsi="Times New Roman" w:cs="Times New Roman"/>
          <w:b/>
          <w:sz w:val="24"/>
          <w:szCs w:val="24"/>
        </w:rPr>
      </w:pPr>
    </w:p>
    <w:p w:rsidR="00333CCB" w:rsidRDefault="00333CCB" w:rsidP="00C52783">
      <w:pPr>
        <w:jc w:val="both"/>
        <w:rPr>
          <w:rFonts w:ascii="Times New Roman" w:hAnsi="Times New Roman" w:cs="Times New Roman"/>
          <w:b/>
          <w:sz w:val="24"/>
          <w:szCs w:val="24"/>
        </w:rPr>
      </w:pPr>
    </w:p>
    <w:p w:rsidR="00333CCB" w:rsidRDefault="00333CCB" w:rsidP="00C52783">
      <w:pPr>
        <w:jc w:val="both"/>
        <w:rPr>
          <w:rFonts w:ascii="Times New Roman" w:hAnsi="Times New Roman" w:cs="Times New Roman"/>
          <w:b/>
          <w:sz w:val="24"/>
          <w:szCs w:val="24"/>
        </w:rPr>
      </w:pPr>
    </w:p>
    <w:p w:rsidR="00333CCB" w:rsidRDefault="00333CCB" w:rsidP="00C52783">
      <w:pPr>
        <w:jc w:val="both"/>
        <w:rPr>
          <w:rFonts w:ascii="Times New Roman" w:hAnsi="Times New Roman" w:cs="Times New Roman"/>
          <w:b/>
          <w:sz w:val="24"/>
          <w:szCs w:val="24"/>
        </w:rPr>
      </w:pPr>
    </w:p>
    <w:p w:rsidR="00333CCB" w:rsidRDefault="00333CCB" w:rsidP="00C52783">
      <w:pPr>
        <w:jc w:val="both"/>
        <w:rPr>
          <w:rFonts w:ascii="Times New Roman" w:hAnsi="Times New Roman" w:cs="Times New Roman"/>
          <w:b/>
          <w:sz w:val="24"/>
          <w:szCs w:val="24"/>
        </w:rPr>
      </w:pPr>
    </w:p>
    <w:p w:rsidR="00333CCB" w:rsidRDefault="00333CCB" w:rsidP="00C52783">
      <w:pPr>
        <w:jc w:val="both"/>
        <w:rPr>
          <w:rFonts w:ascii="Times New Roman" w:hAnsi="Times New Roman" w:cs="Times New Roman"/>
          <w:b/>
          <w:sz w:val="24"/>
          <w:szCs w:val="24"/>
        </w:rPr>
      </w:pPr>
    </w:p>
    <w:p w:rsidR="00333CCB" w:rsidRDefault="00333CCB" w:rsidP="00C52783">
      <w:pPr>
        <w:jc w:val="both"/>
        <w:rPr>
          <w:rFonts w:ascii="Times New Roman" w:hAnsi="Times New Roman" w:cs="Times New Roman"/>
          <w:b/>
          <w:sz w:val="24"/>
          <w:szCs w:val="24"/>
        </w:rPr>
      </w:pPr>
    </w:p>
    <w:p w:rsidR="00972FBE" w:rsidRDefault="00972FBE" w:rsidP="00C52783">
      <w:pPr>
        <w:jc w:val="both"/>
        <w:rPr>
          <w:rFonts w:ascii="Times New Roman" w:hAnsi="Times New Roman" w:cs="Times New Roman"/>
          <w:b/>
          <w:sz w:val="24"/>
          <w:szCs w:val="24"/>
        </w:rPr>
      </w:pPr>
    </w:p>
    <w:p w:rsidR="00972FBE" w:rsidRDefault="00972FBE" w:rsidP="00C52783">
      <w:pPr>
        <w:jc w:val="both"/>
        <w:rPr>
          <w:rFonts w:ascii="Times New Roman" w:hAnsi="Times New Roman" w:cs="Times New Roman"/>
          <w:b/>
          <w:sz w:val="24"/>
          <w:szCs w:val="24"/>
        </w:rPr>
      </w:pPr>
    </w:p>
    <w:p w:rsidR="00972FBE" w:rsidRDefault="00972FBE" w:rsidP="00C52783">
      <w:pPr>
        <w:jc w:val="both"/>
        <w:rPr>
          <w:rFonts w:ascii="Times New Roman" w:hAnsi="Times New Roman" w:cs="Times New Roman"/>
          <w:b/>
          <w:sz w:val="24"/>
          <w:szCs w:val="24"/>
        </w:rPr>
      </w:pPr>
    </w:p>
    <w:p w:rsidR="00972FBE" w:rsidRDefault="00972FBE" w:rsidP="00C52783">
      <w:pPr>
        <w:jc w:val="both"/>
        <w:rPr>
          <w:rFonts w:ascii="Times New Roman" w:hAnsi="Times New Roman" w:cs="Times New Roman"/>
          <w:b/>
          <w:sz w:val="24"/>
          <w:szCs w:val="24"/>
        </w:rPr>
      </w:pPr>
    </w:p>
    <w:p w:rsidR="00972FBE" w:rsidRDefault="00972FBE" w:rsidP="00C52783">
      <w:pPr>
        <w:jc w:val="both"/>
        <w:rPr>
          <w:rFonts w:ascii="Times New Roman" w:hAnsi="Times New Roman" w:cs="Times New Roman"/>
          <w:b/>
          <w:sz w:val="24"/>
          <w:szCs w:val="24"/>
        </w:rPr>
      </w:pPr>
    </w:p>
    <w:p w:rsidR="005B398A" w:rsidRDefault="005B398A" w:rsidP="00C52783">
      <w:pPr>
        <w:jc w:val="both"/>
        <w:rPr>
          <w:rFonts w:ascii="Times New Roman" w:hAnsi="Times New Roman" w:cs="Times New Roman"/>
          <w:b/>
          <w:sz w:val="24"/>
          <w:szCs w:val="24"/>
        </w:rPr>
      </w:pPr>
    </w:p>
    <w:p w:rsidR="005B398A" w:rsidRDefault="005B398A" w:rsidP="00C52783">
      <w:pPr>
        <w:jc w:val="both"/>
        <w:rPr>
          <w:rFonts w:ascii="Times New Roman" w:hAnsi="Times New Roman" w:cs="Times New Roman"/>
          <w:b/>
          <w:sz w:val="24"/>
          <w:szCs w:val="24"/>
        </w:rPr>
      </w:pPr>
    </w:p>
    <w:p w:rsidR="005B398A" w:rsidRDefault="005B398A" w:rsidP="00C52783">
      <w:pPr>
        <w:jc w:val="both"/>
        <w:rPr>
          <w:rFonts w:ascii="Times New Roman" w:hAnsi="Times New Roman" w:cs="Times New Roman"/>
          <w:b/>
          <w:sz w:val="24"/>
          <w:szCs w:val="24"/>
        </w:rPr>
      </w:pPr>
    </w:p>
    <w:p w:rsidR="005B398A" w:rsidRDefault="005B398A" w:rsidP="00C52783">
      <w:pPr>
        <w:jc w:val="both"/>
        <w:rPr>
          <w:rFonts w:ascii="Times New Roman" w:hAnsi="Times New Roman" w:cs="Times New Roman"/>
          <w:b/>
          <w:sz w:val="24"/>
          <w:szCs w:val="24"/>
        </w:rPr>
      </w:pPr>
    </w:p>
    <w:p w:rsidR="005B398A" w:rsidRDefault="005B398A" w:rsidP="00C52783">
      <w:pPr>
        <w:jc w:val="both"/>
        <w:rPr>
          <w:rFonts w:ascii="Times New Roman" w:hAnsi="Times New Roman" w:cs="Times New Roman"/>
          <w:b/>
          <w:sz w:val="24"/>
          <w:szCs w:val="24"/>
        </w:rPr>
      </w:pPr>
    </w:p>
    <w:p w:rsidR="005B398A" w:rsidRDefault="005B398A" w:rsidP="00C52783">
      <w:pPr>
        <w:jc w:val="both"/>
        <w:rPr>
          <w:rFonts w:ascii="Times New Roman" w:hAnsi="Times New Roman" w:cs="Times New Roman"/>
          <w:b/>
          <w:sz w:val="24"/>
          <w:szCs w:val="24"/>
        </w:rPr>
      </w:pPr>
    </w:p>
    <w:p w:rsidR="005B398A" w:rsidRDefault="005B398A" w:rsidP="00C52783">
      <w:pPr>
        <w:jc w:val="both"/>
        <w:rPr>
          <w:rFonts w:ascii="Times New Roman" w:hAnsi="Times New Roman" w:cs="Times New Roman"/>
          <w:b/>
          <w:sz w:val="24"/>
          <w:szCs w:val="24"/>
        </w:rPr>
      </w:pPr>
    </w:p>
    <w:p w:rsidR="005B398A" w:rsidRDefault="005B398A" w:rsidP="00C52783">
      <w:pPr>
        <w:jc w:val="both"/>
        <w:rPr>
          <w:rFonts w:ascii="Times New Roman" w:hAnsi="Times New Roman" w:cs="Times New Roman"/>
          <w:b/>
          <w:sz w:val="24"/>
          <w:szCs w:val="24"/>
        </w:rPr>
      </w:pPr>
    </w:p>
    <w:p w:rsidR="005B398A" w:rsidRDefault="005B398A" w:rsidP="00C52783">
      <w:pPr>
        <w:jc w:val="both"/>
        <w:rPr>
          <w:rFonts w:ascii="Times New Roman" w:hAnsi="Times New Roman" w:cs="Times New Roman"/>
          <w:b/>
          <w:sz w:val="24"/>
          <w:szCs w:val="24"/>
        </w:rPr>
      </w:pPr>
    </w:p>
    <w:p w:rsidR="005B398A" w:rsidRDefault="005B398A" w:rsidP="00C52783">
      <w:pPr>
        <w:jc w:val="both"/>
        <w:rPr>
          <w:rFonts w:ascii="Times New Roman" w:hAnsi="Times New Roman" w:cs="Times New Roman"/>
          <w:b/>
          <w:sz w:val="24"/>
          <w:szCs w:val="24"/>
        </w:rPr>
      </w:pPr>
    </w:p>
    <w:p w:rsidR="005B398A" w:rsidRDefault="005B398A" w:rsidP="00C52783">
      <w:pPr>
        <w:jc w:val="both"/>
        <w:rPr>
          <w:rFonts w:ascii="Times New Roman" w:hAnsi="Times New Roman" w:cs="Times New Roman"/>
          <w:b/>
          <w:sz w:val="24"/>
          <w:szCs w:val="24"/>
        </w:rPr>
      </w:pPr>
    </w:p>
    <w:p w:rsidR="00C52783" w:rsidRPr="0065486D" w:rsidRDefault="00C52783" w:rsidP="00C52783">
      <w:pPr>
        <w:jc w:val="both"/>
        <w:rPr>
          <w:rFonts w:ascii="Times New Roman" w:hAnsi="Times New Roman" w:cs="Times New Roman"/>
          <w:b/>
          <w:sz w:val="24"/>
          <w:szCs w:val="24"/>
        </w:rPr>
      </w:pPr>
      <w:r w:rsidRPr="0065486D">
        <w:rPr>
          <w:rFonts w:ascii="Times New Roman" w:hAnsi="Times New Roman" w:cs="Times New Roman"/>
          <w:b/>
          <w:sz w:val="24"/>
          <w:szCs w:val="24"/>
        </w:rPr>
        <w:t>Приложение</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Использованные при разработке программы нормативные правовые и рекомендательные документы:</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lastRenderedPageBreak/>
        <w:t>- Федерального закона Российской Федерации от 24.07.1998 г. № 124-ФЗ "Об основных гарантиях прав ребенка в Российской Федерации";</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приказа Министерства образования и науки РФ от 03.02.2006 г. № 21 "Об утверждении методических рекомендаций об осуществлении функций классного руководителя педагогическими работниками государственных общеобразовательных учреждений субъектов Российской Федерации и муниципальных общеобразовательных учреждений".</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приказа Министерства образования и науки РФ от 4 октября 2010 г. № 986 г. Москва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письма Министерства образования и науки РФ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 письма Минобразования РФ от 04.09.1997 г. № 48 "О специфике деятельности специальных (коррекционных) образовательных учреждений I-VIII видов";</w:t>
      </w:r>
    </w:p>
    <w:p w:rsidR="00C52783" w:rsidRPr="00C52783" w:rsidRDefault="00C52783" w:rsidP="00C52783">
      <w:pPr>
        <w:jc w:val="both"/>
        <w:rPr>
          <w:rFonts w:ascii="Times New Roman" w:hAnsi="Times New Roman" w:cs="Times New Roman"/>
          <w:sz w:val="24"/>
          <w:szCs w:val="24"/>
        </w:rPr>
      </w:pPr>
      <w:proofErr w:type="gramStart"/>
      <w:r w:rsidRPr="00C52783">
        <w:rPr>
          <w:rFonts w:ascii="Times New Roman" w:hAnsi="Times New Roman" w:cs="Times New Roman"/>
          <w:sz w:val="24"/>
          <w:szCs w:val="24"/>
        </w:rPr>
        <w:t>- методического письма Минобразования РФ от 03 апреля 2003 г. № 27/2722-6 "Об организации работы с обучающимися, имеющими сложный дефект";</w:t>
      </w:r>
      <w:proofErr w:type="gramEnd"/>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письма Министерства народного образования от 14 ноября 1988 г. № 17-253-6 "Об индивидуальном обучении больных детей на дому";</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xml:space="preserve">- Примерной основной образовательной программы образовательного учреждения. Основная школа / [сост. Е. С. Савинов]. — М.: Просвещение, 2011. — 000 </w:t>
      </w:r>
      <w:proofErr w:type="gramStart"/>
      <w:r w:rsidRPr="00C52783">
        <w:rPr>
          <w:rFonts w:ascii="Times New Roman" w:hAnsi="Times New Roman" w:cs="Times New Roman"/>
          <w:sz w:val="24"/>
          <w:szCs w:val="24"/>
        </w:rPr>
        <w:t>с</w:t>
      </w:r>
      <w:proofErr w:type="gramEnd"/>
      <w:r w:rsidRPr="00C52783">
        <w:rPr>
          <w:rFonts w:ascii="Times New Roman" w:hAnsi="Times New Roman" w:cs="Times New Roman"/>
          <w:sz w:val="24"/>
          <w:szCs w:val="24"/>
        </w:rPr>
        <w:t>. — (Стандарты второго поколения);</w:t>
      </w:r>
    </w:p>
    <w:p w:rsidR="00C52783"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xml:space="preserve">- Программ специальных (коррекционных) образовательных школ VIII вида: 5-9 кл.: В 2 сб./Под ред. В.В. Воронковой. - М.: </w:t>
      </w:r>
      <w:proofErr w:type="spellStart"/>
      <w:r w:rsidRPr="00C52783">
        <w:rPr>
          <w:rFonts w:ascii="Times New Roman" w:hAnsi="Times New Roman" w:cs="Times New Roman"/>
          <w:sz w:val="24"/>
          <w:szCs w:val="24"/>
        </w:rPr>
        <w:t>Гуманит</w:t>
      </w:r>
      <w:proofErr w:type="spellEnd"/>
      <w:r w:rsidRPr="00C52783">
        <w:rPr>
          <w:rFonts w:ascii="Times New Roman" w:hAnsi="Times New Roman" w:cs="Times New Roman"/>
          <w:sz w:val="24"/>
          <w:szCs w:val="24"/>
        </w:rPr>
        <w:t>. Изд. Центр ВЛАДОС, 2010.-Сб. 1.-224 с.;</w:t>
      </w:r>
    </w:p>
    <w:p w:rsidR="00647E97" w:rsidRPr="00C52783" w:rsidRDefault="00C52783" w:rsidP="00C52783">
      <w:pPr>
        <w:jc w:val="both"/>
        <w:rPr>
          <w:rFonts w:ascii="Times New Roman" w:hAnsi="Times New Roman" w:cs="Times New Roman"/>
          <w:sz w:val="24"/>
          <w:szCs w:val="24"/>
        </w:rPr>
      </w:pPr>
      <w:r w:rsidRPr="00C52783">
        <w:rPr>
          <w:rFonts w:ascii="Times New Roman" w:hAnsi="Times New Roman" w:cs="Times New Roman"/>
          <w:sz w:val="24"/>
          <w:szCs w:val="24"/>
        </w:rPr>
        <w:t xml:space="preserve">- Программ специальных (коррекционных) образовательных учреждений VIII вида: 5-9 кл.: В 2 </w:t>
      </w:r>
      <w:proofErr w:type="spellStart"/>
      <w:r w:rsidRPr="00C52783">
        <w:rPr>
          <w:rFonts w:ascii="Times New Roman" w:hAnsi="Times New Roman" w:cs="Times New Roman"/>
          <w:sz w:val="24"/>
          <w:szCs w:val="24"/>
        </w:rPr>
        <w:t>сб</w:t>
      </w:r>
      <w:proofErr w:type="spellEnd"/>
      <w:proofErr w:type="gramStart"/>
      <w:r w:rsidRPr="00C52783">
        <w:rPr>
          <w:rFonts w:ascii="Times New Roman" w:hAnsi="Times New Roman" w:cs="Times New Roman"/>
          <w:sz w:val="24"/>
          <w:szCs w:val="24"/>
        </w:rPr>
        <w:t xml:space="preserve"> / П</w:t>
      </w:r>
      <w:proofErr w:type="gramEnd"/>
      <w:r w:rsidRPr="00C52783">
        <w:rPr>
          <w:rFonts w:ascii="Times New Roman" w:hAnsi="Times New Roman" w:cs="Times New Roman"/>
          <w:sz w:val="24"/>
          <w:szCs w:val="24"/>
        </w:rPr>
        <w:t>од ред. В.В. Воронковой. – М</w:t>
      </w:r>
    </w:p>
    <w:p w:rsidR="00647E97" w:rsidRPr="00C52783" w:rsidRDefault="00647E97" w:rsidP="00C52783">
      <w:pPr>
        <w:jc w:val="both"/>
        <w:rPr>
          <w:rFonts w:ascii="Times New Roman" w:hAnsi="Times New Roman" w:cs="Times New Roman"/>
          <w:sz w:val="24"/>
          <w:szCs w:val="24"/>
        </w:rPr>
      </w:pPr>
    </w:p>
    <w:p w:rsidR="00C56C30" w:rsidRPr="00C52783" w:rsidRDefault="00C56C30" w:rsidP="00C52783">
      <w:pPr>
        <w:jc w:val="both"/>
        <w:rPr>
          <w:rFonts w:ascii="Times New Roman" w:hAnsi="Times New Roman" w:cs="Times New Roman"/>
          <w:sz w:val="24"/>
          <w:szCs w:val="24"/>
        </w:rPr>
      </w:pPr>
    </w:p>
    <w:p w:rsidR="00981AE4" w:rsidRPr="00C52783" w:rsidRDefault="00F950F8" w:rsidP="00C52783">
      <w:pPr>
        <w:tabs>
          <w:tab w:val="left" w:pos="2025"/>
        </w:tabs>
        <w:jc w:val="both"/>
        <w:rPr>
          <w:rFonts w:ascii="Times New Roman" w:hAnsi="Times New Roman" w:cs="Times New Roman"/>
          <w:sz w:val="24"/>
          <w:szCs w:val="24"/>
        </w:rPr>
      </w:pPr>
      <w:r w:rsidRPr="00C52783">
        <w:rPr>
          <w:rFonts w:ascii="Times New Roman" w:hAnsi="Times New Roman" w:cs="Times New Roman"/>
          <w:sz w:val="24"/>
          <w:szCs w:val="24"/>
        </w:rPr>
        <w:tab/>
      </w:r>
    </w:p>
    <w:p w:rsidR="00B304E2" w:rsidRPr="00C52783" w:rsidRDefault="00B304E2" w:rsidP="00C52783">
      <w:pPr>
        <w:jc w:val="both"/>
        <w:rPr>
          <w:rFonts w:ascii="Times New Roman" w:hAnsi="Times New Roman" w:cs="Times New Roman"/>
          <w:sz w:val="24"/>
          <w:szCs w:val="24"/>
        </w:rPr>
      </w:pPr>
    </w:p>
    <w:sectPr w:rsidR="00B304E2" w:rsidRPr="00C52783" w:rsidSect="0088476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52C91"/>
    <w:multiLevelType w:val="hybridMultilevel"/>
    <w:tmpl w:val="C4C8B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7C699A"/>
    <w:multiLevelType w:val="hybridMultilevel"/>
    <w:tmpl w:val="2C16BD92"/>
    <w:lvl w:ilvl="0" w:tplc="04190001">
      <w:start w:val="1"/>
      <w:numFmt w:val="bullet"/>
      <w:lvlText w:val=""/>
      <w:lvlJc w:val="left"/>
      <w:pPr>
        <w:ind w:left="160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7AB3060"/>
    <w:multiLevelType w:val="hybridMultilevel"/>
    <w:tmpl w:val="3690961C"/>
    <w:lvl w:ilvl="0" w:tplc="0E3C74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69238B"/>
    <w:multiLevelType w:val="hybridMultilevel"/>
    <w:tmpl w:val="962A5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876B10"/>
    <w:multiLevelType w:val="hybridMultilevel"/>
    <w:tmpl w:val="0804E0BE"/>
    <w:lvl w:ilvl="0" w:tplc="0F6281B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F134E60"/>
    <w:multiLevelType w:val="hybridMultilevel"/>
    <w:tmpl w:val="12C43D36"/>
    <w:lvl w:ilvl="0" w:tplc="8C10CF70">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9253A23"/>
    <w:multiLevelType w:val="hybridMultilevel"/>
    <w:tmpl w:val="90102B18"/>
    <w:lvl w:ilvl="0" w:tplc="D51892D6">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BBB598F"/>
    <w:multiLevelType w:val="hybridMultilevel"/>
    <w:tmpl w:val="72464CE0"/>
    <w:lvl w:ilvl="0" w:tplc="86B65B56">
      <w:start w:val="1"/>
      <w:numFmt w:val="decimal"/>
      <w:lvlText w:val="%1."/>
      <w:lvlJc w:val="left"/>
      <w:pPr>
        <w:ind w:left="1130" w:hanging="360"/>
      </w:pPr>
      <w:rPr>
        <w:rFonts w:hint="default"/>
      </w:rPr>
    </w:lvl>
    <w:lvl w:ilvl="1" w:tplc="04190019" w:tentative="1">
      <w:start w:val="1"/>
      <w:numFmt w:val="lowerLetter"/>
      <w:lvlText w:val="%2."/>
      <w:lvlJc w:val="left"/>
      <w:pPr>
        <w:ind w:left="1850" w:hanging="360"/>
      </w:pPr>
    </w:lvl>
    <w:lvl w:ilvl="2" w:tplc="0419001B" w:tentative="1">
      <w:start w:val="1"/>
      <w:numFmt w:val="lowerRoman"/>
      <w:lvlText w:val="%3."/>
      <w:lvlJc w:val="right"/>
      <w:pPr>
        <w:ind w:left="2570" w:hanging="180"/>
      </w:pPr>
    </w:lvl>
    <w:lvl w:ilvl="3" w:tplc="0419000F" w:tentative="1">
      <w:start w:val="1"/>
      <w:numFmt w:val="decimal"/>
      <w:lvlText w:val="%4."/>
      <w:lvlJc w:val="left"/>
      <w:pPr>
        <w:ind w:left="3290" w:hanging="360"/>
      </w:pPr>
    </w:lvl>
    <w:lvl w:ilvl="4" w:tplc="04190019" w:tentative="1">
      <w:start w:val="1"/>
      <w:numFmt w:val="lowerLetter"/>
      <w:lvlText w:val="%5."/>
      <w:lvlJc w:val="left"/>
      <w:pPr>
        <w:ind w:left="4010" w:hanging="360"/>
      </w:pPr>
    </w:lvl>
    <w:lvl w:ilvl="5" w:tplc="0419001B" w:tentative="1">
      <w:start w:val="1"/>
      <w:numFmt w:val="lowerRoman"/>
      <w:lvlText w:val="%6."/>
      <w:lvlJc w:val="right"/>
      <w:pPr>
        <w:ind w:left="4730" w:hanging="180"/>
      </w:pPr>
    </w:lvl>
    <w:lvl w:ilvl="6" w:tplc="0419000F" w:tentative="1">
      <w:start w:val="1"/>
      <w:numFmt w:val="decimal"/>
      <w:lvlText w:val="%7."/>
      <w:lvlJc w:val="left"/>
      <w:pPr>
        <w:ind w:left="5450" w:hanging="360"/>
      </w:pPr>
    </w:lvl>
    <w:lvl w:ilvl="7" w:tplc="04190019" w:tentative="1">
      <w:start w:val="1"/>
      <w:numFmt w:val="lowerLetter"/>
      <w:lvlText w:val="%8."/>
      <w:lvlJc w:val="left"/>
      <w:pPr>
        <w:ind w:left="6170" w:hanging="360"/>
      </w:pPr>
    </w:lvl>
    <w:lvl w:ilvl="8" w:tplc="0419001B" w:tentative="1">
      <w:start w:val="1"/>
      <w:numFmt w:val="lowerRoman"/>
      <w:lvlText w:val="%9."/>
      <w:lvlJc w:val="right"/>
      <w:pPr>
        <w:ind w:left="6890" w:hanging="180"/>
      </w:pPr>
    </w:lvl>
  </w:abstractNum>
  <w:abstractNum w:abstractNumId="8">
    <w:nsid w:val="37947A3A"/>
    <w:multiLevelType w:val="hybridMultilevel"/>
    <w:tmpl w:val="4EB850A4"/>
    <w:lvl w:ilvl="0" w:tplc="ECBA64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7A611A4"/>
    <w:multiLevelType w:val="hybridMultilevel"/>
    <w:tmpl w:val="074663C8"/>
    <w:lvl w:ilvl="0" w:tplc="0E3C746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41BD234D"/>
    <w:multiLevelType w:val="hybridMultilevel"/>
    <w:tmpl w:val="01DE1974"/>
    <w:lvl w:ilvl="0" w:tplc="0E3C7466">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1">
    <w:nsid w:val="53F6571F"/>
    <w:multiLevelType w:val="hybridMultilevel"/>
    <w:tmpl w:val="21DEB1D4"/>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2">
    <w:nsid w:val="60E15B5E"/>
    <w:multiLevelType w:val="hybridMultilevel"/>
    <w:tmpl w:val="F6908D50"/>
    <w:lvl w:ilvl="0" w:tplc="4182ABE0">
      <w:start w:val="1"/>
      <w:numFmt w:val="bullet"/>
      <w:lvlText w:val="-"/>
      <w:lvlJc w:val="left"/>
      <w:pPr>
        <w:tabs>
          <w:tab w:val="num" w:pos="1850"/>
        </w:tabs>
        <w:ind w:left="1850" w:hanging="360"/>
      </w:pPr>
      <w:rPr>
        <w:rFonts w:ascii="Verdana" w:hAnsi="Verdana" w:hint="default"/>
      </w:rPr>
    </w:lvl>
    <w:lvl w:ilvl="1" w:tplc="04190003" w:tentative="1">
      <w:start w:val="1"/>
      <w:numFmt w:val="bullet"/>
      <w:lvlText w:val="o"/>
      <w:lvlJc w:val="left"/>
      <w:pPr>
        <w:tabs>
          <w:tab w:val="num" w:pos="2570"/>
        </w:tabs>
        <w:ind w:left="2570" w:hanging="360"/>
      </w:pPr>
      <w:rPr>
        <w:rFonts w:ascii="Courier New" w:hAnsi="Courier New" w:hint="default"/>
      </w:rPr>
    </w:lvl>
    <w:lvl w:ilvl="2" w:tplc="04190005" w:tentative="1">
      <w:start w:val="1"/>
      <w:numFmt w:val="bullet"/>
      <w:lvlText w:val=""/>
      <w:lvlJc w:val="left"/>
      <w:pPr>
        <w:tabs>
          <w:tab w:val="num" w:pos="3290"/>
        </w:tabs>
        <w:ind w:left="3290" w:hanging="360"/>
      </w:pPr>
      <w:rPr>
        <w:rFonts w:ascii="Wingdings" w:hAnsi="Wingdings" w:hint="default"/>
      </w:rPr>
    </w:lvl>
    <w:lvl w:ilvl="3" w:tplc="04190001" w:tentative="1">
      <w:start w:val="1"/>
      <w:numFmt w:val="bullet"/>
      <w:lvlText w:val=""/>
      <w:lvlJc w:val="left"/>
      <w:pPr>
        <w:tabs>
          <w:tab w:val="num" w:pos="4010"/>
        </w:tabs>
        <w:ind w:left="4010" w:hanging="360"/>
      </w:pPr>
      <w:rPr>
        <w:rFonts w:ascii="Symbol" w:hAnsi="Symbol" w:hint="default"/>
      </w:rPr>
    </w:lvl>
    <w:lvl w:ilvl="4" w:tplc="04190003" w:tentative="1">
      <w:start w:val="1"/>
      <w:numFmt w:val="bullet"/>
      <w:lvlText w:val="o"/>
      <w:lvlJc w:val="left"/>
      <w:pPr>
        <w:tabs>
          <w:tab w:val="num" w:pos="4730"/>
        </w:tabs>
        <w:ind w:left="4730" w:hanging="360"/>
      </w:pPr>
      <w:rPr>
        <w:rFonts w:ascii="Courier New" w:hAnsi="Courier New" w:hint="default"/>
      </w:rPr>
    </w:lvl>
    <w:lvl w:ilvl="5" w:tplc="04190005" w:tentative="1">
      <w:start w:val="1"/>
      <w:numFmt w:val="bullet"/>
      <w:lvlText w:val=""/>
      <w:lvlJc w:val="left"/>
      <w:pPr>
        <w:tabs>
          <w:tab w:val="num" w:pos="5450"/>
        </w:tabs>
        <w:ind w:left="5450" w:hanging="360"/>
      </w:pPr>
      <w:rPr>
        <w:rFonts w:ascii="Wingdings" w:hAnsi="Wingdings" w:hint="default"/>
      </w:rPr>
    </w:lvl>
    <w:lvl w:ilvl="6" w:tplc="04190001" w:tentative="1">
      <w:start w:val="1"/>
      <w:numFmt w:val="bullet"/>
      <w:lvlText w:val=""/>
      <w:lvlJc w:val="left"/>
      <w:pPr>
        <w:tabs>
          <w:tab w:val="num" w:pos="6170"/>
        </w:tabs>
        <w:ind w:left="6170" w:hanging="360"/>
      </w:pPr>
      <w:rPr>
        <w:rFonts w:ascii="Symbol" w:hAnsi="Symbol" w:hint="default"/>
      </w:rPr>
    </w:lvl>
    <w:lvl w:ilvl="7" w:tplc="04190003" w:tentative="1">
      <w:start w:val="1"/>
      <w:numFmt w:val="bullet"/>
      <w:lvlText w:val="o"/>
      <w:lvlJc w:val="left"/>
      <w:pPr>
        <w:tabs>
          <w:tab w:val="num" w:pos="6890"/>
        </w:tabs>
        <w:ind w:left="6890" w:hanging="360"/>
      </w:pPr>
      <w:rPr>
        <w:rFonts w:ascii="Courier New" w:hAnsi="Courier New" w:hint="default"/>
      </w:rPr>
    </w:lvl>
    <w:lvl w:ilvl="8" w:tplc="04190005" w:tentative="1">
      <w:start w:val="1"/>
      <w:numFmt w:val="bullet"/>
      <w:lvlText w:val=""/>
      <w:lvlJc w:val="left"/>
      <w:pPr>
        <w:tabs>
          <w:tab w:val="num" w:pos="7610"/>
        </w:tabs>
        <w:ind w:left="7610" w:hanging="360"/>
      </w:pPr>
      <w:rPr>
        <w:rFonts w:ascii="Wingdings" w:hAnsi="Wingdings" w:hint="default"/>
      </w:rPr>
    </w:lvl>
  </w:abstractNum>
  <w:abstractNum w:abstractNumId="13">
    <w:nsid w:val="60FA302E"/>
    <w:multiLevelType w:val="hybridMultilevel"/>
    <w:tmpl w:val="9C586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AFB68BE"/>
    <w:multiLevelType w:val="hybridMultilevel"/>
    <w:tmpl w:val="06D09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1E53DF1"/>
    <w:multiLevelType w:val="hybridMultilevel"/>
    <w:tmpl w:val="3402967A"/>
    <w:lvl w:ilvl="0" w:tplc="0E3C74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5A20FDD"/>
    <w:multiLevelType w:val="hybridMultilevel"/>
    <w:tmpl w:val="771E2AAE"/>
    <w:lvl w:ilvl="0" w:tplc="A5B82E8E">
      <w:start w:val="1"/>
      <w:numFmt w:val="decimal"/>
      <w:lvlText w:val="%1."/>
      <w:lvlJc w:val="left"/>
      <w:pPr>
        <w:ind w:left="1065" w:hanging="705"/>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95D4A27"/>
    <w:multiLevelType w:val="hybridMultilevel"/>
    <w:tmpl w:val="FBAECCA4"/>
    <w:lvl w:ilvl="0" w:tplc="0F6281B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B04197B"/>
    <w:multiLevelType w:val="hybridMultilevel"/>
    <w:tmpl w:val="946A3ADE"/>
    <w:lvl w:ilvl="0" w:tplc="4182ABE0">
      <w:start w:val="1"/>
      <w:numFmt w:val="bullet"/>
      <w:lvlText w:val="-"/>
      <w:lvlJc w:val="left"/>
      <w:pPr>
        <w:tabs>
          <w:tab w:val="num" w:pos="1490"/>
        </w:tabs>
        <w:ind w:left="1490" w:hanging="360"/>
      </w:pPr>
      <w:rPr>
        <w:rFonts w:ascii="Verdana" w:hAnsi="Verdana" w:hint="default"/>
      </w:rPr>
    </w:lvl>
    <w:lvl w:ilvl="1" w:tplc="04190003" w:tentative="1">
      <w:start w:val="1"/>
      <w:numFmt w:val="bullet"/>
      <w:lvlText w:val="o"/>
      <w:lvlJc w:val="left"/>
      <w:pPr>
        <w:tabs>
          <w:tab w:val="num" w:pos="2210"/>
        </w:tabs>
        <w:ind w:left="2210" w:hanging="360"/>
      </w:pPr>
      <w:rPr>
        <w:rFonts w:ascii="Courier New" w:hAnsi="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num w:numId="1">
    <w:abstractNumId w:val="4"/>
  </w:num>
  <w:num w:numId="2">
    <w:abstractNumId w:val="17"/>
  </w:num>
  <w:num w:numId="3">
    <w:abstractNumId w:val="18"/>
  </w:num>
  <w:num w:numId="4">
    <w:abstractNumId w:val="12"/>
  </w:num>
  <w:num w:numId="5">
    <w:abstractNumId w:val="11"/>
  </w:num>
  <w:num w:numId="6">
    <w:abstractNumId w:val="7"/>
  </w:num>
  <w:num w:numId="7">
    <w:abstractNumId w:val="8"/>
  </w:num>
  <w:num w:numId="8">
    <w:abstractNumId w:val="2"/>
  </w:num>
  <w:num w:numId="9">
    <w:abstractNumId w:val="9"/>
  </w:num>
  <w:num w:numId="10">
    <w:abstractNumId w:val="10"/>
  </w:num>
  <w:num w:numId="11">
    <w:abstractNumId w:val="6"/>
  </w:num>
  <w:num w:numId="12">
    <w:abstractNumId w:val="15"/>
  </w:num>
  <w:num w:numId="1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3"/>
  </w:num>
  <w:num w:numId="18">
    <w:abstractNumId w:val="14"/>
  </w:num>
  <w:num w:numId="19">
    <w:abstractNumId w:val="0"/>
  </w:num>
  <w:num w:numId="20">
    <w:abstractNumId w:val="13"/>
  </w:num>
  <w:num w:numId="2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C2A82"/>
    <w:rsid w:val="000205EC"/>
    <w:rsid w:val="00093E43"/>
    <w:rsid w:val="000E3B32"/>
    <w:rsid w:val="00101682"/>
    <w:rsid w:val="001026B6"/>
    <w:rsid w:val="001165E1"/>
    <w:rsid w:val="001807B8"/>
    <w:rsid w:val="001854BC"/>
    <w:rsid w:val="001B0BF2"/>
    <w:rsid w:val="001C6A38"/>
    <w:rsid w:val="00253BB4"/>
    <w:rsid w:val="00263156"/>
    <w:rsid w:val="002663D9"/>
    <w:rsid w:val="00281EF3"/>
    <w:rsid w:val="0029619B"/>
    <w:rsid w:val="002A1E2D"/>
    <w:rsid w:val="002B3D54"/>
    <w:rsid w:val="002C2B20"/>
    <w:rsid w:val="002D22D3"/>
    <w:rsid w:val="002F1492"/>
    <w:rsid w:val="00333CCB"/>
    <w:rsid w:val="00372B86"/>
    <w:rsid w:val="003828F1"/>
    <w:rsid w:val="00390138"/>
    <w:rsid w:val="003A2BA7"/>
    <w:rsid w:val="004047D3"/>
    <w:rsid w:val="00443756"/>
    <w:rsid w:val="004D266B"/>
    <w:rsid w:val="004F4F64"/>
    <w:rsid w:val="00557E99"/>
    <w:rsid w:val="00592D45"/>
    <w:rsid w:val="005B398A"/>
    <w:rsid w:val="005C4A67"/>
    <w:rsid w:val="005F59C6"/>
    <w:rsid w:val="00610CD3"/>
    <w:rsid w:val="0063102C"/>
    <w:rsid w:val="00647E97"/>
    <w:rsid w:val="0065486D"/>
    <w:rsid w:val="00677362"/>
    <w:rsid w:val="006A7D49"/>
    <w:rsid w:val="006B1E4A"/>
    <w:rsid w:val="006F4BC4"/>
    <w:rsid w:val="006F52EB"/>
    <w:rsid w:val="0070683D"/>
    <w:rsid w:val="007809E7"/>
    <w:rsid w:val="00786D27"/>
    <w:rsid w:val="007B0216"/>
    <w:rsid w:val="008161BA"/>
    <w:rsid w:val="00873D7B"/>
    <w:rsid w:val="00884768"/>
    <w:rsid w:val="0089645D"/>
    <w:rsid w:val="008C2A82"/>
    <w:rsid w:val="00923B13"/>
    <w:rsid w:val="00934FAD"/>
    <w:rsid w:val="009523FE"/>
    <w:rsid w:val="009575ED"/>
    <w:rsid w:val="00965518"/>
    <w:rsid w:val="00972FBE"/>
    <w:rsid w:val="00981AE4"/>
    <w:rsid w:val="00984A87"/>
    <w:rsid w:val="009939BC"/>
    <w:rsid w:val="009A79BC"/>
    <w:rsid w:val="00A27882"/>
    <w:rsid w:val="00A30C6A"/>
    <w:rsid w:val="00AA7DFF"/>
    <w:rsid w:val="00AB2389"/>
    <w:rsid w:val="00B11C47"/>
    <w:rsid w:val="00B1224F"/>
    <w:rsid w:val="00B213B8"/>
    <w:rsid w:val="00B304E2"/>
    <w:rsid w:val="00B71049"/>
    <w:rsid w:val="00B760F2"/>
    <w:rsid w:val="00BC3C12"/>
    <w:rsid w:val="00BF08F2"/>
    <w:rsid w:val="00C02946"/>
    <w:rsid w:val="00C02EAD"/>
    <w:rsid w:val="00C05251"/>
    <w:rsid w:val="00C36A8D"/>
    <w:rsid w:val="00C52783"/>
    <w:rsid w:val="00C56C30"/>
    <w:rsid w:val="00C656AD"/>
    <w:rsid w:val="00C71E43"/>
    <w:rsid w:val="00C7599F"/>
    <w:rsid w:val="00C77EAC"/>
    <w:rsid w:val="00C850CD"/>
    <w:rsid w:val="00C95B77"/>
    <w:rsid w:val="00CA7839"/>
    <w:rsid w:val="00CB420F"/>
    <w:rsid w:val="00D07700"/>
    <w:rsid w:val="00D31BAE"/>
    <w:rsid w:val="00E323A6"/>
    <w:rsid w:val="00EB1988"/>
    <w:rsid w:val="00F4341E"/>
    <w:rsid w:val="00F90E93"/>
    <w:rsid w:val="00F950F8"/>
    <w:rsid w:val="00FA2099"/>
    <w:rsid w:val="00FE39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76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F4F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263156"/>
    <w:pPr>
      <w:spacing w:after="0" w:line="240" w:lineRule="auto"/>
    </w:pPr>
    <w:rPr>
      <w:rFonts w:ascii="Calibri" w:eastAsia="Calibri" w:hAnsi="Calibri" w:cs="Times New Roman"/>
    </w:rPr>
  </w:style>
  <w:style w:type="paragraph" w:styleId="a5">
    <w:name w:val="Normal (Web)"/>
    <w:basedOn w:val="a"/>
    <w:uiPriority w:val="99"/>
    <w:unhideWhenUsed/>
    <w:rsid w:val="002631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BC3C12"/>
    <w:pPr>
      <w:spacing w:after="0" w:line="240" w:lineRule="auto"/>
      <w:ind w:left="720"/>
      <w:contextualSpacing/>
    </w:pPr>
    <w:rPr>
      <w:rFonts w:ascii="Times New Roman" w:eastAsia="Calibri" w:hAnsi="Times New Roman" w:cs="Times New Roman"/>
      <w:sz w:val="24"/>
      <w:szCs w:val="24"/>
      <w:lang w:eastAsia="ru-RU"/>
    </w:rPr>
  </w:style>
  <w:style w:type="paragraph" w:styleId="a7">
    <w:name w:val="Body Text"/>
    <w:basedOn w:val="a"/>
    <w:link w:val="a8"/>
    <w:uiPriority w:val="99"/>
    <w:unhideWhenUsed/>
    <w:rsid w:val="00BC3C12"/>
    <w:pPr>
      <w:spacing w:after="120" w:line="240" w:lineRule="auto"/>
    </w:pPr>
    <w:rPr>
      <w:rFonts w:ascii="Times New Roman" w:eastAsia="Calibri" w:hAnsi="Times New Roman" w:cs="Times New Roman"/>
      <w:sz w:val="24"/>
      <w:szCs w:val="24"/>
      <w:lang w:eastAsia="ru-RU"/>
    </w:rPr>
  </w:style>
  <w:style w:type="character" w:customStyle="1" w:styleId="a8">
    <w:name w:val="Основной текст Знак"/>
    <w:basedOn w:val="a0"/>
    <w:link w:val="a7"/>
    <w:uiPriority w:val="99"/>
    <w:rsid w:val="00BC3C12"/>
    <w:rPr>
      <w:rFonts w:ascii="Times New Roman" w:eastAsia="Calibri" w:hAnsi="Times New Roman" w:cs="Times New Roman"/>
      <w:sz w:val="24"/>
      <w:szCs w:val="24"/>
      <w:lang w:eastAsia="ru-RU"/>
    </w:rPr>
  </w:style>
  <w:style w:type="paragraph" w:styleId="2">
    <w:name w:val="Body Text Indent 2"/>
    <w:basedOn w:val="a"/>
    <w:link w:val="21"/>
    <w:semiHidden/>
    <w:unhideWhenUsed/>
    <w:rsid w:val="00BC3C12"/>
    <w:pPr>
      <w:widowControl w:val="0"/>
      <w:autoSpaceDE w:val="0"/>
      <w:autoSpaceDN w:val="0"/>
      <w:adjustRightInd w:val="0"/>
      <w:spacing w:after="120" w:line="480" w:lineRule="auto"/>
      <w:ind w:left="283"/>
    </w:pPr>
    <w:rPr>
      <w:rFonts w:ascii="Calibri" w:eastAsia="Calibri" w:hAnsi="Calibri"/>
    </w:rPr>
  </w:style>
  <w:style w:type="character" w:customStyle="1" w:styleId="20">
    <w:name w:val="Основной текст с отступом 2 Знак"/>
    <w:basedOn w:val="a0"/>
    <w:uiPriority w:val="99"/>
    <w:semiHidden/>
    <w:rsid w:val="00BC3C12"/>
  </w:style>
  <w:style w:type="character" w:customStyle="1" w:styleId="21">
    <w:name w:val="Основной текст с отступом 2 Знак1"/>
    <w:basedOn w:val="a0"/>
    <w:link w:val="2"/>
    <w:semiHidden/>
    <w:locked/>
    <w:rsid w:val="00BC3C12"/>
    <w:rPr>
      <w:rFonts w:ascii="Calibri" w:eastAsia="Calibri" w:hAnsi="Calibri"/>
    </w:rPr>
  </w:style>
  <w:style w:type="paragraph" w:styleId="a9">
    <w:name w:val="Balloon Text"/>
    <w:basedOn w:val="a"/>
    <w:link w:val="aa"/>
    <w:uiPriority w:val="99"/>
    <w:semiHidden/>
    <w:unhideWhenUsed/>
    <w:rsid w:val="00C850C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850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F4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263156"/>
    <w:pPr>
      <w:spacing w:after="0" w:line="240" w:lineRule="auto"/>
    </w:pPr>
    <w:rPr>
      <w:rFonts w:ascii="Calibri" w:eastAsia="Calibri" w:hAnsi="Calibri" w:cs="Times New Roman"/>
    </w:rPr>
  </w:style>
  <w:style w:type="paragraph" w:styleId="a5">
    <w:name w:val="Normal (Web)"/>
    <w:basedOn w:val="a"/>
    <w:uiPriority w:val="99"/>
    <w:unhideWhenUsed/>
    <w:rsid w:val="002631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BC3C12"/>
    <w:pPr>
      <w:spacing w:after="0" w:line="240" w:lineRule="auto"/>
      <w:ind w:left="720"/>
      <w:contextualSpacing/>
    </w:pPr>
    <w:rPr>
      <w:rFonts w:ascii="Times New Roman" w:eastAsia="Calibri" w:hAnsi="Times New Roman" w:cs="Times New Roman"/>
      <w:sz w:val="24"/>
      <w:szCs w:val="24"/>
      <w:lang w:eastAsia="ru-RU"/>
    </w:rPr>
  </w:style>
  <w:style w:type="paragraph" w:styleId="a7">
    <w:name w:val="Body Text"/>
    <w:basedOn w:val="a"/>
    <w:link w:val="a8"/>
    <w:uiPriority w:val="99"/>
    <w:unhideWhenUsed/>
    <w:rsid w:val="00BC3C12"/>
    <w:pPr>
      <w:spacing w:after="120" w:line="240" w:lineRule="auto"/>
    </w:pPr>
    <w:rPr>
      <w:rFonts w:ascii="Times New Roman" w:eastAsia="Calibri" w:hAnsi="Times New Roman" w:cs="Times New Roman"/>
      <w:sz w:val="24"/>
      <w:szCs w:val="24"/>
      <w:lang w:eastAsia="ru-RU"/>
    </w:rPr>
  </w:style>
  <w:style w:type="character" w:customStyle="1" w:styleId="a8">
    <w:name w:val="Основной текст Знак"/>
    <w:basedOn w:val="a0"/>
    <w:link w:val="a7"/>
    <w:uiPriority w:val="99"/>
    <w:rsid w:val="00BC3C12"/>
    <w:rPr>
      <w:rFonts w:ascii="Times New Roman" w:eastAsia="Calibri" w:hAnsi="Times New Roman" w:cs="Times New Roman"/>
      <w:sz w:val="24"/>
      <w:szCs w:val="24"/>
      <w:lang w:eastAsia="ru-RU"/>
    </w:rPr>
  </w:style>
  <w:style w:type="paragraph" w:styleId="2">
    <w:name w:val="Body Text Indent 2"/>
    <w:basedOn w:val="a"/>
    <w:link w:val="21"/>
    <w:semiHidden/>
    <w:unhideWhenUsed/>
    <w:rsid w:val="00BC3C12"/>
    <w:pPr>
      <w:widowControl w:val="0"/>
      <w:autoSpaceDE w:val="0"/>
      <w:autoSpaceDN w:val="0"/>
      <w:adjustRightInd w:val="0"/>
      <w:spacing w:after="120" w:line="480" w:lineRule="auto"/>
      <w:ind w:left="283"/>
    </w:pPr>
    <w:rPr>
      <w:rFonts w:ascii="Calibri" w:eastAsia="Calibri" w:hAnsi="Calibri"/>
    </w:rPr>
  </w:style>
  <w:style w:type="character" w:customStyle="1" w:styleId="20">
    <w:name w:val="Основной текст с отступом 2 Знак"/>
    <w:basedOn w:val="a0"/>
    <w:uiPriority w:val="99"/>
    <w:semiHidden/>
    <w:rsid w:val="00BC3C12"/>
  </w:style>
  <w:style w:type="character" w:customStyle="1" w:styleId="21">
    <w:name w:val="Основной текст с отступом 2 Знак1"/>
    <w:basedOn w:val="a0"/>
    <w:link w:val="2"/>
    <w:semiHidden/>
    <w:locked/>
    <w:rsid w:val="00BC3C12"/>
    <w:rPr>
      <w:rFonts w:ascii="Calibri" w:eastAsia="Calibri" w:hAnsi="Calibri"/>
    </w:rPr>
  </w:style>
</w:styles>
</file>

<file path=word/webSettings.xml><?xml version="1.0" encoding="utf-8"?>
<w:webSettings xmlns:r="http://schemas.openxmlformats.org/officeDocument/2006/relationships" xmlns:w="http://schemas.openxmlformats.org/wordprocessingml/2006/main">
  <w:divs>
    <w:div w:id="184442354">
      <w:bodyDiv w:val="1"/>
      <w:marLeft w:val="0"/>
      <w:marRight w:val="0"/>
      <w:marTop w:val="0"/>
      <w:marBottom w:val="0"/>
      <w:divBdr>
        <w:top w:val="none" w:sz="0" w:space="0" w:color="auto"/>
        <w:left w:val="none" w:sz="0" w:space="0" w:color="auto"/>
        <w:bottom w:val="none" w:sz="0" w:space="0" w:color="auto"/>
        <w:right w:val="none" w:sz="0" w:space="0" w:color="auto"/>
      </w:divBdr>
    </w:div>
    <w:div w:id="264382104">
      <w:bodyDiv w:val="1"/>
      <w:marLeft w:val="0"/>
      <w:marRight w:val="0"/>
      <w:marTop w:val="0"/>
      <w:marBottom w:val="0"/>
      <w:divBdr>
        <w:top w:val="none" w:sz="0" w:space="0" w:color="auto"/>
        <w:left w:val="none" w:sz="0" w:space="0" w:color="auto"/>
        <w:bottom w:val="none" w:sz="0" w:space="0" w:color="auto"/>
        <w:right w:val="none" w:sz="0" w:space="0" w:color="auto"/>
      </w:divBdr>
    </w:div>
    <w:div w:id="316498595">
      <w:bodyDiv w:val="1"/>
      <w:marLeft w:val="0"/>
      <w:marRight w:val="0"/>
      <w:marTop w:val="0"/>
      <w:marBottom w:val="0"/>
      <w:divBdr>
        <w:top w:val="none" w:sz="0" w:space="0" w:color="auto"/>
        <w:left w:val="none" w:sz="0" w:space="0" w:color="auto"/>
        <w:bottom w:val="none" w:sz="0" w:space="0" w:color="auto"/>
        <w:right w:val="none" w:sz="0" w:space="0" w:color="auto"/>
      </w:divBdr>
    </w:div>
    <w:div w:id="488717614">
      <w:bodyDiv w:val="1"/>
      <w:marLeft w:val="0"/>
      <w:marRight w:val="0"/>
      <w:marTop w:val="0"/>
      <w:marBottom w:val="0"/>
      <w:divBdr>
        <w:top w:val="none" w:sz="0" w:space="0" w:color="auto"/>
        <w:left w:val="none" w:sz="0" w:space="0" w:color="auto"/>
        <w:bottom w:val="none" w:sz="0" w:space="0" w:color="auto"/>
        <w:right w:val="none" w:sz="0" w:space="0" w:color="auto"/>
      </w:divBdr>
    </w:div>
    <w:div w:id="492917963">
      <w:bodyDiv w:val="1"/>
      <w:marLeft w:val="0"/>
      <w:marRight w:val="0"/>
      <w:marTop w:val="0"/>
      <w:marBottom w:val="0"/>
      <w:divBdr>
        <w:top w:val="none" w:sz="0" w:space="0" w:color="auto"/>
        <w:left w:val="none" w:sz="0" w:space="0" w:color="auto"/>
        <w:bottom w:val="none" w:sz="0" w:space="0" w:color="auto"/>
        <w:right w:val="none" w:sz="0" w:space="0" w:color="auto"/>
      </w:divBdr>
    </w:div>
    <w:div w:id="600837850">
      <w:bodyDiv w:val="1"/>
      <w:marLeft w:val="0"/>
      <w:marRight w:val="0"/>
      <w:marTop w:val="0"/>
      <w:marBottom w:val="0"/>
      <w:divBdr>
        <w:top w:val="none" w:sz="0" w:space="0" w:color="auto"/>
        <w:left w:val="none" w:sz="0" w:space="0" w:color="auto"/>
        <w:bottom w:val="none" w:sz="0" w:space="0" w:color="auto"/>
        <w:right w:val="none" w:sz="0" w:space="0" w:color="auto"/>
      </w:divBdr>
    </w:div>
    <w:div w:id="637996000">
      <w:bodyDiv w:val="1"/>
      <w:marLeft w:val="0"/>
      <w:marRight w:val="0"/>
      <w:marTop w:val="0"/>
      <w:marBottom w:val="0"/>
      <w:divBdr>
        <w:top w:val="none" w:sz="0" w:space="0" w:color="auto"/>
        <w:left w:val="none" w:sz="0" w:space="0" w:color="auto"/>
        <w:bottom w:val="none" w:sz="0" w:space="0" w:color="auto"/>
        <w:right w:val="none" w:sz="0" w:space="0" w:color="auto"/>
      </w:divBdr>
    </w:div>
    <w:div w:id="639306178">
      <w:bodyDiv w:val="1"/>
      <w:marLeft w:val="0"/>
      <w:marRight w:val="0"/>
      <w:marTop w:val="0"/>
      <w:marBottom w:val="0"/>
      <w:divBdr>
        <w:top w:val="none" w:sz="0" w:space="0" w:color="auto"/>
        <w:left w:val="none" w:sz="0" w:space="0" w:color="auto"/>
        <w:bottom w:val="none" w:sz="0" w:space="0" w:color="auto"/>
        <w:right w:val="none" w:sz="0" w:space="0" w:color="auto"/>
      </w:divBdr>
    </w:div>
    <w:div w:id="814836507">
      <w:bodyDiv w:val="1"/>
      <w:marLeft w:val="0"/>
      <w:marRight w:val="0"/>
      <w:marTop w:val="0"/>
      <w:marBottom w:val="0"/>
      <w:divBdr>
        <w:top w:val="none" w:sz="0" w:space="0" w:color="auto"/>
        <w:left w:val="none" w:sz="0" w:space="0" w:color="auto"/>
        <w:bottom w:val="none" w:sz="0" w:space="0" w:color="auto"/>
        <w:right w:val="none" w:sz="0" w:space="0" w:color="auto"/>
      </w:divBdr>
    </w:div>
    <w:div w:id="819616080">
      <w:bodyDiv w:val="1"/>
      <w:marLeft w:val="0"/>
      <w:marRight w:val="0"/>
      <w:marTop w:val="0"/>
      <w:marBottom w:val="0"/>
      <w:divBdr>
        <w:top w:val="none" w:sz="0" w:space="0" w:color="auto"/>
        <w:left w:val="none" w:sz="0" w:space="0" w:color="auto"/>
        <w:bottom w:val="none" w:sz="0" w:space="0" w:color="auto"/>
        <w:right w:val="none" w:sz="0" w:space="0" w:color="auto"/>
      </w:divBdr>
    </w:div>
    <w:div w:id="836962741">
      <w:bodyDiv w:val="1"/>
      <w:marLeft w:val="0"/>
      <w:marRight w:val="0"/>
      <w:marTop w:val="0"/>
      <w:marBottom w:val="0"/>
      <w:divBdr>
        <w:top w:val="none" w:sz="0" w:space="0" w:color="auto"/>
        <w:left w:val="none" w:sz="0" w:space="0" w:color="auto"/>
        <w:bottom w:val="none" w:sz="0" w:space="0" w:color="auto"/>
        <w:right w:val="none" w:sz="0" w:space="0" w:color="auto"/>
      </w:divBdr>
    </w:div>
    <w:div w:id="964194142">
      <w:bodyDiv w:val="1"/>
      <w:marLeft w:val="0"/>
      <w:marRight w:val="0"/>
      <w:marTop w:val="0"/>
      <w:marBottom w:val="0"/>
      <w:divBdr>
        <w:top w:val="none" w:sz="0" w:space="0" w:color="auto"/>
        <w:left w:val="none" w:sz="0" w:space="0" w:color="auto"/>
        <w:bottom w:val="none" w:sz="0" w:space="0" w:color="auto"/>
        <w:right w:val="none" w:sz="0" w:space="0" w:color="auto"/>
      </w:divBdr>
    </w:div>
    <w:div w:id="993140095">
      <w:bodyDiv w:val="1"/>
      <w:marLeft w:val="0"/>
      <w:marRight w:val="0"/>
      <w:marTop w:val="0"/>
      <w:marBottom w:val="0"/>
      <w:divBdr>
        <w:top w:val="none" w:sz="0" w:space="0" w:color="auto"/>
        <w:left w:val="none" w:sz="0" w:space="0" w:color="auto"/>
        <w:bottom w:val="none" w:sz="0" w:space="0" w:color="auto"/>
        <w:right w:val="none" w:sz="0" w:space="0" w:color="auto"/>
      </w:divBdr>
    </w:div>
    <w:div w:id="995299121">
      <w:bodyDiv w:val="1"/>
      <w:marLeft w:val="0"/>
      <w:marRight w:val="0"/>
      <w:marTop w:val="0"/>
      <w:marBottom w:val="0"/>
      <w:divBdr>
        <w:top w:val="none" w:sz="0" w:space="0" w:color="auto"/>
        <w:left w:val="none" w:sz="0" w:space="0" w:color="auto"/>
        <w:bottom w:val="none" w:sz="0" w:space="0" w:color="auto"/>
        <w:right w:val="none" w:sz="0" w:space="0" w:color="auto"/>
      </w:divBdr>
    </w:div>
    <w:div w:id="1012226778">
      <w:bodyDiv w:val="1"/>
      <w:marLeft w:val="0"/>
      <w:marRight w:val="0"/>
      <w:marTop w:val="0"/>
      <w:marBottom w:val="0"/>
      <w:divBdr>
        <w:top w:val="none" w:sz="0" w:space="0" w:color="auto"/>
        <w:left w:val="none" w:sz="0" w:space="0" w:color="auto"/>
        <w:bottom w:val="none" w:sz="0" w:space="0" w:color="auto"/>
        <w:right w:val="none" w:sz="0" w:space="0" w:color="auto"/>
      </w:divBdr>
    </w:div>
    <w:div w:id="1031614185">
      <w:bodyDiv w:val="1"/>
      <w:marLeft w:val="0"/>
      <w:marRight w:val="0"/>
      <w:marTop w:val="0"/>
      <w:marBottom w:val="0"/>
      <w:divBdr>
        <w:top w:val="none" w:sz="0" w:space="0" w:color="auto"/>
        <w:left w:val="none" w:sz="0" w:space="0" w:color="auto"/>
        <w:bottom w:val="none" w:sz="0" w:space="0" w:color="auto"/>
        <w:right w:val="none" w:sz="0" w:space="0" w:color="auto"/>
      </w:divBdr>
    </w:div>
    <w:div w:id="1042290289">
      <w:bodyDiv w:val="1"/>
      <w:marLeft w:val="0"/>
      <w:marRight w:val="0"/>
      <w:marTop w:val="0"/>
      <w:marBottom w:val="0"/>
      <w:divBdr>
        <w:top w:val="none" w:sz="0" w:space="0" w:color="auto"/>
        <w:left w:val="none" w:sz="0" w:space="0" w:color="auto"/>
        <w:bottom w:val="none" w:sz="0" w:space="0" w:color="auto"/>
        <w:right w:val="none" w:sz="0" w:space="0" w:color="auto"/>
      </w:divBdr>
    </w:div>
    <w:div w:id="1190606872">
      <w:bodyDiv w:val="1"/>
      <w:marLeft w:val="0"/>
      <w:marRight w:val="0"/>
      <w:marTop w:val="0"/>
      <w:marBottom w:val="0"/>
      <w:divBdr>
        <w:top w:val="none" w:sz="0" w:space="0" w:color="auto"/>
        <w:left w:val="none" w:sz="0" w:space="0" w:color="auto"/>
        <w:bottom w:val="none" w:sz="0" w:space="0" w:color="auto"/>
        <w:right w:val="none" w:sz="0" w:space="0" w:color="auto"/>
      </w:divBdr>
    </w:div>
    <w:div w:id="1317219997">
      <w:bodyDiv w:val="1"/>
      <w:marLeft w:val="0"/>
      <w:marRight w:val="0"/>
      <w:marTop w:val="0"/>
      <w:marBottom w:val="0"/>
      <w:divBdr>
        <w:top w:val="none" w:sz="0" w:space="0" w:color="auto"/>
        <w:left w:val="none" w:sz="0" w:space="0" w:color="auto"/>
        <w:bottom w:val="none" w:sz="0" w:space="0" w:color="auto"/>
        <w:right w:val="none" w:sz="0" w:space="0" w:color="auto"/>
      </w:divBdr>
    </w:div>
    <w:div w:id="1390958099">
      <w:bodyDiv w:val="1"/>
      <w:marLeft w:val="0"/>
      <w:marRight w:val="0"/>
      <w:marTop w:val="0"/>
      <w:marBottom w:val="0"/>
      <w:divBdr>
        <w:top w:val="none" w:sz="0" w:space="0" w:color="auto"/>
        <w:left w:val="none" w:sz="0" w:space="0" w:color="auto"/>
        <w:bottom w:val="none" w:sz="0" w:space="0" w:color="auto"/>
        <w:right w:val="none" w:sz="0" w:space="0" w:color="auto"/>
      </w:divBdr>
    </w:div>
    <w:div w:id="1422489307">
      <w:bodyDiv w:val="1"/>
      <w:marLeft w:val="0"/>
      <w:marRight w:val="0"/>
      <w:marTop w:val="0"/>
      <w:marBottom w:val="0"/>
      <w:divBdr>
        <w:top w:val="none" w:sz="0" w:space="0" w:color="auto"/>
        <w:left w:val="none" w:sz="0" w:space="0" w:color="auto"/>
        <w:bottom w:val="none" w:sz="0" w:space="0" w:color="auto"/>
        <w:right w:val="none" w:sz="0" w:space="0" w:color="auto"/>
      </w:divBdr>
    </w:div>
    <w:div w:id="1707171366">
      <w:bodyDiv w:val="1"/>
      <w:marLeft w:val="0"/>
      <w:marRight w:val="0"/>
      <w:marTop w:val="0"/>
      <w:marBottom w:val="0"/>
      <w:divBdr>
        <w:top w:val="none" w:sz="0" w:space="0" w:color="auto"/>
        <w:left w:val="none" w:sz="0" w:space="0" w:color="auto"/>
        <w:bottom w:val="none" w:sz="0" w:space="0" w:color="auto"/>
        <w:right w:val="none" w:sz="0" w:space="0" w:color="auto"/>
      </w:divBdr>
    </w:div>
    <w:div w:id="2005357848">
      <w:bodyDiv w:val="1"/>
      <w:marLeft w:val="0"/>
      <w:marRight w:val="0"/>
      <w:marTop w:val="0"/>
      <w:marBottom w:val="0"/>
      <w:divBdr>
        <w:top w:val="none" w:sz="0" w:space="0" w:color="auto"/>
        <w:left w:val="none" w:sz="0" w:space="0" w:color="auto"/>
        <w:bottom w:val="none" w:sz="0" w:space="0" w:color="auto"/>
        <w:right w:val="none" w:sz="0" w:space="0" w:color="auto"/>
      </w:divBdr>
    </w:div>
    <w:div w:id="2015843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7161D-0397-4F35-B8E0-AEE7EA8A6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302</Pages>
  <Words>89415</Words>
  <Characters>509667</Characters>
  <Application>Microsoft Office Word</Application>
  <DocSecurity>0</DocSecurity>
  <Lines>4247</Lines>
  <Paragraphs>1195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597887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Любовь Дзюбенко</cp:lastModifiedBy>
  <cp:revision>79</cp:revision>
  <cp:lastPrinted>2015-01-12T12:12:00Z</cp:lastPrinted>
  <dcterms:created xsi:type="dcterms:W3CDTF">2014-12-28T18:25:00Z</dcterms:created>
  <dcterms:modified xsi:type="dcterms:W3CDTF">2015-01-12T12:12:00Z</dcterms:modified>
</cp:coreProperties>
</file>